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34" w:rsidRDefault="00650634" w:rsidP="00626C5B">
      <w:pPr>
        <w:jc w:val="both"/>
        <w:rPr>
          <w:rFonts w:ascii="Arial" w:hAnsi="Arial" w:cs="Arial"/>
          <w:sz w:val="32"/>
          <w:szCs w:val="32"/>
        </w:rPr>
      </w:pPr>
    </w:p>
    <w:p w:rsidR="00735B81" w:rsidRDefault="00735B81" w:rsidP="00735B8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УПУТСТВО ЗА ОБЛИКОВАЊЕ МАСТЕР РАДА</w:t>
      </w:r>
    </w:p>
    <w:p w:rsidR="00735B81" w:rsidRDefault="00735B81" w:rsidP="00626C5B">
      <w:pPr>
        <w:jc w:val="both"/>
        <w:rPr>
          <w:rFonts w:ascii="Arial" w:hAnsi="Arial" w:cs="Arial"/>
          <w:sz w:val="32"/>
          <w:szCs w:val="32"/>
        </w:rPr>
      </w:pPr>
    </w:p>
    <w:p w:rsidR="00735B81" w:rsidRDefault="00735B81" w:rsidP="00626C5B">
      <w:pPr>
        <w:jc w:val="both"/>
        <w:rPr>
          <w:rFonts w:ascii="Arial" w:hAnsi="Arial" w:cs="Arial"/>
          <w:sz w:val="32"/>
          <w:szCs w:val="32"/>
        </w:rPr>
      </w:pPr>
    </w:p>
    <w:p w:rsidR="00735B81" w:rsidRPr="00735B81" w:rsidRDefault="00735B81" w:rsidP="00626C5B">
      <w:pPr>
        <w:jc w:val="both"/>
        <w:rPr>
          <w:rFonts w:ascii="Arial" w:hAnsi="Arial" w:cs="Arial"/>
          <w:sz w:val="32"/>
          <w:szCs w:val="32"/>
        </w:rPr>
      </w:pPr>
    </w:p>
    <w:p w:rsidR="00650634" w:rsidRDefault="00650634" w:rsidP="00626C5B">
      <w:pPr>
        <w:jc w:val="both"/>
        <w:rPr>
          <w:rFonts w:ascii="Arial" w:hAnsi="Arial" w:cs="Arial"/>
          <w:sz w:val="32"/>
          <w:szCs w:val="32"/>
        </w:rPr>
      </w:pPr>
      <w:r w:rsidRPr="00650634">
        <w:rPr>
          <w:rFonts w:ascii="Arial" w:hAnsi="Arial" w:cs="Arial"/>
          <w:sz w:val="32"/>
          <w:szCs w:val="32"/>
        </w:rPr>
        <w:t xml:space="preserve">Одлуком Наставно-научног већа Шумарског факултета број 01-1173/1 од 26.02.2015. године и одлуком </w:t>
      </w:r>
      <w:r>
        <w:rPr>
          <w:rFonts w:ascii="Arial" w:hAnsi="Arial" w:cs="Arial"/>
          <w:sz w:val="32"/>
          <w:szCs w:val="32"/>
        </w:rPr>
        <w:t>број 01-22 од 24.02.2016. године, усвојено је упутство о обликовању мастер рада:</w:t>
      </w:r>
    </w:p>
    <w:p w:rsidR="00650634" w:rsidRPr="00650634" w:rsidRDefault="00650634" w:rsidP="00626C5B">
      <w:pPr>
        <w:jc w:val="both"/>
        <w:rPr>
          <w:rFonts w:ascii="Arial" w:hAnsi="Arial" w:cs="Arial"/>
          <w:sz w:val="32"/>
          <w:szCs w:val="32"/>
        </w:rPr>
      </w:pPr>
    </w:p>
    <w:p w:rsidR="00626C5B" w:rsidRPr="00626C5B" w:rsidRDefault="00626C5B" w:rsidP="00626C5B">
      <w:pPr>
        <w:jc w:val="both"/>
        <w:rPr>
          <w:rFonts w:ascii="Arial" w:hAnsi="Arial" w:cs="Arial"/>
          <w:sz w:val="32"/>
          <w:szCs w:val="32"/>
          <w:lang w:val="sr-Latn-CS"/>
        </w:rPr>
      </w:pPr>
    </w:p>
    <w:p w:rsidR="00626C5B" w:rsidRDefault="00626C5B" w:rsidP="00626C5B">
      <w:pPr>
        <w:ind w:firstLine="708"/>
        <w:jc w:val="both"/>
        <w:rPr>
          <w:rFonts w:ascii="Arial" w:hAnsi="Arial" w:cs="Arial"/>
          <w:sz w:val="32"/>
          <w:szCs w:val="32"/>
          <w:lang w:val="sr-Latn-CS"/>
        </w:rPr>
      </w:pPr>
      <w:r w:rsidRPr="00626C5B">
        <w:rPr>
          <w:rFonts w:ascii="Arial" w:hAnsi="Arial" w:cs="Arial"/>
          <w:sz w:val="32"/>
          <w:szCs w:val="32"/>
        </w:rPr>
        <w:t>Мастер рад треба да садржи</w:t>
      </w:r>
      <w:r>
        <w:rPr>
          <w:rFonts w:ascii="Arial" w:hAnsi="Arial" w:cs="Arial"/>
          <w:sz w:val="32"/>
          <w:szCs w:val="32"/>
          <w:lang w:val="sr-Latn-CS"/>
        </w:rPr>
        <w:t>:</w:t>
      </w:r>
    </w:p>
    <w:p w:rsidR="00626C5B" w:rsidRPr="00626C5B" w:rsidRDefault="00626C5B" w:rsidP="00626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26C5B">
        <w:rPr>
          <w:rFonts w:ascii="Arial" w:hAnsi="Arial" w:cs="Arial"/>
          <w:sz w:val="32"/>
          <w:szCs w:val="32"/>
        </w:rPr>
        <w:t xml:space="preserve">насловну страну, </w:t>
      </w:r>
    </w:p>
    <w:p w:rsidR="00626C5B" w:rsidRPr="00626C5B" w:rsidRDefault="00626C5B" w:rsidP="00626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26C5B">
        <w:rPr>
          <w:rFonts w:ascii="Arial" w:hAnsi="Arial" w:cs="Arial"/>
          <w:sz w:val="32"/>
          <w:szCs w:val="32"/>
        </w:rPr>
        <w:t xml:space="preserve">извод (апстракт), </w:t>
      </w:r>
    </w:p>
    <w:p w:rsidR="001F5C4D" w:rsidRPr="001F5C4D" w:rsidRDefault="001F5C4D" w:rsidP="00626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26C5B">
        <w:rPr>
          <w:rFonts w:ascii="Arial" w:hAnsi="Arial" w:cs="Arial"/>
          <w:sz w:val="32"/>
          <w:szCs w:val="32"/>
        </w:rPr>
        <w:t xml:space="preserve">кључне речи на српском и енглеском језику </w:t>
      </w:r>
    </w:p>
    <w:p w:rsidR="00626C5B" w:rsidRPr="00626C5B" w:rsidRDefault="00626C5B" w:rsidP="00626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26C5B">
        <w:rPr>
          <w:rFonts w:ascii="Arial" w:hAnsi="Arial" w:cs="Arial"/>
          <w:sz w:val="32"/>
          <w:szCs w:val="32"/>
        </w:rPr>
        <w:t>проширени резиме на српском језику (</w:t>
      </w:r>
      <w:r w:rsidR="00AD1679">
        <w:rPr>
          <w:rFonts w:ascii="Arial" w:hAnsi="Arial" w:cs="Arial"/>
          <w:sz w:val="32"/>
          <w:szCs w:val="32"/>
        </w:rPr>
        <w:t xml:space="preserve"> до </w:t>
      </w:r>
      <w:r w:rsidRPr="00626C5B">
        <w:rPr>
          <w:rFonts w:ascii="Arial" w:hAnsi="Arial" w:cs="Arial"/>
          <w:sz w:val="32"/>
          <w:szCs w:val="32"/>
        </w:rPr>
        <w:t xml:space="preserve">3 стране) </w:t>
      </w:r>
    </w:p>
    <w:p w:rsidR="00626C5B" w:rsidRDefault="00626C5B" w:rsidP="00626C5B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650634" w:rsidRDefault="00650634" w:rsidP="00626C5B">
      <w:pPr>
        <w:ind w:firstLine="708"/>
        <w:jc w:val="both"/>
        <w:rPr>
          <w:rFonts w:ascii="Arial" w:hAnsi="Arial" w:cs="Arial"/>
          <w:sz w:val="32"/>
          <w:szCs w:val="32"/>
        </w:rPr>
      </w:pPr>
    </w:p>
    <w:sectPr w:rsidR="00650634" w:rsidSect="0043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3C3A"/>
    <w:multiLevelType w:val="hybridMultilevel"/>
    <w:tmpl w:val="71903682"/>
    <w:lvl w:ilvl="0" w:tplc="052E0F5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C5B"/>
    <w:rsid w:val="000D2283"/>
    <w:rsid w:val="001419FE"/>
    <w:rsid w:val="001F5C4D"/>
    <w:rsid w:val="002006DF"/>
    <w:rsid w:val="00365701"/>
    <w:rsid w:val="003832E0"/>
    <w:rsid w:val="00432139"/>
    <w:rsid w:val="005B598C"/>
    <w:rsid w:val="00626C5B"/>
    <w:rsid w:val="00650634"/>
    <w:rsid w:val="00663010"/>
    <w:rsid w:val="00700DA9"/>
    <w:rsid w:val="00735B81"/>
    <w:rsid w:val="007F6877"/>
    <w:rsid w:val="00AD1679"/>
    <w:rsid w:val="00B253E1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5B"/>
    <w:pPr>
      <w:jc w:val="left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sumarski fakultet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8</cp:revision>
  <dcterms:created xsi:type="dcterms:W3CDTF">2016-03-01T12:48:00Z</dcterms:created>
  <dcterms:modified xsi:type="dcterms:W3CDTF">2017-02-10T09:27:00Z</dcterms:modified>
</cp:coreProperties>
</file>