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EC" w:rsidRDefault="003A21EC" w:rsidP="00EC5137">
      <w:pPr>
        <w:ind w:right="284"/>
        <w:jc w:val="both"/>
      </w:pPr>
      <w:bookmarkStart w:id="0" w:name="_GoBack"/>
      <w:bookmarkEnd w:id="0"/>
      <w:proofErr w:type="gramStart"/>
      <w:r>
        <w:t>На основу члана 154.</w:t>
      </w:r>
      <w:proofErr w:type="gramEnd"/>
      <w:r>
        <w:t xml:space="preserve"> </w:t>
      </w:r>
      <w:proofErr w:type="gramStart"/>
      <w:r>
        <w:t>Статута Шумарског факултета у Београду, а у складу са чланом 30.</w:t>
      </w:r>
      <w:proofErr w:type="gramEnd"/>
      <w:r>
        <w:t xml:space="preserve"> </w:t>
      </w:r>
      <w:proofErr w:type="gramStart"/>
      <w:r>
        <w:t>Закона о високом образовању (“Сл. гласник РС“, бр. 76/05) и члан 1.</w:t>
      </w:r>
      <w:proofErr w:type="gramEnd"/>
      <w:r>
        <w:t xml:space="preserve"> </w:t>
      </w:r>
      <w:proofErr w:type="gramStart"/>
      <w:r>
        <w:t>став</w:t>
      </w:r>
      <w:proofErr w:type="gramEnd"/>
      <w:r>
        <w:t xml:space="preserve">. 2. Правилника о докторским студијама на Универзитету у Београду, Наставно-научно веће Универзитета у Београду–Шумарског факултета, на седници одржаној дана </w:t>
      </w:r>
      <w:r w:rsidR="0045288C">
        <w:t>22.02.</w:t>
      </w:r>
      <w:r>
        <w:t xml:space="preserve">2017. </w:t>
      </w:r>
      <w:proofErr w:type="gramStart"/>
      <w:r>
        <w:t>године</w:t>
      </w:r>
      <w:proofErr w:type="gramEnd"/>
      <w:r>
        <w:t>, доноси:</w:t>
      </w:r>
    </w:p>
    <w:p w:rsidR="003A21EC" w:rsidRDefault="003A21EC" w:rsidP="00EC5137">
      <w:pPr>
        <w:ind w:right="284"/>
        <w:jc w:val="both"/>
      </w:pPr>
    </w:p>
    <w:p w:rsidR="003A21EC" w:rsidRDefault="003A21EC" w:rsidP="00EC5137">
      <w:pPr>
        <w:ind w:right="284"/>
        <w:jc w:val="center"/>
      </w:pPr>
    </w:p>
    <w:p w:rsidR="00EA077C" w:rsidRDefault="00EA077C" w:rsidP="00EC5137">
      <w:pPr>
        <w:ind w:right="284"/>
        <w:jc w:val="center"/>
      </w:pPr>
    </w:p>
    <w:p w:rsidR="00EA077C" w:rsidRDefault="00EA077C" w:rsidP="00EC5137">
      <w:pPr>
        <w:ind w:right="284"/>
        <w:jc w:val="center"/>
      </w:pPr>
    </w:p>
    <w:p w:rsidR="00EA077C" w:rsidRDefault="00EA077C" w:rsidP="00EC5137">
      <w:pPr>
        <w:ind w:right="284"/>
        <w:jc w:val="center"/>
      </w:pPr>
    </w:p>
    <w:p w:rsidR="00EA077C" w:rsidRDefault="00EA077C" w:rsidP="00EC5137">
      <w:pPr>
        <w:ind w:right="284"/>
        <w:jc w:val="center"/>
      </w:pPr>
    </w:p>
    <w:p w:rsidR="00EA077C" w:rsidRDefault="00EA077C" w:rsidP="00EC5137">
      <w:pPr>
        <w:ind w:right="284"/>
        <w:jc w:val="center"/>
      </w:pPr>
    </w:p>
    <w:p w:rsidR="00EA077C" w:rsidRDefault="00EA077C" w:rsidP="00EC5137">
      <w:pPr>
        <w:ind w:right="284"/>
        <w:jc w:val="center"/>
      </w:pPr>
    </w:p>
    <w:p w:rsidR="00EA077C" w:rsidRDefault="00EA077C" w:rsidP="00EC5137">
      <w:pPr>
        <w:ind w:right="284"/>
        <w:jc w:val="center"/>
      </w:pPr>
    </w:p>
    <w:p w:rsidR="00EA077C" w:rsidRDefault="00EA077C" w:rsidP="00EC5137">
      <w:pPr>
        <w:ind w:right="284"/>
        <w:jc w:val="center"/>
      </w:pPr>
    </w:p>
    <w:p w:rsidR="00EA077C" w:rsidRDefault="00EA077C" w:rsidP="00EC5137">
      <w:pPr>
        <w:ind w:right="284"/>
        <w:jc w:val="center"/>
      </w:pPr>
    </w:p>
    <w:p w:rsidR="00EA077C" w:rsidRDefault="00EA077C" w:rsidP="00EC5137">
      <w:pPr>
        <w:ind w:right="284"/>
        <w:jc w:val="center"/>
      </w:pPr>
    </w:p>
    <w:p w:rsidR="00EA077C" w:rsidRDefault="00EA077C" w:rsidP="00EC5137">
      <w:pPr>
        <w:ind w:right="284"/>
        <w:jc w:val="center"/>
      </w:pPr>
    </w:p>
    <w:p w:rsidR="00EA077C" w:rsidRDefault="00EA077C" w:rsidP="00EC5137">
      <w:pPr>
        <w:ind w:right="284"/>
        <w:jc w:val="center"/>
      </w:pPr>
    </w:p>
    <w:p w:rsidR="00EA077C" w:rsidRDefault="003A21EC" w:rsidP="00EC5137">
      <w:pPr>
        <w:ind w:right="284"/>
        <w:jc w:val="center"/>
        <w:rPr>
          <w:b/>
          <w:bCs/>
          <w:sz w:val="52"/>
          <w:szCs w:val="52"/>
        </w:rPr>
      </w:pPr>
      <w:r w:rsidRPr="0045288C">
        <w:rPr>
          <w:b/>
          <w:bCs/>
          <w:sz w:val="52"/>
          <w:szCs w:val="52"/>
        </w:rPr>
        <w:t xml:space="preserve">ПРАВИЛНИК </w:t>
      </w:r>
    </w:p>
    <w:p w:rsidR="00A86480" w:rsidRPr="0045288C" w:rsidRDefault="00A86480" w:rsidP="00EC5137">
      <w:pPr>
        <w:ind w:right="284"/>
        <w:jc w:val="center"/>
        <w:rPr>
          <w:b/>
          <w:bCs/>
          <w:sz w:val="52"/>
          <w:szCs w:val="52"/>
        </w:rPr>
      </w:pPr>
    </w:p>
    <w:p w:rsidR="003A21EC" w:rsidRDefault="003A21EC" w:rsidP="00EC5137">
      <w:pPr>
        <w:ind w:right="284"/>
        <w:jc w:val="center"/>
        <w:rPr>
          <w:b/>
          <w:bCs/>
          <w:sz w:val="28"/>
          <w:szCs w:val="28"/>
        </w:rPr>
      </w:pPr>
      <w:r w:rsidRPr="0045288C">
        <w:rPr>
          <w:b/>
          <w:bCs/>
          <w:sz w:val="52"/>
          <w:szCs w:val="52"/>
        </w:rPr>
        <w:t>О ДОКТОРСКИМ СТУДИЈАМА</w:t>
      </w:r>
    </w:p>
    <w:p w:rsidR="00EA077C" w:rsidRDefault="00EA077C" w:rsidP="00EC5137">
      <w:pPr>
        <w:rPr>
          <w:rFonts w:ascii="Calibri" w:hAnsi="Calibri" w:cs="Calibri"/>
          <w:b/>
          <w:bCs/>
          <w:caps/>
        </w:rPr>
      </w:pPr>
      <w:r>
        <w:rPr>
          <w:rFonts w:ascii="Calibri" w:hAnsi="Calibri" w:cs="Calibri"/>
          <w:b/>
          <w:bCs/>
          <w:caps/>
        </w:rPr>
        <w:br w:type="page"/>
      </w:r>
    </w:p>
    <w:p w:rsidR="003A21EC" w:rsidRDefault="003A21EC" w:rsidP="00EC5137">
      <w:pPr>
        <w:ind w:right="284"/>
        <w:jc w:val="center"/>
        <w:rPr>
          <w:rFonts w:ascii="Times New Roman Bold" w:hAnsi="Times New Roman Bold" w:cs="Times New Roman Bold"/>
          <w:b/>
          <w:bCs/>
          <w:caps/>
        </w:rPr>
      </w:pPr>
      <w:r>
        <w:rPr>
          <w:rFonts w:ascii="Times New Roman Bold" w:hAnsi="Times New Roman Bold" w:cs="Times New Roman Bold"/>
          <w:b/>
          <w:bCs/>
          <w:caps/>
        </w:rPr>
        <w:lastRenderedPageBreak/>
        <w:t>Опште одредбе</w:t>
      </w:r>
    </w:p>
    <w:p w:rsidR="003A21EC" w:rsidRDefault="003A21EC" w:rsidP="00EC5137">
      <w:pPr>
        <w:ind w:right="284"/>
      </w:pPr>
    </w:p>
    <w:p w:rsidR="003A21EC" w:rsidRPr="00EA5D3D" w:rsidRDefault="003A21EC" w:rsidP="00EC5137">
      <w:pPr>
        <w:spacing w:after="120"/>
        <w:ind w:right="284"/>
        <w:jc w:val="center"/>
      </w:pPr>
      <w:proofErr w:type="gramStart"/>
      <w:r w:rsidRPr="00B3176C">
        <w:t xml:space="preserve">Члан </w:t>
      </w:r>
      <w:r>
        <w:t>1.</w:t>
      </w:r>
      <w:proofErr w:type="gramEnd"/>
    </w:p>
    <w:p w:rsidR="003A21EC" w:rsidRDefault="003A21EC" w:rsidP="00EC5137">
      <w:pPr>
        <w:jc w:val="both"/>
        <w:rPr>
          <w:lang w:val="sr-Cyrl-CS"/>
        </w:rPr>
      </w:pPr>
      <w:r>
        <w:rPr>
          <w:lang w:val="sr-Cyrl-CS"/>
        </w:rPr>
        <w:t xml:space="preserve">Правилником о докторским студијама Универзитета у Београду-Шумарског факултета (у даљем тексту: Правилник) уређују се услови и </w:t>
      </w:r>
      <w:r>
        <w:t>поступак</w:t>
      </w:r>
      <w:r>
        <w:rPr>
          <w:lang w:val="sr-Cyrl-CS"/>
        </w:rPr>
        <w:t xml:space="preserve"> уписа, организација и извођење</w:t>
      </w:r>
      <w:r w:rsidR="00FD7721">
        <w:rPr>
          <w:lang w:val="sr-Cyrl-CS"/>
        </w:rPr>
        <w:t xml:space="preserve"> </w:t>
      </w:r>
      <w:r>
        <w:rPr>
          <w:lang w:val="sr-Cyrl-CS"/>
        </w:rPr>
        <w:t>студија,</w:t>
      </w:r>
      <w:r w:rsidR="00FD7721">
        <w:rPr>
          <w:lang w:val="sr-Cyrl-CS"/>
        </w:rPr>
        <w:t xml:space="preserve"> </w:t>
      </w:r>
      <w:r>
        <w:rPr>
          <w:lang w:val="sr-Cyrl-CS"/>
        </w:rPr>
        <w:t>правила студирања, предиспитне и испитне обавезе, поступак пријаве, оцене и услови за одбрану докторске дисертације на Шумарском факултету (у даљем тексту: Факултет), за</w:t>
      </w:r>
      <w:r>
        <w:t>ш</w:t>
      </w:r>
      <w:r>
        <w:rPr>
          <w:lang w:val="sr-Cyrl-CS"/>
        </w:rPr>
        <w:t>тита резултата истраживања, дигитални репозиторијум Универзитета у Београду (у даљем тексту: Универзитет), промоција доктора наука и друга питања од значаја за докторске студије.</w:t>
      </w:r>
    </w:p>
    <w:p w:rsidR="003A21EC" w:rsidRDefault="003A21EC" w:rsidP="00EC5137">
      <w:pPr>
        <w:ind w:right="284"/>
        <w:rPr>
          <w:lang w:val="sr-Cyrl-CS"/>
        </w:rPr>
      </w:pPr>
    </w:p>
    <w:p w:rsidR="003A21EC" w:rsidRDefault="003A21EC" w:rsidP="00EC5137">
      <w:pPr>
        <w:ind w:right="284"/>
        <w:rPr>
          <w:lang w:val="sr-Cyrl-CS"/>
        </w:rPr>
      </w:pPr>
    </w:p>
    <w:p w:rsidR="003A21EC" w:rsidRDefault="003A21EC" w:rsidP="00EC5137">
      <w:pPr>
        <w:spacing w:after="120"/>
        <w:jc w:val="center"/>
        <w:rPr>
          <w:lang w:val="sr-Cyrl-CS"/>
        </w:rPr>
      </w:pPr>
      <w:r>
        <w:rPr>
          <w:lang w:val="sr-Cyrl-CS"/>
        </w:rPr>
        <w:t>Члан 2.</w:t>
      </w:r>
    </w:p>
    <w:p w:rsidR="00A86480" w:rsidRDefault="003A21EC" w:rsidP="00EC5137">
      <w:pPr>
        <w:rPr>
          <w:lang w:val="sr-Cyrl-CS"/>
        </w:rPr>
      </w:pPr>
      <w:r>
        <w:rPr>
          <w:lang w:val="sr-Cyrl-CS"/>
        </w:rPr>
        <w:t>Шумарски факултет организује докторске студије из области биотехничких, техничко-технолошких и других наука у трајању од 3 године (шест семестара) у обиму од 180 ЕСПБ у циљу унапређења научноистраживачког и стручног рада, развоја критичког мишљења, оспособљавања студената да самостално воде оригинална научна истраживања, проширују границе знања и критички оцењују рад других.</w:t>
      </w:r>
    </w:p>
    <w:p w:rsidR="003A21EC" w:rsidRPr="00A86480" w:rsidRDefault="003A21EC" w:rsidP="00EC5137">
      <w:pPr>
        <w:spacing w:before="120"/>
        <w:ind w:right="6"/>
        <w:jc w:val="both"/>
        <w:rPr>
          <w:lang w:val="sr-Cyrl-CS"/>
        </w:rPr>
      </w:pPr>
      <w:proofErr w:type="gramStart"/>
      <w:r>
        <w:t>Савладавањем студијских програма докторских студија студент стиче компетенције квалификованог истраживача који може да спроводи одговорно и независно научно засновано истраживање у складу са принципима добре истраживачке праксе и Националним оквиром квалификација.</w:t>
      </w:r>
      <w:proofErr w:type="gramEnd"/>
    </w:p>
    <w:p w:rsidR="003A21EC" w:rsidRDefault="003A21EC" w:rsidP="00EC5137">
      <w:pPr>
        <w:ind w:right="284"/>
        <w:jc w:val="center"/>
        <w:rPr>
          <w:lang w:val="sr-Cyrl-CS"/>
        </w:rPr>
      </w:pPr>
    </w:p>
    <w:p w:rsidR="00A86480" w:rsidRDefault="00A86480" w:rsidP="00EC5137">
      <w:pPr>
        <w:ind w:right="284"/>
        <w:jc w:val="center"/>
        <w:rPr>
          <w:lang w:val="sr-Cyrl-CS"/>
        </w:rPr>
      </w:pPr>
    </w:p>
    <w:p w:rsidR="003A21EC" w:rsidRDefault="003A21EC" w:rsidP="00EC5137">
      <w:pPr>
        <w:spacing w:after="120"/>
        <w:ind w:right="4"/>
        <w:jc w:val="center"/>
        <w:rPr>
          <w:lang w:val="sr-Cyrl-CS"/>
        </w:rPr>
      </w:pPr>
      <w:r>
        <w:rPr>
          <w:lang w:val="sr-Cyrl-CS"/>
        </w:rPr>
        <w:t>Члан 3.</w:t>
      </w:r>
    </w:p>
    <w:p w:rsidR="003A21EC" w:rsidRDefault="003A21EC" w:rsidP="00EC5137">
      <w:pPr>
        <w:ind w:right="4"/>
        <w:jc w:val="both"/>
        <w:rPr>
          <w:lang w:val="sr-Cyrl-CS"/>
        </w:rPr>
      </w:pPr>
      <w:r>
        <w:rPr>
          <w:lang w:val="sr-Cyrl-CS"/>
        </w:rPr>
        <w:t xml:space="preserve">Настава на докторским студијама организује се на српском језику у оквиру </w:t>
      </w:r>
      <w:r w:rsidRPr="00A86480">
        <w:rPr>
          <w:lang w:val="sr-Cyrl-CS"/>
        </w:rPr>
        <w:t>јединственог студијског програма по модулима и подмодулима (прилог 1)</w:t>
      </w:r>
      <w:r w:rsidR="00FD7721" w:rsidRPr="00A86480">
        <w:rPr>
          <w:lang w:val="sr-Cyrl-CS"/>
        </w:rPr>
        <w:t xml:space="preserve"> </w:t>
      </w:r>
      <w:r>
        <w:rPr>
          <w:lang w:val="sr-Cyrl-CS"/>
        </w:rPr>
        <w:t>у складу са акредитованим студијским програмом Факултета, Статутом, Правилником о докторским студијама Универзитета и овим Правилником.</w:t>
      </w:r>
    </w:p>
    <w:p w:rsidR="00A86480" w:rsidRDefault="00A86480" w:rsidP="00EC5137">
      <w:pPr>
        <w:ind w:right="284"/>
        <w:jc w:val="center"/>
        <w:rPr>
          <w:lang w:val="sr-Cyrl-CS"/>
        </w:rPr>
      </w:pPr>
    </w:p>
    <w:p w:rsidR="003A21EC" w:rsidRDefault="003A21EC" w:rsidP="00EC5137">
      <w:pPr>
        <w:ind w:right="284"/>
        <w:jc w:val="center"/>
        <w:rPr>
          <w:lang w:val="sr-Cyrl-CS"/>
        </w:rPr>
      </w:pPr>
    </w:p>
    <w:p w:rsidR="003A21EC" w:rsidRPr="00EA5D3D" w:rsidRDefault="003A21EC" w:rsidP="00EC5137">
      <w:pPr>
        <w:spacing w:after="120"/>
        <w:ind w:right="4"/>
        <w:jc w:val="center"/>
      </w:pPr>
      <w:proofErr w:type="gramStart"/>
      <w:r>
        <w:t>Члан 4.</w:t>
      </w:r>
      <w:proofErr w:type="gramEnd"/>
    </w:p>
    <w:p w:rsidR="003A21EC" w:rsidRDefault="003A21EC" w:rsidP="00EC5137">
      <w:pPr>
        <w:tabs>
          <w:tab w:val="left" w:pos="0"/>
        </w:tabs>
        <w:ind w:right="4"/>
        <w:jc w:val="both"/>
        <w:rPr>
          <w:lang w:val="sr-Cyrl-CS"/>
        </w:rPr>
      </w:pPr>
      <w:r>
        <w:rPr>
          <w:lang w:val="sr-Cyrl-CS"/>
        </w:rPr>
        <w:t>Висину школарине и остале надокнаде за докторске студије (Ценовник услуга) утврђује Савет Факултета на предлог Наставно-научног већа Факултета.</w:t>
      </w:r>
    </w:p>
    <w:p w:rsidR="003A21EC" w:rsidRDefault="003A21EC" w:rsidP="00EC5137">
      <w:pPr>
        <w:tabs>
          <w:tab w:val="left" w:pos="0"/>
        </w:tabs>
        <w:spacing w:before="120"/>
        <w:ind w:right="6"/>
        <w:jc w:val="both"/>
        <w:rPr>
          <w:lang w:val="sr-Cyrl-CS"/>
        </w:rPr>
      </w:pPr>
      <w:r>
        <w:rPr>
          <w:lang w:val="sr-Cyrl-CS"/>
        </w:rPr>
        <w:t>Предложена висина школарине се, преко Сената Универзитета у Београду, доставља Министарству просвете, науке и технолошког развоја Републике Србије на сагласност.</w:t>
      </w:r>
    </w:p>
    <w:p w:rsidR="003A21EC" w:rsidRDefault="003A21EC" w:rsidP="00EC5137">
      <w:pPr>
        <w:tabs>
          <w:tab w:val="left" w:pos="0"/>
        </w:tabs>
        <w:ind w:right="284"/>
        <w:jc w:val="center"/>
        <w:rPr>
          <w:lang w:val="sr-Cyrl-CS"/>
        </w:rPr>
      </w:pPr>
    </w:p>
    <w:p w:rsidR="003A21EC" w:rsidRDefault="003A21EC" w:rsidP="00EC5137">
      <w:pPr>
        <w:tabs>
          <w:tab w:val="left" w:pos="0"/>
        </w:tabs>
        <w:ind w:right="284"/>
        <w:jc w:val="center"/>
      </w:pPr>
    </w:p>
    <w:p w:rsidR="003A21EC" w:rsidRPr="00EA5D3D" w:rsidRDefault="003A21EC" w:rsidP="00EC5137">
      <w:pPr>
        <w:spacing w:after="120"/>
        <w:ind w:right="4"/>
        <w:jc w:val="center"/>
      </w:pPr>
      <w:proofErr w:type="gramStart"/>
      <w:r>
        <w:t>Члан 5.</w:t>
      </w:r>
      <w:proofErr w:type="gramEnd"/>
    </w:p>
    <w:p w:rsidR="003A21EC" w:rsidRPr="00A86480" w:rsidRDefault="003A21EC" w:rsidP="00EC5137">
      <w:pPr>
        <w:ind w:right="4"/>
        <w:jc w:val="both"/>
      </w:pPr>
      <w:r>
        <w:rPr>
          <w:lang w:val="sr-Cyrl-CS"/>
        </w:rPr>
        <w:t xml:space="preserve">Факултет обезбеђује студентима коришћење лабораторија и опреме којом располаже, у складу са могућностима, а која је потребна за научноистраживачки рад. Факултет може обезбедити студентима коришћење лабораторија и опреме која је потребна за научноистраживачки рад и на основу уговора о сарадњи са другим високошколским </w:t>
      </w:r>
      <w:r>
        <w:rPr>
          <w:lang w:val="sr-Cyrl-CS"/>
        </w:rPr>
        <w:lastRenderedPageBreak/>
        <w:t xml:space="preserve">установама, акредитованим научним установама, привредним организацијама и међународним организацијама. </w:t>
      </w:r>
    </w:p>
    <w:p w:rsidR="003A21EC" w:rsidRDefault="003A21EC" w:rsidP="00EC5137">
      <w:pPr>
        <w:tabs>
          <w:tab w:val="left" w:pos="0"/>
        </w:tabs>
        <w:spacing w:before="120"/>
        <w:ind w:right="6"/>
        <w:jc w:val="both"/>
        <w:rPr>
          <w:lang w:val="sr-Cyrl-CS"/>
        </w:rPr>
      </w:pPr>
      <w:r>
        <w:rPr>
          <w:lang w:val="sr-Cyrl-CS"/>
        </w:rPr>
        <w:t xml:space="preserve">Факултет обезбеђује коришћење библиотечког фонда из својих или других извора (књига, монографија, научних часописа, других периодичних издања) у складу са могућностима, а у обиму потребном за остварење програма докторских студија. Студенти докторских студија имају приступ базама података које су доступне Факултету, а неопходне су за израду докторских дисертација и за научноистраживачки рад. </w:t>
      </w:r>
    </w:p>
    <w:p w:rsidR="003A21EC" w:rsidRDefault="003A21EC" w:rsidP="00EC5137">
      <w:pPr>
        <w:tabs>
          <w:tab w:val="left" w:pos="0"/>
        </w:tabs>
        <w:ind w:right="284"/>
        <w:jc w:val="both"/>
        <w:rPr>
          <w:lang w:val="sr-Cyrl-CS"/>
        </w:rPr>
      </w:pPr>
    </w:p>
    <w:p w:rsidR="00437C79" w:rsidRDefault="00437C79" w:rsidP="00EC5137">
      <w:pPr>
        <w:ind w:right="4"/>
        <w:jc w:val="both"/>
      </w:pPr>
    </w:p>
    <w:p w:rsidR="003A21EC" w:rsidRDefault="003A21EC" w:rsidP="00EC5137">
      <w:pPr>
        <w:ind w:right="4"/>
        <w:jc w:val="center"/>
        <w:rPr>
          <w:b/>
          <w:bCs/>
        </w:rPr>
      </w:pPr>
      <w:r>
        <w:rPr>
          <w:b/>
          <w:bCs/>
        </w:rPr>
        <w:t>УПИС НА ДОКТОРСКЕ СТУДИЈЕ</w:t>
      </w:r>
    </w:p>
    <w:p w:rsidR="003A21EC" w:rsidRDefault="003A21EC" w:rsidP="00EC5137">
      <w:pPr>
        <w:ind w:right="4"/>
        <w:jc w:val="center"/>
      </w:pPr>
    </w:p>
    <w:p w:rsidR="003A21EC" w:rsidRDefault="003A21EC" w:rsidP="00EC5137">
      <w:pPr>
        <w:ind w:right="4"/>
        <w:jc w:val="center"/>
        <w:rPr>
          <w:b/>
          <w:bCs/>
          <w:i/>
          <w:iCs/>
        </w:rPr>
      </w:pPr>
      <w:r>
        <w:rPr>
          <w:b/>
          <w:bCs/>
          <w:i/>
          <w:iCs/>
        </w:rPr>
        <w:t>Начин уписа</w:t>
      </w:r>
    </w:p>
    <w:p w:rsidR="003A21EC" w:rsidRDefault="003A21EC" w:rsidP="00EC5137">
      <w:pPr>
        <w:ind w:right="4"/>
        <w:jc w:val="center"/>
      </w:pPr>
    </w:p>
    <w:p w:rsidR="003A21EC" w:rsidRDefault="003A21EC" w:rsidP="00EC5137">
      <w:pPr>
        <w:spacing w:after="120"/>
        <w:ind w:right="4"/>
        <w:jc w:val="center"/>
      </w:pPr>
      <w:r>
        <w:rPr>
          <w:lang w:val="sr-Cyrl-CS"/>
        </w:rPr>
        <w:t>Члан 6.</w:t>
      </w:r>
    </w:p>
    <w:p w:rsidR="003A21EC" w:rsidRDefault="003A21EC" w:rsidP="00EC5137">
      <w:pPr>
        <w:ind w:right="4"/>
        <w:jc w:val="both"/>
        <w:rPr>
          <w:lang w:val="sr-Cyrl-CS"/>
        </w:rPr>
      </w:pPr>
      <w:r>
        <w:rPr>
          <w:lang w:val="sr-Cyrl-CS"/>
        </w:rPr>
        <w:t xml:space="preserve">Упис на докторске студије врши се на основу конкурса који расписује Универзитет у Београду. </w:t>
      </w:r>
    </w:p>
    <w:p w:rsidR="003A21EC" w:rsidRDefault="003A21EC" w:rsidP="00EC5137">
      <w:pPr>
        <w:spacing w:before="120"/>
        <w:ind w:right="6"/>
        <w:jc w:val="both"/>
        <w:rPr>
          <w:lang w:val="sr-Cyrl-CS"/>
        </w:rPr>
      </w:pPr>
      <w:r>
        <w:rPr>
          <w:lang w:val="sr-Cyrl-CS"/>
        </w:rPr>
        <w:t>Пре расписивања конкурса, најкасније у фебруару,</w:t>
      </w:r>
      <w:r w:rsidR="00FD7721">
        <w:rPr>
          <w:lang w:val="sr-Cyrl-CS"/>
        </w:rPr>
        <w:t xml:space="preserve"> </w:t>
      </w:r>
      <w:r>
        <w:rPr>
          <w:lang w:val="sr-Cyrl-CS"/>
        </w:rPr>
        <w:t>Наставно-научно веће Факултета предлаже Сенату Универзитета у Београду број студената за који ће се конкурс расписати, у складу са кадровским, просторним, техничким и другим могућностима Факултета, као и са друштвеним потребама, и даје предлог ближих услова уписа.</w:t>
      </w:r>
    </w:p>
    <w:p w:rsidR="003A21EC" w:rsidRDefault="003A21EC" w:rsidP="00EC5137">
      <w:pPr>
        <w:tabs>
          <w:tab w:val="left" w:pos="0"/>
        </w:tabs>
        <w:spacing w:before="120"/>
        <w:ind w:right="6"/>
        <w:jc w:val="both"/>
        <w:rPr>
          <w:lang w:val="sr-Cyrl-CS"/>
        </w:rPr>
      </w:pPr>
      <w:r>
        <w:rPr>
          <w:lang w:val="sr-Cyrl-CS"/>
        </w:rPr>
        <w:t xml:space="preserve">Конкурс се објављује по одлуци Универзитета и Факултета, најкасније 90 дана пре почетка наставе на студијском програму. </w:t>
      </w:r>
    </w:p>
    <w:p w:rsidR="003A21EC" w:rsidRDefault="003A21EC" w:rsidP="00EC5137">
      <w:pPr>
        <w:spacing w:before="120"/>
        <w:ind w:right="6"/>
        <w:jc w:val="both"/>
        <w:rPr>
          <w:lang w:val="sr-Cyrl-CS"/>
        </w:rPr>
      </w:pPr>
      <w:r>
        <w:rPr>
          <w:lang w:val="sr-Cyrl-CS"/>
        </w:rPr>
        <w:t xml:space="preserve">Конкурс за упис садржи нарочито: структуру студијског програма за који се конкурс расписује, укупан број буџетских и самофинасирајућих студената по модулима, услове за упис, критеријуме за утврђивање редоследа кандидата, рокове за подношење пријава, рокове за објављивање прелиминарне и коначне ранг листе, подношење приговора на прелиминарну ранг листу са роком одговора на жалбу, коначан рок уписа кандидата, износ школарине </w:t>
      </w:r>
      <w:r>
        <w:t>и таксе коју кандидат плаћа за административну обраду</w:t>
      </w:r>
      <w:r>
        <w:rPr>
          <w:lang w:val="sr-Cyrl-CS"/>
        </w:rPr>
        <w:t>, сходно одредбама Закона о високом образовању, Статута Универзитета, Статута Факултета и овог Правилника.</w:t>
      </w:r>
    </w:p>
    <w:p w:rsidR="003A21EC" w:rsidRDefault="003A21EC" w:rsidP="00EC5137">
      <w:pPr>
        <w:ind w:right="284"/>
        <w:jc w:val="both"/>
        <w:rPr>
          <w:lang w:val="sr-Cyrl-CS"/>
        </w:rPr>
      </w:pPr>
    </w:p>
    <w:p w:rsidR="000E7516" w:rsidRDefault="000E7516" w:rsidP="00EC5137">
      <w:pPr>
        <w:ind w:right="284"/>
        <w:jc w:val="both"/>
        <w:rPr>
          <w:lang w:val="sr-Cyrl-CS"/>
        </w:rPr>
      </w:pPr>
    </w:p>
    <w:p w:rsidR="003A21EC" w:rsidRDefault="003A21EC" w:rsidP="00EC5137">
      <w:pPr>
        <w:jc w:val="center"/>
        <w:rPr>
          <w:lang w:val="sr-Cyrl-CS"/>
        </w:rPr>
      </w:pPr>
      <w:r>
        <w:rPr>
          <w:b/>
          <w:bCs/>
          <w:i/>
          <w:iCs/>
          <w:lang w:val="sr-Cyrl-CS"/>
        </w:rPr>
        <w:t>Конкурсни</w:t>
      </w:r>
      <w:r>
        <w:rPr>
          <w:lang w:val="sr-Cyrl-CS"/>
        </w:rPr>
        <w:t xml:space="preserve"> </w:t>
      </w:r>
      <w:r>
        <w:rPr>
          <w:b/>
          <w:bCs/>
          <w:i/>
          <w:iCs/>
          <w:lang w:val="sr-Cyrl-CS"/>
        </w:rPr>
        <w:t>рокови</w:t>
      </w:r>
    </w:p>
    <w:p w:rsidR="003A21EC" w:rsidRDefault="003A21EC" w:rsidP="00EC5137">
      <w:pPr>
        <w:ind w:right="284"/>
        <w:jc w:val="center"/>
        <w:rPr>
          <w:lang w:val="sr-Cyrl-CS"/>
        </w:rPr>
      </w:pPr>
    </w:p>
    <w:p w:rsidR="003A21EC" w:rsidRDefault="003A21EC" w:rsidP="00EC5137">
      <w:pPr>
        <w:spacing w:after="120"/>
        <w:jc w:val="center"/>
        <w:rPr>
          <w:lang w:val="sr-Cyrl-CS"/>
        </w:rPr>
      </w:pPr>
      <w:r>
        <w:rPr>
          <w:lang w:val="sr-Cyrl-CS"/>
        </w:rPr>
        <w:t>Члан 7.</w:t>
      </w:r>
    </w:p>
    <w:p w:rsidR="003A21EC" w:rsidRDefault="003A21EC" w:rsidP="00EC5137">
      <w:pPr>
        <w:jc w:val="both"/>
        <w:rPr>
          <w:lang w:val="sr-Cyrl-CS"/>
        </w:rPr>
      </w:pPr>
      <w:r>
        <w:rPr>
          <w:lang w:val="sr-Cyrl-CS"/>
        </w:rPr>
        <w:t xml:space="preserve">Факултет објављује: конкурсне рокове за подношење пријава, рокове за утврђивање прелиминарне ранг листе и подношење приговора на прелиминарну ранг листу, утврђивање коначне (финалне) ранг листе и упис по њој, у складу са конкурсним роковима које је утврдио Универзитет у Београду. </w:t>
      </w:r>
    </w:p>
    <w:p w:rsidR="003A21EC" w:rsidRDefault="003A21EC" w:rsidP="00EC5137">
      <w:pPr>
        <w:spacing w:before="120"/>
        <w:ind w:right="6"/>
        <w:jc w:val="both"/>
        <w:rPr>
          <w:lang w:val="sr-Cyrl-CS"/>
        </w:rPr>
      </w:pPr>
      <w:r>
        <w:rPr>
          <w:lang w:val="sr-Cyrl-CS"/>
        </w:rPr>
        <w:t xml:space="preserve">Комисија за упис на докторске студије утврђује Прелиминарну ранг листу, која се објављује на огласној табли и интернет страници Факултета са поуком да кандидат може поднети жалбу на регуларност поступка утврђеног конкурсом на своје место на ранг листи </w:t>
      </w:r>
      <w:r>
        <w:rPr>
          <w:lang w:val="sr-Cyrl-CS"/>
        </w:rPr>
        <w:lastRenderedPageBreak/>
        <w:t>у року од 36 сати од објављивања прелиминарне ранг листе на интернет страни и огласној табли</w:t>
      </w:r>
      <w:r w:rsidR="00FD7721">
        <w:rPr>
          <w:lang w:val="sr-Cyrl-CS"/>
        </w:rPr>
        <w:t xml:space="preserve"> </w:t>
      </w:r>
      <w:r>
        <w:rPr>
          <w:lang w:val="sr-Cyrl-CS"/>
        </w:rPr>
        <w:t xml:space="preserve">Факултета. </w:t>
      </w:r>
    </w:p>
    <w:p w:rsidR="003A21EC" w:rsidRPr="00EA077C" w:rsidRDefault="003A21EC" w:rsidP="00EC5137">
      <w:pPr>
        <w:spacing w:before="120"/>
        <w:ind w:right="6"/>
        <w:jc w:val="both"/>
        <w:rPr>
          <w:lang w:val="sr-Cyrl-CS"/>
        </w:rPr>
      </w:pPr>
      <w:r>
        <w:rPr>
          <w:lang w:val="sr-Cyrl-CS"/>
        </w:rPr>
        <w:t>Жалба се подноси Комисији за упис на докторске студије, преко Службе за наставу</w:t>
      </w:r>
      <w:r w:rsidRPr="00EA077C">
        <w:rPr>
          <w:lang w:val="sr-Cyrl-CS"/>
        </w:rPr>
        <w:t xml:space="preserve">. </w:t>
      </w:r>
    </w:p>
    <w:p w:rsidR="003A21EC" w:rsidRDefault="003A21EC" w:rsidP="00EC5137">
      <w:pPr>
        <w:spacing w:before="120"/>
        <w:ind w:right="6"/>
        <w:jc w:val="both"/>
        <w:rPr>
          <w:lang w:val="sr-Cyrl-CS"/>
        </w:rPr>
      </w:pPr>
      <w:r>
        <w:rPr>
          <w:lang w:val="sr-Cyrl-CS"/>
        </w:rPr>
        <w:t>Комисија доноси одлуку по жалби у року од 24 сата од пријема жалбе.</w:t>
      </w:r>
    </w:p>
    <w:p w:rsidR="003A21EC" w:rsidRDefault="003A21EC" w:rsidP="00EC5137">
      <w:pPr>
        <w:spacing w:before="120"/>
        <w:ind w:right="6"/>
        <w:jc w:val="both"/>
        <w:rPr>
          <w:lang w:val="sr-Cyrl-CS"/>
        </w:rPr>
      </w:pPr>
      <w:r>
        <w:rPr>
          <w:lang w:val="sr-Cyrl-CS"/>
        </w:rPr>
        <w:t>На одлуку из претходног става овог члана, кандидат има право да у другостепеном поступку, уложи жалбу декану Факултета, у року од 24 часа од истека рока за доношење одлуке Комисије по жалби.</w:t>
      </w:r>
    </w:p>
    <w:p w:rsidR="003A21EC" w:rsidRDefault="003A21EC" w:rsidP="00EC5137">
      <w:pPr>
        <w:spacing w:before="120"/>
        <w:ind w:right="6"/>
        <w:jc w:val="both"/>
        <w:rPr>
          <w:lang w:val="sr-Cyrl-CS"/>
        </w:rPr>
      </w:pPr>
      <w:r>
        <w:rPr>
          <w:lang w:val="sr-Cyrl-CS"/>
        </w:rPr>
        <w:t>Декан Факултета доноси коначну одлуку у року од 24 часа од пријема жалбе и одлуку доставља кандидату и Комисији.</w:t>
      </w:r>
    </w:p>
    <w:p w:rsidR="003A21EC" w:rsidRDefault="003A21EC" w:rsidP="00EC5137">
      <w:pPr>
        <w:spacing w:before="120"/>
        <w:ind w:right="6"/>
        <w:jc w:val="both"/>
        <w:rPr>
          <w:lang w:val="sr-Cyrl-CS"/>
        </w:rPr>
      </w:pPr>
      <w:r>
        <w:rPr>
          <w:lang w:val="sr-Cyrl-CS"/>
        </w:rPr>
        <w:t>Након одлучивања о жалби, Факултет утврђује (финалну) ранг листу пријављених кандидата са укупним бројем бодова стеченим по критеријумима утврђеним у конкурсу.</w:t>
      </w:r>
    </w:p>
    <w:p w:rsidR="003A21EC" w:rsidRDefault="003A21EC" w:rsidP="00EC5137">
      <w:pPr>
        <w:spacing w:before="120"/>
        <w:ind w:right="6"/>
        <w:jc w:val="both"/>
        <w:rPr>
          <w:lang w:val="sr-Cyrl-CS"/>
        </w:rPr>
      </w:pPr>
      <w:r>
        <w:rPr>
          <w:lang w:val="sr-Cyrl-CS"/>
        </w:rPr>
        <w:t xml:space="preserve">Коначна ранг листа је основ за упис кандидата. </w:t>
      </w:r>
    </w:p>
    <w:p w:rsidR="003A21EC" w:rsidRDefault="003A21EC" w:rsidP="00EC5137">
      <w:pPr>
        <w:spacing w:before="120"/>
        <w:ind w:right="6"/>
        <w:jc w:val="both"/>
        <w:rPr>
          <w:lang w:val="sr-Cyrl-CS"/>
        </w:rPr>
      </w:pPr>
      <w:r>
        <w:rPr>
          <w:lang w:val="sr-Cyrl-CS"/>
        </w:rPr>
        <w:t>Коначну ранг листу објављује Универзитет у Београду и трајно се чува у архиви Факултета.</w:t>
      </w:r>
    </w:p>
    <w:p w:rsidR="003A21EC" w:rsidRDefault="003A21EC" w:rsidP="00EC5137"/>
    <w:p w:rsidR="000E7516" w:rsidRDefault="000E7516" w:rsidP="00EC5137"/>
    <w:p w:rsidR="003A21EC" w:rsidRDefault="003A21EC" w:rsidP="00EC5137">
      <w:pPr>
        <w:jc w:val="center"/>
        <w:rPr>
          <w:b/>
          <w:bCs/>
          <w:i/>
          <w:iCs/>
        </w:rPr>
      </w:pPr>
      <w:r>
        <w:rPr>
          <w:b/>
          <w:bCs/>
          <w:i/>
          <w:iCs/>
        </w:rPr>
        <w:t>Комисија за упис на докторске студије</w:t>
      </w:r>
    </w:p>
    <w:p w:rsidR="003A21EC" w:rsidRDefault="003A21EC" w:rsidP="00EC5137"/>
    <w:p w:rsidR="003A21EC" w:rsidRDefault="003A21EC" w:rsidP="00EC5137">
      <w:pPr>
        <w:spacing w:after="120"/>
        <w:jc w:val="center"/>
      </w:pPr>
      <w:proofErr w:type="gramStart"/>
      <w:r>
        <w:t>Члан 8.</w:t>
      </w:r>
      <w:proofErr w:type="gramEnd"/>
    </w:p>
    <w:p w:rsidR="003A21EC" w:rsidRPr="00EA077C" w:rsidRDefault="003A21EC" w:rsidP="00EC5137">
      <w:pPr>
        <w:autoSpaceDE w:val="0"/>
        <w:autoSpaceDN w:val="0"/>
        <w:adjustRightInd w:val="0"/>
        <w:jc w:val="both"/>
        <w:rPr>
          <w:rFonts w:eastAsia="TimesNewRomanPSMT"/>
        </w:rPr>
      </w:pPr>
      <w:r w:rsidRPr="00EA077C">
        <w:rPr>
          <w:rFonts w:eastAsia="TimesNewRomanPSMT"/>
        </w:rPr>
        <w:t>Декан Факултета именује Комисију за упис на студијски програм докторских академских студија коју чине: продекан за науку и</w:t>
      </w:r>
      <w:r w:rsidR="00FD7721" w:rsidRPr="00EA077C">
        <w:t xml:space="preserve"> </w:t>
      </w:r>
      <w:r w:rsidRPr="00EA077C">
        <w:rPr>
          <w:rFonts w:eastAsia="TimesNewRomanPSMT"/>
        </w:rPr>
        <w:t xml:space="preserve">руководиоци </w:t>
      </w:r>
      <w:r w:rsidR="00120F80" w:rsidRPr="00EA077C">
        <w:rPr>
          <w:rFonts w:eastAsia="TimesNewRomanPSMT"/>
        </w:rPr>
        <w:t>модула</w:t>
      </w:r>
      <w:r w:rsidRPr="00EA077C">
        <w:rPr>
          <w:rFonts w:eastAsia="TimesNewRomanPSMT"/>
        </w:rPr>
        <w:t xml:space="preserve"> докторских студија, који учествују у реализацији студијског програма докторских студија и испуњавају услове за ментора.</w:t>
      </w:r>
    </w:p>
    <w:p w:rsidR="003A21EC" w:rsidRPr="00C50472" w:rsidRDefault="003A21EC" w:rsidP="00EC5137">
      <w:pPr>
        <w:spacing w:before="120"/>
        <w:jc w:val="both"/>
      </w:pPr>
      <w:proofErr w:type="gramStart"/>
      <w:r>
        <w:t>Комисија за упис сачињава прелиминарни редослед кандидата за упис у прву годину студијског програма докторских студија на основу испуњености услова из члана 3.</w:t>
      </w:r>
      <w:proofErr w:type="gramEnd"/>
      <w:r>
        <w:t xml:space="preserve"> </w:t>
      </w:r>
      <w:proofErr w:type="gramStart"/>
      <w:r>
        <w:t>Правилника о условима уписа и мерилима за ренгирање кандидата Факултета.</w:t>
      </w:r>
      <w:proofErr w:type="gramEnd"/>
    </w:p>
    <w:p w:rsidR="003A21EC" w:rsidRPr="006E7BCB" w:rsidRDefault="003A21EC" w:rsidP="00EC5137">
      <w:pPr>
        <w:spacing w:before="120"/>
        <w:jc w:val="both"/>
      </w:pPr>
      <w:proofErr w:type="gramStart"/>
      <w:r w:rsidRPr="006E7BCB">
        <w:t>Комисија за упис спроводи целокупан поступак уписа, рангирања кандидата за статус буџетских студената, даје мишљење о</w:t>
      </w:r>
      <w:r w:rsidR="00FD7721">
        <w:t xml:space="preserve"> </w:t>
      </w:r>
      <w:r w:rsidRPr="006E7BCB">
        <w:t xml:space="preserve">приговорима на ранг листу, саставља и објављује </w:t>
      </w:r>
      <w:r>
        <w:t xml:space="preserve">(финалну) </w:t>
      </w:r>
      <w:r w:rsidRPr="006E7BCB">
        <w:t>ранг листу кандидата,</w:t>
      </w:r>
      <w:r w:rsidR="00FD7721">
        <w:t xml:space="preserve"> </w:t>
      </w:r>
      <w:r w:rsidRPr="006E7BCB">
        <w:t>која се доставља Универзитету.</w:t>
      </w:r>
      <w:proofErr w:type="gramEnd"/>
    </w:p>
    <w:p w:rsidR="003A21EC" w:rsidRPr="00006DE3" w:rsidRDefault="003A21EC" w:rsidP="00EC5137">
      <w:pPr>
        <w:spacing w:before="120"/>
        <w:jc w:val="both"/>
      </w:pPr>
      <w:proofErr w:type="gramStart"/>
      <w:r>
        <w:t>Коначну ранг листу објављује Универзитет.</w:t>
      </w:r>
      <w:proofErr w:type="gramEnd"/>
    </w:p>
    <w:p w:rsidR="003A21EC" w:rsidRDefault="003A21EC" w:rsidP="00EC5137">
      <w:pPr>
        <w:ind w:right="284"/>
        <w:jc w:val="both"/>
      </w:pPr>
    </w:p>
    <w:p w:rsidR="000E7516" w:rsidRPr="00707127" w:rsidRDefault="000E7516" w:rsidP="00EC5137">
      <w:pPr>
        <w:jc w:val="both"/>
      </w:pPr>
    </w:p>
    <w:p w:rsidR="003A21EC" w:rsidRDefault="003A21EC" w:rsidP="00EC5137">
      <w:pPr>
        <w:jc w:val="center"/>
        <w:rPr>
          <w:b/>
          <w:bCs/>
          <w:i/>
          <w:iCs/>
          <w:lang w:val="sr-Cyrl-CS"/>
        </w:rPr>
      </w:pPr>
      <w:r>
        <w:rPr>
          <w:b/>
          <w:bCs/>
          <w:i/>
          <w:iCs/>
          <w:lang w:val="sr-Cyrl-CS"/>
        </w:rPr>
        <w:t>Забрана дискриминације</w:t>
      </w:r>
    </w:p>
    <w:p w:rsidR="003A21EC" w:rsidRDefault="003A21EC" w:rsidP="00EC5137">
      <w:pPr>
        <w:jc w:val="center"/>
        <w:rPr>
          <w:i/>
          <w:iCs/>
          <w:lang w:val="sr-Cyrl-CS"/>
        </w:rPr>
      </w:pPr>
    </w:p>
    <w:p w:rsidR="003A21EC" w:rsidRDefault="003A21EC" w:rsidP="00EC5137">
      <w:pPr>
        <w:spacing w:after="120"/>
        <w:jc w:val="center"/>
      </w:pPr>
      <w:r>
        <w:rPr>
          <w:lang w:val="sr-Cyrl-CS"/>
        </w:rPr>
        <w:t>Члан 9.</w:t>
      </w:r>
    </w:p>
    <w:p w:rsidR="003A21EC" w:rsidRDefault="003A21EC" w:rsidP="00EC5137">
      <w:pPr>
        <w:jc w:val="both"/>
      </w:pPr>
      <w:r>
        <w:t>У остваривању права уписа на студијски програм докторских академских студија кандидати имају једнака права, која не могу бити ограничавани по основу пола, расе, брачног стања, боје коже, језика, вероисповести, политичког убеђења, националног, социјалног или етничког порекла, степена инвалидности или по другом сличном основу, положају или околности.</w:t>
      </w:r>
    </w:p>
    <w:p w:rsidR="003A21EC" w:rsidRDefault="003A21EC" w:rsidP="00EC5137">
      <w:pPr>
        <w:jc w:val="center"/>
      </w:pPr>
    </w:p>
    <w:p w:rsidR="003A21EC" w:rsidRDefault="003A21EC" w:rsidP="00EC5137">
      <w:pPr>
        <w:jc w:val="center"/>
        <w:rPr>
          <w:b/>
          <w:bCs/>
          <w:i/>
          <w:iCs/>
        </w:rPr>
      </w:pPr>
      <w:r>
        <w:rPr>
          <w:b/>
          <w:bCs/>
          <w:i/>
          <w:iCs/>
        </w:rPr>
        <w:lastRenderedPageBreak/>
        <w:t>Услови за упис</w:t>
      </w:r>
    </w:p>
    <w:p w:rsidR="003A21EC" w:rsidRDefault="003A21EC" w:rsidP="00EC5137">
      <w:pPr>
        <w:jc w:val="center"/>
      </w:pPr>
    </w:p>
    <w:p w:rsidR="003A21EC" w:rsidRDefault="003A21EC" w:rsidP="00EC5137">
      <w:pPr>
        <w:spacing w:after="120"/>
        <w:jc w:val="center"/>
      </w:pPr>
      <w:proofErr w:type="gramStart"/>
      <w:r>
        <w:t>Члан 10.</w:t>
      </w:r>
      <w:proofErr w:type="gramEnd"/>
    </w:p>
    <w:p w:rsidR="003A21EC" w:rsidRDefault="003A21EC" w:rsidP="00EC5137">
      <w:pPr>
        <w:jc w:val="both"/>
      </w:pPr>
      <w:r>
        <w:t>У прву годину докторских студија може се уписати лице које у областима: Шумарство</w:t>
      </w:r>
      <w:proofErr w:type="gramStart"/>
      <w:r>
        <w:t>,Технологије</w:t>
      </w:r>
      <w:proofErr w:type="gramEnd"/>
      <w:r>
        <w:t>, менаџмент и пројектовање намештаја и производа од дрвета, Пејзажна архитектура</w:t>
      </w:r>
      <w:r w:rsidR="00FD7721">
        <w:t xml:space="preserve"> </w:t>
      </w:r>
      <w:r>
        <w:t>и хортикултура и Еколошки инжењеринг у заштити земљишних и водних ресурса, има:</w:t>
      </w:r>
    </w:p>
    <w:p w:rsidR="003A21EC" w:rsidRPr="002117FD" w:rsidRDefault="003A21EC" w:rsidP="000734F6">
      <w:pPr>
        <w:pStyle w:val="ListParagraph"/>
        <w:numPr>
          <w:ilvl w:val="0"/>
          <w:numId w:val="26"/>
        </w:numPr>
        <w:autoSpaceDE w:val="0"/>
        <w:autoSpaceDN w:val="0"/>
        <w:adjustRightInd w:val="0"/>
        <w:spacing w:before="120" w:after="0" w:line="240" w:lineRule="auto"/>
        <w:jc w:val="both"/>
        <w:rPr>
          <w:rFonts w:ascii="Times New Roman" w:hAnsi="Times New Roman" w:cs="Times New Roman"/>
          <w:sz w:val="24"/>
          <w:szCs w:val="24"/>
          <w:lang w:val="ru-RU"/>
        </w:rPr>
      </w:pPr>
      <w:r w:rsidRPr="002117FD">
        <w:rPr>
          <w:rFonts w:ascii="Times New Roman" w:hAnsi="Times New Roman" w:cs="Times New Roman"/>
          <w:sz w:val="24"/>
          <w:szCs w:val="24"/>
          <w:lang w:val="ru-RU"/>
        </w:rPr>
        <w:t>завршене мастер академске студије, са најмање 300 ЕСПБ, односно завршене најмање четворогодишње студије по прописима који су важили до ступања на снагу Закона</w:t>
      </w:r>
      <w:r w:rsidRPr="002117FD">
        <w:rPr>
          <w:rFonts w:ascii="Times New Roman" w:hAnsi="Times New Roman" w:cs="Times New Roman"/>
          <w:sz w:val="24"/>
          <w:szCs w:val="24"/>
          <w:lang w:val="sr-Latn-CS"/>
        </w:rPr>
        <w:t xml:space="preserve"> </w:t>
      </w:r>
      <w:r w:rsidRPr="002117FD">
        <w:rPr>
          <w:rFonts w:ascii="Times New Roman" w:hAnsi="Times New Roman" w:cs="Times New Roman"/>
          <w:sz w:val="24"/>
          <w:szCs w:val="24"/>
          <w:lang w:val="ru-RU"/>
        </w:rPr>
        <w:t>и општом просечном оценом од најмање 8 на основним академским и мастер академским студијама</w:t>
      </w:r>
      <w:r w:rsidR="00FD7721" w:rsidRPr="002117FD">
        <w:rPr>
          <w:rFonts w:ascii="Times New Roman" w:hAnsi="Times New Roman" w:cs="Times New Roman"/>
          <w:sz w:val="24"/>
          <w:szCs w:val="24"/>
          <w:lang w:val="ru-RU"/>
        </w:rPr>
        <w:t xml:space="preserve"> </w:t>
      </w:r>
      <w:r w:rsidRPr="002117FD">
        <w:rPr>
          <w:rFonts w:ascii="Times New Roman" w:hAnsi="Times New Roman" w:cs="Times New Roman"/>
          <w:b/>
          <w:sz w:val="24"/>
          <w:szCs w:val="24"/>
          <w:lang w:val="ru-RU"/>
        </w:rPr>
        <w:t>и</w:t>
      </w:r>
      <w:r w:rsidRPr="002117FD">
        <w:rPr>
          <w:rFonts w:ascii="Times New Roman" w:hAnsi="Times New Roman" w:cs="Times New Roman"/>
          <w:sz w:val="24"/>
          <w:szCs w:val="24"/>
          <w:lang w:val="ru-RU"/>
        </w:rPr>
        <w:t xml:space="preserve"> познавање најмање једног светског језика у мери да се може користити страном литературом</w:t>
      </w:r>
      <w:r w:rsidR="00437C79" w:rsidRPr="002117FD">
        <w:rPr>
          <w:rFonts w:ascii="Times New Roman" w:hAnsi="Times New Roman" w:cs="Times New Roman"/>
          <w:sz w:val="24"/>
          <w:szCs w:val="24"/>
          <w:lang w:val="ru-RU"/>
        </w:rPr>
        <w:t xml:space="preserve"> </w:t>
      </w:r>
      <w:r w:rsidRPr="002117FD">
        <w:rPr>
          <w:rFonts w:ascii="Times New Roman" w:hAnsi="Times New Roman" w:cs="Times New Roman"/>
          <w:b/>
          <w:sz w:val="24"/>
          <w:szCs w:val="24"/>
          <w:lang w:val="ru-RU"/>
        </w:rPr>
        <w:t>или</w:t>
      </w:r>
    </w:p>
    <w:p w:rsidR="003A21EC" w:rsidRPr="002117FD" w:rsidRDefault="003A21EC" w:rsidP="000734F6">
      <w:pPr>
        <w:pStyle w:val="ListParagraph"/>
        <w:numPr>
          <w:ilvl w:val="0"/>
          <w:numId w:val="26"/>
        </w:numPr>
        <w:autoSpaceDE w:val="0"/>
        <w:autoSpaceDN w:val="0"/>
        <w:adjustRightInd w:val="0"/>
        <w:spacing w:before="120" w:after="0" w:line="240" w:lineRule="auto"/>
        <w:jc w:val="both"/>
        <w:rPr>
          <w:rFonts w:ascii="Times New Roman" w:hAnsi="Times New Roman" w:cs="Times New Roman"/>
          <w:sz w:val="24"/>
          <w:szCs w:val="24"/>
          <w:lang w:val="ru-RU"/>
        </w:rPr>
      </w:pPr>
      <w:r w:rsidRPr="002117FD">
        <w:rPr>
          <w:rFonts w:ascii="Times New Roman" w:hAnsi="Times New Roman" w:cs="Times New Roman"/>
          <w:sz w:val="24"/>
          <w:szCs w:val="24"/>
          <w:lang w:val="ru-RU"/>
        </w:rPr>
        <w:t xml:space="preserve">завршене мастер академске студије, са најмање 300 </w:t>
      </w:r>
      <w:r w:rsidRPr="002117FD">
        <w:rPr>
          <w:rFonts w:ascii="Times New Roman" w:hAnsi="Times New Roman" w:cs="Times New Roman"/>
          <w:sz w:val="24"/>
          <w:szCs w:val="24"/>
          <w:lang w:val="sr-Latn-CS"/>
        </w:rPr>
        <w:t>ЕСПБ</w:t>
      </w:r>
      <w:r w:rsidRPr="002117FD">
        <w:rPr>
          <w:rFonts w:ascii="Times New Roman" w:hAnsi="Times New Roman" w:cs="Times New Roman"/>
          <w:sz w:val="24"/>
          <w:szCs w:val="24"/>
        </w:rPr>
        <w:t xml:space="preserve"> бодова, општом просечном оценом мањом од 8 на основним академским и мастер академским студијама, ако је</w:t>
      </w:r>
      <w:r w:rsidRPr="002117FD">
        <w:rPr>
          <w:rFonts w:ascii="Times New Roman" w:hAnsi="Times New Roman" w:cs="Times New Roman"/>
          <w:sz w:val="24"/>
          <w:szCs w:val="24"/>
          <w:lang w:val="ru-RU"/>
        </w:rPr>
        <w:t xml:space="preserve"> у часописима са листе ресорног министарства пре уписа на докторске студије објавио најмање два (2) научна рада (категорије М51),</w:t>
      </w:r>
      <w:r w:rsidRPr="002117FD">
        <w:rPr>
          <w:rFonts w:ascii="Times New Roman" w:hAnsi="Times New Roman" w:cs="Times New Roman"/>
          <w:sz w:val="24"/>
          <w:szCs w:val="24"/>
        </w:rPr>
        <w:t xml:space="preserve"> при чему се ова два рада могу заменити радовима више категорије </w:t>
      </w:r>
      <w:r w:rsidRPr="002117FD">
        <w:rPr>
          <w:rFonts w:ascii="Times New Roman" w:hAnsi="Times New Roman" w:cs="Times New Roman"/>
          <w:b/>
          <w:sz w:val="24"/>
          <w:szCs w:val="24"/>
        </w:rPr>
        <w:t>и</w:t>
      </w:r>
      <w:r w:rsidR="00FD7721" w:rsidRPr="002117FD">
        <w:rPr>
          <w:rFonts w:ascii="Times New Roman" w:hAnsi="Times New Roman" w:cs="Times New Roman"/>
          <w:sz w:val="24"/>
          <w:szCs w:val="24"/>
        </w:rPr>
        <w:t xml:space="preserve"> </w:t>
      </w:r>
      <w:r w:rsidRPr="002117FD">
        <w:rPr>
          <w:rFonts w:ascii="Times New Roman" w:hAnsi="Times New Roman" w:cs="Times New Roman"/>
          <w:sz w:val="24"/>
          <w:szCs w:val="24"/>
          <w:lang w:val="ru-RU"/>
        </w:rPr>
        <w:t>познавање најмање једног светског језика у мери да се може користити страном литературом.</w:t>
      </w:r>
    </w:p>
    <w:p w:rsidR="003A21EC" w:rsidRPr="00791B21" w:rsidRDefault="003A21EC" w:rsidP="00EC5137">
      <w:pPr>
        <w:spacing w:before="120"/>
        <w:jc w:val="both"/>
        <w:rPr>
          <w:b/>
          <w:lang w:val="ru-RU"/>
        </w:rPr>
      </w:pPr>
      <w:r>
        <w:rPr>
          <w:lang w:val="ru-RU"/>
        </w:rPr>
        <w:t>Лицима која су завршила друге универзитетске основне и мастер академске студије или имају академски степен магистра наука из биотехничких, техничко-технолошких и других наука може се омогућити упис на докторске студије уз услов да током прве године студија положе испите из програма основних и/или мастер академских студија Факултета, које одреди Наставно-научно веће, на предлог уписне Комисије и Комисије модула и подмодула за коју се кандидат определио.</w:t>
      </w:r>
    </w:p>
    <w:p w:rsidR="003A21EC" w:rsidRPr="00226E45" w:rsidRDefault="003A21EC" w:rsidP="00EC5137">
      <w:pPr>
        <w:spacing w:before="120"/>
        <w:jc w:val="both"/>
      </w:pPr>
      <w:proofErr w:type="gramStart"/>
      <w:r w:rsidRPr="00A66DFA">
        <w:t>Знање страног</w:t>
      </w:r>
      <w:r w:rsidR="00FD7721">
        <w:t xml:space="preserve"> </w:t>
      </w:r>
      <w:r w:rsidRPr="00A66DFA">
        <w:t>језика доказује се достављањем сертификата, а по потреби и провером на начин који то пропише декан Факултета.</w:t>
      </w:r>
      <w:proofErr w:type="gramEnd"/>
    </w:p>
    <w:p w:rsidR="003A21EC" w:rsidRPr="001E7CD4" w:rsidRDefault="003A21EC" w:rsidP="00EC5137">
      <w:pPr>
        <w:tabs>
          <w:tab w:val="left" w:pos="1440"/>
        </w:tabs>
        <w:autoSpaceDE w:val="0"/>
        <w:autoSpaceDN w:val="0"/>
        <w:adjustRightInd w:val="0"/>
        <w:ind w:right="284"/>
        <w:jc w:val="both"/>
      </w:pPr>
    </w:p>
    <w:p w:rsidR="003A21EC" w:rsidRDefault="003A21EC" w:rsidP="00EC5137">
      <w:pPr>
        <w:tabs>
          <w:tab w:val="left" w:pos="1440"/>
        </w:tabs>
        <w:autoSpaceDE w:val="0"/>
        <w:autoSpaceDN w:val="0"/>
        <w:adjustRightInd w:val="0"/>
        <w:ind w:right="284"/>
        <w:jc w:val="both"/>
      </w:pPr>
    </w:p>
    <w:p w:rsidR="003A21EC" w:rsidRPr="001D3200" w:rsidRDefault="003A21EC" w:rsidP="00EC5137">
      <w:pPr>
        <w:pStyle w:val="ListParagraph"/>
        <w:tabs>
          <w:tab w:val="left" w:pos="1440"/>
        </w:tabs>
        <w:autoSpaceDE w:val="0"/>
        <w:autoSpaceDN w:val="0"/>
        <w:adjustRightInd w:val="0"/>
        <w:spacing w:after="0" w:line="240" w:lineRule="auto"/>
        <w:ind w:left="0" w:right="4"/>
        <w:jc w:val="center"/>
        <w:rPr>
          <w:rFonts w:ascii="Times New Roman" w:hAnsi="Times New Roman" w:cs="Times New Roman"/>
          <w:b/>
          <w:i/>
        </w:rPr>
      </w:pPr>
      <w:r w:rsidRPr="001D3200">
        <w:rPr>
          <w:rFonts w:ascii="Times New Roman" w:hAnsi="Times New Roman" w:cs="Times New Roman"/>
          <w:b/>
          <w:i/>
        </w:rPr>
        <w:t>Рангирање кандидата</w:t>
      </w:r>
    </w:p>
    <w:p w:rsidR="00437C79" w:rsidRPr="001D3200" w:rsidRDefault="00437C79" w:rsidP="00EC5137">
      <w:pPr>
        <w:pStyle w:val="ListParagraph"/>
        <w:tabs>
          <w:tab w:val="left" w:pos="1440"/>
        </w:tabs>
        <w:autoSpaceDE w:val="0"/>
        <w:autoSpaceDN w:val="0"/>
        <w:adjustRightInd w:val="0"/>
        <w:spacing w:after="0" w:line="240" w:lineRule="auto"/>
        <w:ind w:left="1077" w:right="4"/>
        <w:jc w:val="both"/>
        <w:rPr>
          <w:rFonts w:ascii="Times New Roman" w:hAnsi="Times New Roman" w:cs="Times New Roman"/>
          <w:b/>
          <w:i/>
        </w:rPr>
      </w:pPr>
    </w:p>
    <w:p w:rsidR="003A21EC" w:rsidRPr="004B6185" w:rsidRDefault="003A21EC" w:rsidP="00EC5137">
      <w:pPr>
        <w:pStyle w:val="ListParagraph"/>
        <w:tabs>
          <w:tab w:val="left" w:pos="1440"/>
        </w:tabs>
        <w:spacing w:after="120" w:line="240" w:lineRule="auto"/>
        <w:ind w:left="0" w:right="4"/>
        <w:jc w:val="center"/>
        <w:rPr>
          <w:rFonts w:ascii="Times New Roman" w:hAnsi="Times New Roman" w:cs="Times New Roman"/>
        </w:rPr>
      </w:pPr>
      <w:proofErr w:type="gramStart"/>
      <w:r w:rsidRPr="004B6185">
        <w:rPr>
          <w:rFonts w:ascii="Times New Roman" w:hAnsi="Times New Roman" w:cs="Times New Roman"/>
        </w:rPr>
        <w:t>Члан 11.</w:t>
      </w:r>
      <w:proofErr w:type="gramEnd"/>
    </w:p>
    <w:p w:rsidR="003A21EC" w:rsidRPr="00F5754B" w:rsidRDefault="003A21EC" w:rsidP="00EC5137">
      <w:pPr>
        <w:tabs>
          <w:tab w:val="left" w:pos="0"/>
        </w:tabs>
        <w:autoSpaceDE w:val="0"/>
        <w:autoSpaceDN w:val="0"/>
        <w:adjustRightInd w:val="0"/>
        <w:ind w:right="4"/>
        <w:jc w:val="both"/>
      </w:pPr>
      <w:r w:rsidRPr="00F5754B">
        <w:t xml:space="preserve">Распоред кандидата за упис на </w:t>
      </w:r>
      <w:r>
        <w:t>прву годину докторских студија у</w:t>
      </w:r>
      <w:r w:rsidRPr="00F5754B">
        <w:t>тврђује се на основу:</w:t>
      </w:r>
      <w:r>
        <w:t xml:space="preserve"> </w:t>
      </w:r>
      <w:r>
        <w:rPr>
          <w:lang w:val="sr-Cyrl-CS"/>
        </w:rPr>
        <w:t>опште просечне</w:t>
      </w:r>
      <w:r w:rsidRPr="004B6185">
        <w:rPr>
          <w:lang w:val="sr-Cyrl-CS"/>
        </w:rPr>
        <w:t xml:space="preserve"> оце</w:t>
      </w:r>
      <w:r>
        <w:rPr>
          <w:lang w:val="sr-Cyrl-CS"/>
        </w:rPr>
        <w:t>не остварене на претходно оствареним студијама, дужине студирања претходних нивоа студија, додатно остварених научних резултата релевантних за модул или подмодул који се уписује и писма мотивације, у складу са Правилником о условима уписа и мерилима за рангирање кандидата на упис на докторске студије Факултета.</w:t>
      </w:r>
    </w:p>
    <w:p w:rsidR="003A21EC" w:rsidRPr="004B6185" w:rsidRDefault="003A21EC" w:rsidP="00EC5137">
      <w:pPr>
        <w:pStyle w:val="ListParagraph"/>
        <w:tabs>
          <w:tab w:val="left" w:pos="1440"/>
        </w:tabs>
        <w:autoSpaceDE w:val="0"/>
        <w:autoSpaceDN w:val="0"/>
        <w:adjustRightInd w:val="0"/>
        <w:spacing w:after="0" w:line="240" w:lineRule="auto"/>
        <w:ind w:left="1077" w:right="284"/>
        <w:jc w:val="both"/>
        <w:rPr>
          <w:rFonts w:ascii="Times New Roman" w:hAnsi="Times New Roman" w:cs="Times New Roman"/>
        </w:rPr>
      </w:pPr>
    </w:p>
    <w:p w:rsidR="003A21EC" w:rsidRPr="00437C79" w:rsidRDefault="003A21EC" w:rsidP="00EC5137">
      <w:pPr>
        <w:tabs>
          <w:tab w:val="left" w:pos="0"/>
        </w:tabs>
        <w:autoSpaceDE w:val="0"/>
        <w:autoSpaceDN w:val="0"/>
        <w:adjustRightInd w:val="0"/>
        <w:jc w:val="both"/>
        <w:rPr>
          <w:lang w:val="sr-Cyrl-CS"/>
        </w:rPr>
      </w:pPr>
      <w:r w:rsidRPr="00437C79">
        <w:rPr>
          <w:lang w:val="sr-Cyrl-CS"/>
        </w:rPr>
        <w:t>Општа просечна оцена</w:t>
      </w:r>
      <w:r w:rsidR="00FD7721" w:rsidRPr="00437C79">
        <w:rPr>
          <w:lang w:val="sr-Cyrl-CS"/>
        </w:rPr>
        <w:t xml:space="preserve"> </w:t>
      </w:r>
      <w:r w:rsidRPr="004B6185">
        <w:rPr>
          <w:lang w:val="sr-Cyrl-CS"/>
        </w:rPr>
        <w:t>израчунава се по следећој формули:</w:t>
      </w:r>
    </w:p>
    <w:p w:rsidR="003A21EC" w:rsidRPr="00437C79" w:rsidRDefault="003A21EC" w:rsidP="00EC5137">
      <w:pPr>
        <w:tabs>
          <w:tab w:val="left" w:pos="0"/>
        </w:tabs>
        <w:autoSpaceDE w:val="0"/>
        <w:autoSpaceDN w:val="0"/>
        <w:adjustRightInd w:val="0"/>
        <w:jc w:val="both"/>
        <w:rPr>
          <w:lang w:val="sr-Cyrl-CS"/>
        </w:rPr>
      </w:pPr>
    </w:p>
    <w:p w:rsidR="003A21EC" w:rsidRPr="004B6185" w:rsidRDefault="003A21EC" w:rsidP="00EC5137">
      <w:pPr>
        <w:jc w:val="both"/>
      </w:pPr>
      <m:oMathPara>
        <m:oMath>
          <m:r>
            <m:rPr>
              <m:sty m:val="p"/>
            </m:rPr>
            <w:rPr>
              <w:rFonts w:ascii="Cambria Math"/>
              <w:lang w:val="sr-Cyrl-CS"/>
            </w:rPr>
            <m:t>Општа</m:t>
          </m:r>
          <m:r>
            <m:rPr>
              <m:sty m:val="p"/>
            </m:rPr>
            <w:rPr>
              <w:rFonts w:ascii="Cambria Math"/>
              <w:lang w:val="sr-Cyrl-CS"/>
            </w:rPr>
            <m:t xml:space="preserve"> </m:t>
          </m:r>
          <m:r>
            <m:rPr>
              <m:sty m:val="p"/>
            </m:rPr>
            <w:rPr>
              <w:rFonts w:ascii="Cambria Math"/>
              <w:lang w:val="sr-Cyrl-CS"/>
            </w:rPr>
            <m:t>просечна</m:t>
          </m:r>
          <m:r>
            <m:rPr>
              <m:sty m:val="p"/>
            </m:rPr>
            <w:rPr>
              <w:rFonts w:ascii="Cambria Math"/>
              <w:lang w:val="sr-Cyrl-CS"/>
            </w:rPr>
            <m:t xml:space="preserve"> </m:t>
          </m:r>
          <m:r>
            <m:rPr>
              <m:sty m:val="p"/>
            </m:rPr>
            <w:rPr>
              <w:rFonts w:ascii="Cambria Math"/>
              <w:lang w:val="sr-Cyrl-CS"/>
            </w:rPr>
            <m:t>оцена</m:t>
          </m:r>
          <m:r>
            <m:rPr>
              <m:sty m:val="p"/>
            </m:rPr>
            <w:rPr>
              <w:rFonts w:ascii="Cambria Math"/>
              <w:lang w:val="sr-Cyrl-CS"/>
            </w:rPr>
            <m:t xml:space="preserve"> </m:t>
          </m:r>
          <m:d>
            <m:dPr>
              <m:ctrlPr>
                <w:rPr>
                  <w:rFonts w:ascii="Cambria Math" w:hAnsi="Cambria Math"/>
                  <w:lang w:val="sr-Cyrl-CS"/>
                </w:rPr>
              </m:ctrlPr>
            </m:dPr>
            <m:e>
              <m:r>
                <m:rPr>
                  <m:sty m:val="p"/>
                </m:rPr>
                <w:rPr>
                  <w:rFonts w:ascii="Cambria Math"/>
                  <w:lang w:val="sr-Cyrl-CS"/>
                </w:rPr>
                <m:t>ОПО</m:t>
              </m:r>
            </m:e>
          </m:d>
          <m:r>
            <m:rPr>
              <m:sty m:val="p"/>
            </m:rPr>
            <w:rPr>
              <w:rFonts w:ascii="Cambria Math"/>
              <w:lang w:val="sr-Cyrl-CS"/>
            </w:rPr>
            <m:t>=</m:t>
          </m:r>
          <m:f>
            <m:fPr>
              <m:ctrlPr>
                <w:rPr>
                  <w:rFonts w:ascii="Cambria Math" w:hAnsi="Cambria Math"/>
                  <w:lang w:val="sr-Cyrl-CS"/>
                </w:rPr>
              </m:ctrlPr>
            </m:fPr>
            <m:num>
              <m:r>
                <m:rPr>
                  <m:sty m:val="p"/>
                </m:rPr>
                <w:rPr>
                  <w:rFonts w:ascii="Cambria Math"/>
                  <w:lang w:val="sr-Cyrl-CS"/>
                </w:rPr>
                <m:t>ОцОС∙ОСбод</m:t>
              </m:r>
              <m:r>
                <m:rPr>
                  <m:sty m:val="p"/>
                </m:rPr>
                <w:rPr>
                  <w:rFonts w:ascii="Cambria Math"/>
                  <w:lang w:val="sr-Cyrl-CS"/>
                </w:rPr>
                <m:t>+</m:t>
              </m:r>
              <m:r>
                <m:rPr>
                  <m:sty m:val="p"/>
                </m:rPr>
                <w:rPr>
                  <w:rFonts w:ascii="Cambria Math"/>
                  <w:lang w:val="sr-Cyrl-CS"/>
                </w:rPr>
                <m:t>ОцМС∙МСбод</m:t>
              </m:r>
            </m:num>
            <m:den>
              <m:r>
                <m:rPr>
                  <m:sty m:val="p"/>
                </m:rPr>
                <w:rPr>
                  <w:rFonts w:ascii="Cambria Math"/>
                  <w:lang w:val="sr-Cyrl-CS"/>
                </w:rPr>
                <m:t>ОСбод</m:t>
              </m:r>
              <m:r>
                <m:rPr>
                  <m:sty m:val="p"/>
                </m:rPr>
                <w:rPr>
                  <w:rFonts w:ascii="Cambria Math"/>
                  <w:lang w:val="sr-Cyrl-CS"/>
                </w:rPr>
                <m:t>+</m:t>
              </m:r>
              <m:r>
                <m:rPr>
                  <m:sty m:val="p"/>
                </m:rPr>
                <w:rPr>
                  <w:rFonts w:ascii="Cambria Math"/>
                  <w:lang w:val="sr-Cyrl-CS"/>
                </w:rPr>
                <m:t>МСбод</m:t>
              </m:r>
            </m:den>
          </m:f>
        </m:oMath>
      </m:oMathPara>
    </w:p>
    <w:p w:rsidR="003A21EC" w:rsidRPr="004B6185" w:rsidRDefault="003A21EC" w:rsidP="00EC5137">
      <w:pPr>
        <w:jc w:val="both"/>
      </w:pPr>
    </w:p>
    <w:p w:rsidR="003A21EC" w:rsidRPr="004B6185" w:rsidRDefault="003A21EC" w:rsidP="00EC5137">
      <w:pPr>
        <w:jc w:val="both"/>
        <w:rPr>
          <w:lang w:val="sr-Cyrl-CS"/>
        </w:rPr>
      </w:pPr>
      <w:r w:rsidRPr="004B6185">
        <w:rPr>
          <w:lang w:val="sr-Cyrl-CS"/>
        </w:rPr>
        <w:t>где је:</w:t>
      </w:r>
    </w:p>
    <w:p w:rsidR="003A21EC" w:rsidRPr="00F026F4" w:rsidRDefault="003A21EC" w:rsidP="000734F6">
      <w:pPr>
        <w:pStyle w:val="ListParagraph"/>
        <w:numPr>
          <w:ilvl w:val="0"/>
          <w:numId w:val="13"/>
        </w:numPr>
        <w:autoSpaceDE w:val="0"/>
        <w:autoSpaceDN w:val="0"/>
        <w:adjustRightInd w:val="0"/>
        <w:spacing w:after="0" w:line="240" w:lineRule="auto"/>
        <w:ind w:left="1281" w:hanging="357"/>
        <w:jc w:val="both"/>
        <w:rPr>
          <w:rFonts w:ascii="Times New Roman" w:hAnsi="Times New Roman" w:cs="Times New Roman"/>
          <w:sz w:val="24"/>
          <w:szCs w:val="24"/>
          <w:lang w:val="sr-Cyrl-CS"/>
        </w:rPr>
      </w:pPr>
      <w:r w:rsidRPr="00F026F4">
        <w:rPr>
          <w:rFonts w:ascii="Times New Roman" w:hAnsi="Times New Roman" w:cs="Times New Roman"/>
          <w:sz w:val="24"/>
          <w:szCs w:val="24"/>
          <w:lang w:val="sr-Cyrl-CS"/>
        </w:rPr>
        <w:lastRenderedPageBreak/>
        <w:t>ОПО - општа просечна оцена;</w:t>
      </w:r>
    </w:p>
    <w:p w:rsidR="003A21EC" w:rsidRPr="00F026F4" w:rsidRDefault="003A21EC" w:rsidP="000734F6">
      <w:pPr>
        <w:pStyle w:val="ListParagraph"/>
        <w:numPr>
          <w:ilvl w:val="0"/>
          <w:numId w:val="13"/>
        </w:numPr>
        <w:autoSpaceDE w:val="0"/>
        <w:autoSpaceDN w:val="0"/>
        <w:adjustRightInd w:val="0"/>
        <w:spacing w:after="0" w:line="240" w:lineRule="auto"/>
        <w:ind w:left="1281" w:hanging="357"/>
        <w:jc w:val="both"/>
        <w:rPr>
          <w:rFonts w:ascii="Times New Roman" w:hAnsi="Times New Roman" w:cs="Times New Roman"/>
          <w:sz w:val="24"/>
          <w:szCs w:val="24"/>
          <w:lang w:val="sr-Cyrl-CS"/>
        </w:rPr>
      </w:pPr>
      <w:r w:rsidRPr="00F026F4">
        <w:rPr>
          <w:rFonts w:ascii="Times New Roman" w:hAnsi="Times New Roman" w:cs="Times New Roman"/>
          <w:sz w:val="24"/>
          <w:szCs w:val="24"/>
          <w:lang w:val="sr-Cyrl-CS"/>
        </w:rPr>
        <w:t>ОцОС - просечна оцена студирања на основним академским студијама;</w:t>
      </w:r>
    </w:p>
    <w:p w:rsidR="003A21EC" w:rsidRPr="00F026F4" w:rsidRDefault="003A21EC" w:rsidP="000734F6">
      <w:pPr>
        <w:pStyle w:val="ListParagraph"/>
        <w:numPr>
          <w:ilvl w:val="0"/>
          <w:numId w:val="13"/>
        </w:numPr>
        <w:autoSpaceDE w:val="0"/>
        <w:autoSpaceDN w:val="0"/>
        <w:adjustRightInd w:val="0"/>
        <w:spacing w:after="0" w:line="240" w:lineRule="auto"/>
        <w:ind w:left="1281" w:hanging="357"/>
        <w:jc w:val="both"/>
        <w:rPr>
          <w:rFonts w:ascii="Times New Roman" w:hAnsi="Times New Roman" w:cs="Times New Roman"/>
          <w:sz w:val="24"/>
          <w:szCs w:val="24"/>
          <w:lang w:val="sr-Cyrl-CS"/>
        </w:rPr>
      </w:pPr>
      <w:r w:rsidRPr="00F026F4">
        <w:rPr>
          <w:rFonts w:ascii="Times New Roman" w:hAnsi="Times New Roman" w:cs="Times New Roman"/>
          <w:sz w:val="24"/>
          <w:szCs w:val="24"/>
          <w:lang w:val="sr-Cyrl-CS"/>
        </w:rPr>
        <w:t>ОСбод - дужина трајања студијског програма на основним академским студијама израженим у ЕСПБ;</w:t>
      </w:r>
    </w:p>
    <w:p w:rsidR="003A21EC" w:rsidRPr="00F026F4" w:rsidRDefault="003A21EC" w:rsidP="000734F6">
      <w:pPr>
        <w:pStyle w:val="ListParagraph"/>
        <w:numPr>
          <w:ilvl w:val="0"/>
          <w:numId w:val="13"/>
        </w:numPr>
        <w:autoSpaceDE w:val="0"/>
        <w:autoSpaceDN w:val="0"/>
        <w:adjustRightInd w:val="0"/>
        <w:spacing w:after="0" w:line="240" w:lineRule="auto"/>
        <w:ind w:left="1281" w:hanging="357"/>
        <w:jc w:val="both"/>
        <w:rPr>
          <w:rFonts w:ascii="Times New Roman" w:hAnsi="Times New Roman" w:cs="Times New Roman"/>
          <w:sz w:val="24"/>
          <w:szCs w:val="24"/>
          <w:lang w:val="sr-Cyrl-CS"/>
        </w:rPr>
      </w:pPr>
      <w:r w:rsidRPr="00F026F4">
        <w:rPr>
          <w:rFonts w:ascii="Times New Roman" w:hAnsi="Times New Roman" w:cs="Times New Roman"/>
          <w:sz w:val="24"/>
          <w:szCs w:val="24"/>
          <w:lang w:val="sr-Cyrl-CS"/>
        </w:rPr>
        <w:t>ОцМС - просечна оцена студирања на мастер академским студијама;</w:t>
      </w:r>
    </w:p>
    <w:p w:rsidR="003A21EC" w:rsidRPr="00F026F4" w:rsidRDefault="003A21EC" w:rsidP="000734F6">
      <w:pPr>
        <w:pStyle w:val="ListParagraph"/>
        <w:numPr>
          <w:ilvl w:val="0"/>
          <w:numId w:val="13"/>
        </w:numPr>
        <w:tabs>
          <w:tab w:val="left" w:pos="0"/>
        </w:tabs>
        <w:autoSpaceDE w:val="0"/>
        <w:autoSpaceDN w:val="0"/>
        <w:adjustRightInd w:val="0"/>
        <w:spacing w:after="0" w:line="240" w:lineRule="auto"/>
        <w:ind w:left="1281" w:hanging="357"/>
        <w:jc w:val="both"/>
        <w:rPr>
          <w:sz w:val="24"/>
          <w:szCs w:val="24"/>
          <w:lang w:val="sr-Cyrl-CS"/>
        </w:rPr>
      </w:pPr>
      <w:r w:rsidRPr="00F026F4">
        <w:rPr>
          <w:rFonts w:ascii="Times New Roman" w:hAnsi="Times New Roman" w:cs="Times New Roman"/>
          <w:sz w:val="24"/>
          <w:szCs w:val="24"/>
          <w:lang w:val="sr-Cyrl-CS"/>
        </w:rPr>
        <w:t>МСбод - дужина трајања студијског програма на мастер академским студијама израженим у ЕСПБ.</w:t>
      </w:r>
    </w:p>
    <w:p w:rsidR="003A21EC" w:rsidRDefault="003A21EC" w:rsidP="00EC5137">
      <w:pPr>
        <w:spacing w:before="120"/>
        <w:jc w:val="both"/>
      </w:pPr>
      <w:proofErr w:type="gramStart"/>
      <w:r>
        <w:t>За кандидате који су стекли високо образовање</w:t>
      </w:r>
      <w:r w:rsidR="00FD7721">
        <w:t xml:space="preserve"> </w:t>
      </w:r>
      <w:r>
        <w:t>према прописима који су важили до ступања на снагу Закона о високом образовању, узима се просечна оцена основних студија која укључује дипломски рад, уколико исти постоји.</w:t>
      </w:r>
      <w:proofErr w:type="gramEnd"/>
    </w:p>
    <w:p w:rsidR="003A21EC" w:rsidRPr="00EA74B1" w:rsidRDefault="003A21EC" w:rsidP="00EC5137">
      <w:pPr>
        <w:spacing w:before="120"/>
        <w:jc w:val="both"/>
      </w:pPr>
      <w:proofErr w:type="gramStart"/>
      <w:r w:rsidRPr="00EA74B1">
        <w:t>Ближи услови за упис и утврђивање редоследа кандидата прописани су посебним павилником (Правилник о условима уписа на докторске студије) који доноси Наставно-научно веће Факултета.</w:t>
      </w:r>
      <w:proofErr w:type="gramEnd"/>
    </w:p>
    <w:p w:rsidR="003A21EC" w:rsidRDefault="003A21EC" w:rsidP="00EC5137">
      <w:pPr>
        <w:jc w:val="center"/>
      </w:pPr>
    </w:p>
    <w:p w:rsidR="00CE1876" w:rsidRDefault="00CE1876" w:rsidP="00EC5137">
      <w:pPr>
        <w:jc w:val="center"/>
      </w:pPr>
    </w:p>
    <w:p w:rsidR="003A21EC" w:rsidRPr="000F7C8B" w:rsidRDefault="003A21EC" w:rsidP="00EC5137">
      <w:pPr>
        <w:spacing w:after="120"/>
        <w:jc w:val="center"/>
      </w:pPr>
      <w:proofErr w:type="gramStart"/>
      <w:r>
        <w:t>Члан 12.</w:t>
      </w:r>
      <w:proofErr w:type="gramEnd"/>
    </w:p>
    <w:p w:rsidR="003A21EC" w:rsidRDefault="003A21EC" w:rsidP="00EC5137">
      <w:pPr>
        <w:jc w:val="both"/>
      </w:pPr>
      <w:proofErr w:type="gramStart"/>
      <w:r>
        <w:t>Кандидат који је остварио право уписа на докторске студије, мора се уписати најкасније до истека предвиђеног рока конкурсом, након чега губи право на упис и то тако да се прво попуњавају буџетске, а потом самофинансирајуће квоте.</w:t>
      </w:r>
      <w:proofErr w:type="gramEnd"/>
    </w:p>
    <w:p w:rsidR="003A21EC" w:rsidRDefault="003A21EC" w:rsidP="00EC5137">
      <w:pPr>
        <w:jc w:val="both"/>
      </w:pPr>
    </w:p>
    <w:p w:rsidR="00CE1876" w:rsidRDefault="00CE1876" w:rsidP="00EC5137">
      <w:pPr>
        <w:jc w:val="both"/>
      </w:pPr>
    </w:p>
    <w:p w:rsidR="003A21EC" w:rsidRPr="00927ECD" w:rsidRDefault="003A21EC" w:rsidP="00EC5137">
      <w:pPr>
        <w:spacing w:after="120"/>
        <w:jc w:val="center"/>
        <w:rPr>
          <w:color w:val="000000" w:themeColor="text1"/>
        </w:rPr>
      </w:pPr>
      <w:proofErr w:type="gramStart"/>
      <w:r w:rsidRPr="00927ECD">
        <w:rPr>
          <w:color w:val="000000" w:themeColor="text1"/>
        </w:rPr>
        <w:t>Члан 13.</w:t>
      </w:r>
      <w:proofErr w:type="gramEnd"/>
    </w:p>
    <w:p w:rsidR="003A21EC" w:rsidRDefault="003A21EC" w:rsidP="00EC5137">
      <w:pPr>
        <w:jc w:val="both"/>
      </w:pPr>
      <w:r>
        <w:t>Надлежна Комисија модула или подмодула, коју именује дека</w:t>
      </w:r>
      <w:r w:rsidR="003476F6">
        <w:t>н на предлог руководиоца модула</w:t>
      </w:r>
      <w:r>
        <w:t xml:space="preserve"> докторских студија, може донети одлуку да кандидати који су завршили Шумарски факултет или друге факултете, а немају на основним и мастер студијама положене испите из предмета који представљају предуслов за одређени модул или подмодул, морају полагати допунске испите из предмета основних академских или мастер академских студија.</w:t>
      </w:r>
    </w:p>
    <w:p w:rsidR="003A21EC" w:rsidRDefault="003A21EC" w:rsidP="00EC5137">
      <w:pPr>
        <w:spacing w:before="120"/>
        <w:jc w:val="both"/>
      </w:pPr>
      <w:proofErr w:type="gramStart"/>
      <w:r>
        <w:t>Допунски испити утврђују се у зависности од претходног образовања, просечне оцене студија и оцене из предмета који представљају предуслов.</w:t>
      </w:r>
      <w:proofErr w:type="gramEnd"/>
    </w:p>
    <w:p w:rsidR="003A21EC" w:rsidRDefault="003A21EC" w:rsidP="00EC5137">
      <w:pPr>
        <w:spacing w:before="120"/>
        <w:jc w:val="both"/>
      </w:pPr>
      <w:proofErr w:type="gramStart"/>
      <w:r>
        <w:t>Уговором о студирању предвиђа се, за сваког студента појединачно, до када мора положити допунске испите.</w:t>
      </w:r>
      <w:proofErr w:type="gramEnd"/>
    </w:p>
    <w:p w:rsidR="003A21EC" w:rsidRDefault="003A21EC" w:rsidP="00EC5137">
      <w:pPr>
        <w:spacing w:before="120"/>
        <w:jc w:val="both"/>
      </w:pPr>
      <w:proofErr w:type="gramStart"/>
      <w:r>
        <w:t>Допунски испити се уписују у евиденцију и у индекс студента.</w:t>
      </w:r>
      <w:proofErr w:type="gramEnd"/>
    </w:p>
    <w:p w:rsidR="003A21EC" w:rsidRDefault="003A21EC" w:rsidP="00EC5137">
      <w:pPr>
        <w:spacing w:before="120"/>
        <w:jc w:val="both"/>
      </w:pPr>
      <w:proofErr w:type="gramStart"/>
      <w:r>
        <w:t>По полагању допунских испита, студент стиче право полагања испита са докторских студија.</w:t>
      </w:r>
      <w:proofErr w:type="gramEnd"/>
    </w:p>
    <w:p w:rsidR="003A21EC" w:rsidRDefault="003A21EC" w:rsidP="00EC5137">
      <w:pPr>
        <w:spacing w:before="120"/>
        <w:jc w:val="both"/>
      </w:pPr>
      <w:proofErr w:type="gramStart"/>
      <w:r>
        <w:t>Надокнаду за полагање допунских испита утврђује Савет Факултета.</w:t>
      </w:r>
      <w:proofErr w:type="gramEnd"/>
    </w:p>
    <w:p w:rsidR="003A21EC" w:rsidRDefault="003A21EC" w:rsidP="00EC5137">
      <w:pPr>
        <w:spacing w:before="120"/>
        <w:jc w:val="both"/>
      </w:pPr>
      <w:proofErr w:type="gramStart"/>
      <w:r>
        <w:t>Предмети из којих се полажу допунски испити не улазе у обим ЕСПБ предвиђених за докторске студије.</w:t>
      </w:r>
      <w:proofErr w:type="gramEnd"/>
    </w:p>
    <w:p w:rsidR="003A21EC" w:rsidRDefault="003A21EC" w:rsidP="00EC5137">
      <w:pPr>
        <w:jc w:val="both"/>
      </w:pPr>
    </w:p>
    <w:p w:rsidR="00A4655D" w:rsidRDefault="00A4655D" w:rsidP="00EC5137">
      <w:pPr>
        <w:jc w:val="both"/>
      </w:pPr>
    </w:p>
    <w:p w:rsidR="00A4655D" w:rsidRDefault="00A4655D" w:rsidP="00EC5137">
      <w:pPr>
        <w:jc w:val="both"/>
      </w:pPr>
    </w:p>
    <w:p w:rsidR="00A4655D" w:rsidRDefault="00A4655D" w:rsidP="00EC5137">
      <w:pPr>
        <w:jc w:val="both"/>
      </w:pPr>
    </w:p>
    <w:p w:rsidR="00CE1876" w:rsidRDefault="00CE1876" w:rsidP="00EC5137">
      <w:pPr>
        <w:jc w:val="both"/>
      </w:pPr>
    </w:p>
    <w:p w:rsidR="003A21EC" w:rsidRDefault="003A21EC" w:rsidP="00EC5137">
      <w:pPr>
        <w:jc w:val="center"/>
        <w:rPr>
          <w:b/>
          <w:bCs/>
          <w:i/>
          <w:iCs/>
        </w:rPr>
      </w:pPr>
      <w:r>
        <w:rPr>
          <w:b/>
          <w:bCs/>
          <w:i/>
          <w:iCs/>
        </w:rPr>
        <w:t>Магистри наука</w:t>
      </w:r>
    </w:p>
    <w:p w:rsidR="003A21EC" w:rsidRDefault="003A21EC" w:rsidP="00EC5137">
      <w:pPr>
        <w:jc w:val="center"/>
      </w:pPr>
    </w:p>
    <w:p w:rsidR="003A21EC" w:rsidRPr="000F7C8B" w:rsidRDefault="003A21EC" w:rsidP="00EC5137">
      <w:pPr>
        <w:spacing w:after="120"/>
        <w:jc w:val="center"/>
      </w:pPr>
      <w:proofErr w:type="gramStart"/>
      <w:r>
        <w:t>Члан 14.</w:t>
      </w:r>
      <w:proofErr w:type="gramEnd"/>
    </w:p>
    <w:p w:rsidR="003A21EC" w:rsidRDefault="003A21EC" w:rsidP="00EC5137">
      <w:pPr>
        <w:jc w:val="both"/>
      </w:pPr>
      <w:proofErr w:type="gramStart"/>
      <w:r>
        <w:t>На докторске студије може се уписати и лице које има академски степен магистра наука стечен на Шумарском факултету.</w:t>
      </w:r>
      <w:proofErr w:type="gramEnd"/>
    </w:p>
    <w:p w:rsidR="003A21EC" w:rsidRDefault="003A21EC" w:rsidP="00EC5137">
      <w:pPr>
        <w:spacing w:before="120"/>
        <w:jc w:val="both"/>
      </w:pPr>
      <w:proofErr w:type="gramStart"/>
      <w:r>
        <w:t>Ово лице може уписати трећу годину студијског програма у одговарајућој области, искључиво у статусу самофинансирајућег студента и мимо утврђених акредитованих квота.</w:t>
      </w:r>
      <w:proofErr w:type="gramEnd"/>
    </w:p>
    <w:p w:rsidR="003A21EC" w:rsidRDefault="003A21EC" w:rsidP="00EC5137">
      <w:pPr>
        <w:spacing w:before="120"/>
        <w:jc w:val="both"/>
      </w:pPr>
      <w:proofErr w:type="gramStart"/>
      <w:r>
        <w:t>Студијским програмом предвиђа се да је научна област из које је стечен академски степен магистра наука, услов за упис на докторске студије.</w:t>
      </w:r>
      <w:proofErr w:type="gramEnd"/>
    </w:p>
    <w:p w:rsidR="003A21EC" w:rsidRDefault="003A21EC" w:rsidP="00EC5137">
      <w:pPr>
        <w:spacing w:before="120"/>
        <w:jc w:val="both"/>
      </w:pPr>
      <w:proofErr w:type="gramStart"/>
      <w:r>
        <w:t>Студент из става 1.</w:t>
      </w:r>
      <w:proofErr w:type="gramEnd"/>
      <w:r>
        <w:t xml:space="preserve"> </w:t>
      </w:r>
      <w:proofErr w:type="gramStart"/>
      <w:r>
        <w:t>овог</w:t>
      </w:r>
      <w:proofErr w:type="gramEnd"/>
      <w:r>
        <w:t xml:space="preserve"> члана који је пријавио, али није одбранио докторску дисертацију </w:t>
      </w:r>
      <w:r>
        <w:rPr>
          <w:color w:val="000000" w:themeColor="text1"/>
        </w:rPr>
        <w:t>у складу са чланом</w:t>
      </w:r>
      <w:r w:rsidRPr="00B077D0">
        <w:rPr>
          <w:color w:val="000000" w:themeColor="text1"/>
        </w:rPr>
        <w:t xml:space="preserve"> 128. </w:t>
      </w:r>
      <w:proofErr w:type="gramStart"/>
      <w:r w:rsidRPr="00B077D0">
        <w:rPr>
          <w:color w:val="000000" w:themeColor="text1"/>
        </w:rPr>
        <w:t>Закона о високом образовању,</w:t>
      </w:r>
      <w:r>
        <w:t xml:space="preserve"> пријављује нову или сродну тему за израду докторске дисертације.</w:t>
      </w:r>
      <w:proofErr w:type="gramEnd"/>
    </w:p>
    <w:p w:rsidR="003A21EC" w:rsidRDefault="003A21EC" w:rsidP="00EC5137">
      <w:pPr>
        <w:spacing w:before="120"/>
        <w:jc w:val="both"/>
      </w:pPr>
      <w:proofErr w:type="gramStart"/>
      <w:r>
        <w:t>Део последипломских магистарских студија по одредбама Закона о Универзитету може се признати за део студијског програма докторских студија, на предлог надлежне Комисије модула или подмодула, коју именује дека</w:t>
      </w:r>
      <w:r w:rsidR="002B0A83">
        <w:t>н на предлог руководиоца модула</w:t>
      </w:r>
      <w:r>
        <w:t xml:space="preserve"> докторских студија.</w:t>
      </w:r>
      <w:proofErr w:type="gramEnd"/>
      <w:r>
        <w:t xml:space="preserve"> </w:t>
      </w:r>
    </w:p>
    <w:p w:rsidR="003A21EC" w:rsidRDefault="003A21EC" w:rsidP="00EC5137">
      <w:pPr>
        <w:spacing w:before="120"/>
        <w:jc w:val="both"/>
      </w:pPr>
      <w:proofErr w:type="gramStart"/>
      <w:r>
        <w:t>Студент из става 1.</w:t>
      </w:r>
      <w:proofErr w:type="gramEnd"/>
      <w:r>
        <w:t xml:space="preserve"> </w:t>
      </w:r>
      <w:proofErr w:type="gramStart"/>
      <w:r>
        <w:t>овог</w:t>
      </w:r>
      <w:proofErr w:type="gramEnd"/>
      <w:r>
        <w:t xml:space="preserve"> члана</w:t>
      </w:r>
      <w:r w:rsidR="00FD7721">
        <w:t xml:space="preserve"> </w:t>
      </w:r>
      <w:r>
        <w:t>по упису у пети семестар, у обавези је:</w:t>
      </w:r>
    </w:p>
    <w:p w:rsidR="003A21EC" w:rsidRPr="000808C9" w:rsidRDefault="003A21EC" w:rsidP="000734F6">
      <w:pPr>
        <w:pStyle w:val="ListParagraph"/>
        <w:numPr>
          <w:ilvl w:val="0"/>
          <w:numId w:val="28"/>
        </w:numPr>
        <w:spacing w:after="0" w:line="240" w:lineRule="auto"/>
        <w:jc w:val="both"/>
        <w:rPr>
          <w:rFonts w:ascii="Times New Roman" w:hAnsi="Times New Roman" w:cs="Times New Roman"/>
          <w:sz w:val="24"/>
          <w:szCs w:val="24"/>
        </w:rPr>
      </w:pPr>
      <w:r w:rsidRPr="000808C9">
        <w:rPr>
          <w:rFonts w:ascii="Times New Roman" w:hAnsi="Times New Roman" w:cs="Times New Roman"/>
          <w:sz w:val="24"/>
          <w:szCs w:val="24"/>
        </w:rPr>
        <w:t>да полаже обавезни предмет Технике НИР-а,</w:t>
      </w:r>
    </w:p>
    <w:p w:rsidR="003A21EC" w:rsidRPr="00A4655D" w:rsidRDefault="003A21EC" w:rsidP="000734F6">
      <w:pPr>
        <w:pStyle w:val="ListParagraph"/>
        <w:numPr>
          <w:ilvl w:val="0"/>
          <w:numId w:val="27"/>
        </w:numPr>
        <w:spacing w:after="0" w:line="240" w:lineRule="auto"/>
        <w:ind w:left="1281" w:hanging="357"/>
        <w:jc w:val="both"/>
        <w:rPr>
          <w:rFonts w:ascii="Times New Roman" w:hAnsi="Times New Roman" w:cs="Times New Roman"/>
          <w:sz w:val="24"/>
          <w:szCs w:val="24"/>
        </w:rPr>
      </w:pPr>
      <w:r w:rsidRPr="00A4655D">
        <w:rPr>
          <w:rFonts w:ascii="Times New Roman" w:hAnsi="Times New Roman" w:cs="Times New Roman"/>
          <w:sz w:val="24"/>
          <w:szCs w:val="24"/>
        </w:rPr>
        <w:t>да полаже и изборне предмете које одређује комисија из уже научне области коју именује декан на предлог руководиоца докторских студија и руководиоца изборне групе (комисија ће утврдити листу изборних предмета који се морају полагати у целости или делимично),</w:t>
      </w:r>
    </w:p>
    <w:p w:rsidR="000808C9" w:rsidRPr="00A4655D" w:rsidRDefault="003A21EC" w:rsidP="000734F6">
      <w:pPr>
        <w:pStyle w:val="ListParagraph"/>
        <w:numPr>
          <w:ilvl w:val="0"/>
          <w:numId w:val="27"/>
        </w:numPr>
        <w:spacing w:before="120" w:after="0" w:line="240" w:lineRule="auto"/>
        <w:ind w:left="1281" w:hanging="357"/>
        <w:jc w:val="both"/>
        <w:rPr>
          <w:rFonts w:ascii="Times New Roman" w:hAnsi="Times New Roman" w:cs="Times New Roman"/>
          <w:sz w:val="24"/>
          <w:szCs w:val="24"/>
        </w:rPr>
      </w:pPr>
      <w:proofErr w:type="gramStart"/>
      <w:r w:rsidRPr="00A4655D">
        <w:rPr>
          <w:rFonts w:ascii="Times New Roman" w:hAnsi="Times New Roman" w:cs="Times New Roman"/>
          <w:sz w:val="24"/>
          <w:szCs w:val="24"/>
        </w:rPr>
        <w:t>да</w:t>
      </w:r>
      <w:proofErr w:type="gramEnd"/>
      <w:r w:rsidRPr="00A4655D">
        <w:rPr>
          <w:rFonts w:ascii="Times New Roman" w:hAnsi="Times New Roman" w:cs="Times New Roman"/>
          <w:sz w:val="24"/>
          <w:szCs w:val="24"/>
        </w:rPr>
        <w:t xml:space="preserve"> испуне остале обавезе (Лабораторијски и експериментални рад, Статистичко моделирање, Израда пројекта докторске дисертације, Семинарски рад, Публиковање радова у часописима категоријеМ52 или М53 и М51, Учешће на домаћем научном скпу са рефератом, Пријава дисертације и Реферисање о напредку истраживања) предвиђене студијским програмом од првог до четвртог семестра.</w:t>
      </w:r>
    </w:p>
    <w:p w:rsidR="003A21EC" w:rsidRDefault="003A21EC" w:rsidP="00EC5137">
      <w:pPr>
        <w:spacing w:before="120"/>
        <w:jc w:val="both"/>
      </w:pPr>
      <w:proofErr w:type="gramStart"/>
      <w:r>
        <w:t>Рок за завршетак докторских студија усклађен је са роком предвиђеним Законом и општим актима Универзитета и Факултета.</w:t>
      </w:r>
      <w:proofErr w:type="gramEnd"/>
    </w:p>
    <w:p w:rsidR="003A21EC" w:rsidRDefault="003A21EC" w:rsidP="00EC5137">
      <w:pPr>
        <w:jc w:val="both"/>
      </w:pPr>
    </w:p>
    <w:p w:rsidR="003A21EC" w:rsidRDefault="003A21EC" w:rsidP="00EC5137">
      <w:pPr>
        <w:jc w:val="both"/>
      </w:pPr>
    </w:p>
    <w:p w:rsidR="003A21EC" w:rsidRDefault="003A21EC" w:rsidP="00EC5137">
      <w:pPr>
        <w:jc w:val="center"/>
        <w:rPr>
          <w:b/>
          <w:bCs/>
          <w:i/>
          <w:iCs/>
        </w:rPr>
      </w:pPr>
      <w:r>
        <w:rPr>
          <w:b/>
          <w:bCs/>
          <w:i/>
          <w:iCs/>
        </w:rPr>
        <w:t>Страни држављани</w:t>
      </w:r>
    </w:p>
    <w:p w:rsidR="003A21EC" w:rsidRDefault="003A21EC" w:rsidP="00EC5137">
      <w:pPr>
        <w:jc w:val="center"/>
      </w:pPr>
    </w:p>
    <w:p w:rsidR="003A21EC" w:rsidRPr="00843F66" w:rsidRDefault="003A21EC" w:rsidP="00EC5137">
      <w:pPr>
        <w:spacing w:after="120"/>
        <w:jc w:val="center"/>
      </w:pPr>
      <w:proofErr w:type="gramStart"/>
      <w:r>
        <w:t>Члан 15.</w:t>
      </w:r>
      <w:proofErr w:type="gramEnd"/>
    </w:p>
    <w:p w:rsidR="003A21EC" w:rsidRDefault="003A21EC" w:rsidP="00EC5137">
      <w:pPr>
        <w:jc w:val="both"/>
      </w:pPr>
      <w:proofErr w:type="gramStart"/>
      <w:r>
        <w:t>Страни држављани могу да упишу докторске студије под истим условима као и држављани Републике Србије.</w:t>
      </w:r>
      <w:proofErr w:type="gramEnd"/>
    </w:p>
    <w:p w:rsidR="003A21EC" w:rsidRDefault="003A21EC" w:rsidP="00EC5137">
      <w:pPr>
        <w:spacing w:before="120"/>
        <w:jc w:val="both"/>
      </w:pPr>
      <w:proofErr w:type="gramStart"/>
      <w:r>
        <w:t>Износ школарине за стране држављане утврђује се посебно.</w:t>
      </w:r>
      <w:proofErr w:type="gramEnd"/>
    </w:p>
    <w:p w:rsidR="003A21EC" w:rsidRDefault="003A21EC" w:rsidP="00EC5137">
      <w:pPr>
        <w:spacing w:before="120"/>
        <w:jc w:val="both"/>
      </w:pPr>
      <w:r>
        <w:lastRenderedPageBreak/>
        <w:t>Уколико докторске студије жели да упише кандидат, страни држављанин или држављанин Републике Србије, који је претходне нивое студија завршио у иностранству, пре пријаве на конкурс мора извршити поступак признавања стране дипломе, ради наставка образовања, а упис на студије врши искључиво на основу</w:t>
      </w:r>
      <w:r w:rsidR="00FD7721">
        <w:t xml:space="preserve"> </w:t>
      </w:r>
      <w:r>
        <w:t>решења о признавању права за упис конкретног студијског програма.</w:t>
      </w:r>
    </w:p>
    <w:p w:rsidR="003A21EC" w:rsidRDefault="003A21EC" w:rsidP="00EC5137">
      <w:pPr>
        <w:spacing w:before="120"/>
        <w:jc w:val="both"/>
      </w:pPr>
      <w:proofErr w:type="gramStart"/>
      <w:r>
        <w:t>При упису, студент страни држављанин, подноси доказ да је здравствено осигуран и да познаје језик на коме се изводе студије.</w:t>
      </w:r>
      <w:proofErr w:type="gramEnd"/>
    </w:p>
    <w:p w:rsidR="003A21EC" w:rsidRDefault="003A21EC" w:rsidP="00EC5137">
      <w:pPr>
        <w:spacing w:before="120"/>
        <w:jc w:val="both"/>
      </w:pPr>
      <w:proofErr w:type="gramStart"/>
      <w:r>
        <w:t>Студент страни држављанин уписује се искључиво као самофинансирајући студент, уколико међународним споразумом није другачије одређено.</w:t>
      </w:r>
      <w:proofErr w:type="gramEnd"/>
    </w:p>
    <w:p w:rsidR="003A21EC" w:rsidRDefault="003A21EC" w:rsidP="00EC5137">
      <w:pPr>
        <w:jc w:val="both"/>
      </w:pPr>
    </w:p>
    <w:p w:rsidR="000D13EF" w:rsidRPr="000D13EF" w:rsidRDefault="000D13EF" w:rsidP="00EC5137">
      <w:pPr>
        <w:jc w:val="both"/>
      </w:pPr>
    </w:p>
    <w:p w:rsidR="003A21EC" w:rsidRDefault="003A21EC" w:rsidP="00EC5137">
      <w:pPr>
        <w:jc w:val="center"/>
        <w:rPr>
          <w:b/>
          <w:bCs/>
          <w:i/>
          <w:iCs/>
        </w:rPr>
      </w:pPr>
      <w:r>
        <w:rPr>
          <w:b/>
          <w:bCs/>
          <w:i/>
          <w:iCs/>
        </w:rPr>
        <w:t>Уговор о студирању</w:t>
      </w:r>
    </w:p>
    <w:p w:rsidR="003A21EC" w:rsidRDefault="003A21EC" w:rsidP="00EC5137">
      <w:pPr>
        <w:jc w:val="both"/>
      </w:pPr>
    </w:p>
    <w:p w:rsidR="003A21EC" w:rsidRPr="009049E6" w:rsidRDefault="003A21EC" w:rsidP="00EC5137">
      <w:pPr>
        <w:spacing w:after="120"/>
        <w:jc w:val="center"/>
      </w:pPr>
      <w:proofErr w:type="gramStart"/>
      <w:r>
        <w:t>Члан 16.</w:t>
      </w:r>
      <w:proofErr w:type="gramEnd"/>
    </w:p>
    <w:p w:rsidR="003A21EC" w:rsidRPr="009049E6" w:rsidRDefault="003A21EC" w:rsidP="00EC5137">
      <w:pPr>
        <w:jc w:val="both"/>
        <w:rPr>
          <w:color w:val="000000" w:themeColor="text1"/>
        </w:rPr>
      </w:pPr>
      <w:r>
        <w:t xml:space="preserve">Са студентом који уписује докторске студије, закључује се уговор којим се регулишу међусобна права и обавезе </w:t>
      </w:r>
      <w:r w:rsidRPr="009049E6">
        <w:rPr>
          <w:color w:val="000000" w:themeColor="text1"/>
        </w:rPr>
        <w:t>(Образац 1: Уговор са студентом</w:t>
      </w:r>
      <w:r w:rsidR="009B7A93">
        <w:rPr>
          <w:color w:val="000000" w:themeColor="text1"/>
        </w:rPr>
        <w:t>,</w:t>
      </w:r>
      <w:r w:rsidRPr="009049E6">
        <w:rPr>
          <w:color w:val="000000" w:themeColor="text1"/>
        </w:rPr>
        <w:t>).</w:t>
      </w:r>
    </w:p>
    <w:p w:rsidR="00A702AF" w:rsidRDefault="00A702AF" w:rsidP="00EC5137">
      <w:pPr>
        <w:jc w:val="center"/>
        <w:rPr>
          <w:b/>
          <w:bCs/>
          <w:i/>
          <w:iCs/>
        </w:rPr>
      </w:pPr>
    </w:p>
    <w:p w:rsidR="00A702AF" w:rsidRDefault="00A702AF" w:rsidP="00EC5137">
      <w:pPr>
        <w:jc w:val="center"/>
        <w:rPr>
          <w:b/>
          <w:bCs/>
          <w:i/>
          <w:iCs/>
        </w:rPr>
      </w:pPr>
    </w:p>
    <w:p w:rsidR="00A702AF" w:rsidRDefault="00A702AF" w:rsidP="00EC5137">
      <w:pPr>
        <w:jc w:val="center"/>
        <w:rPr>
          <w:b/>
          <w:bCs/>
          <w:i/>
          <w:iCs/>
        </w:rPr>
      </w:pPr>
    </w:p>
    <w:p w:rsidR="003A21EC" w:rsidRDefault="003A21EC" w:rsidP="00EC5137">
      <w:pPr>
        <w:jc w:val="center"/>
        <w:rPr>
          <w:b/>
          <w:bCs/>
          <w:i/>
          <w:iCs/>
        </w:rPr>
      </w:pPr>
      <w:r>
        <w:rPr>
          <w:b/>
          <w:bCs/>
          <w:i/>
          <w:iCs/>
        </w:rPr>
        <w:t>Евиденције које води Факултет</w:t>
      </w:r>
    </w:p>
    <w:p w:rsidR="003A21EC" w:rsidRDefault="003A21EC" w:rsidP="00EC5137">
      <w:pPr>
        <w:jc w:val="center"/>
        <w:rPr>
          <w:b/>
          <w:bCs/>
          <w:i/>
          <w:iCs/>
        </w:rPr>
      </w:pPr>
    </w:p>
    <w:p w:rsidR="003A21EC" w:rsidRPr="008054EB" w:rsidRDefault="003A21EC" w:rsidP="00EC5137">
      <w:pPr>
        <w:spacing w:after="120"/>
        <w:jc w:val="center"/>
      </w:pPr>
      <w:proofErr w:type="gramStart"/>
      <w:r>
        <w:t>Члан 17.</w:t>
      </w:r>
      <w:proofErr w:type="gramEnd"/>
    </w:p>
    <w:p w:rsidR="003A21EC" w:rsidRDefault="003A21EC" w:rsidP="00EC5137">
      <w:pPr>
        <w:jc w:val="both"/>
      </w:pPr>
      <w:r>
        <w:t>За сваког студента, Служба за наставу формира персонални досије, који садржи: извод из матичне књиге рођених, копију пасоша за стране држављане, копију личне карте, оверене фотокопије дипломе и додатка дипломе са основних и мастер студија, примерак уговора о студирању, попуњен и потписан ШВ образац са фотографијом студента, а по потреби и друге документе, као што су уплатнице за школарине и др.</w:t>
      </w:r>
    </w:p>
    <w:p w:rsidR="003A21EC" w:rsidRDefault="003A21EC" w:rsidP="00EC5137">
      <w:pPr>
        <w:spacing w:before="120"/>
        <w:jc w:val="both"/>
      </w:pPr>
      <w:proofErr w:type="gramStart"/>
      <w:r>
        <w:t>Факултет води евиденцију персоналног досијеа студента и у електронској форми.</w:t>
      </w:r>
      <w:proofErr w:type="gramEnd"/>
    </w:p>
    <w:p w:rsidR="003A21EC" w:rsidRDefault="003A21EC" w:rsidP="00EC5137">
      <w:pPr>
        <w:spacing w:before="120"/>
        <w:jc w:val="both"/>
      </w:pPr>
      <w:proofErr w:type="gramStart"/>
      <w:r>
        <w:t>Факултет води матичне књиге уписаних студената.</w:t>
      </w:r>
      <w:proofErr w:type="gramEnd"/>
    </w:p>
    <w:p w:rsidR="003A21EC" w:rsidRDefault="003A21EC" w:rsidP="00EC5137">
      <w:pPr>
        <w:jc w:val="center"/>
      </w:pPr>
    </w:p>
    <w:p w:rsidR="003A21EC" w:rsidRDefault="003A21EC" w:rsidP="00EC5137">
      <w:pPr>
        <w:jc w:val="center"/>
      </w:pPr>
    </w:p>
    <w:p w:rsidR="003A21EC" w:rsidRPr="00403ACD" w:rsidRDefault="003A21EC" w:rsidP="00EC5137">
      <w:pPr>
        <w:spacing w:after="120"/>
        <w:jc w:val="center"/>
      </w:pPr>
      <w:proofErr w:type="gramStart"/>
      <w:r>
        <w:t>Члан 18.</w:t>
      </w:r>
      <w:proofErr w:type="gramEnd"/>
    </w:p>
    <w:p w:rsidR="003A21EC" w:rsidRDefault="003A21EC" w:rsidP="00EC5137">
      <w:pPr>
        <w:jc w:val="both"/>
      </w:pPr>
      <w:proofErr w:type="gramStart"/>
      <w:r>
        <w:t>Факултет чува личне податке студената у складу са Законом о заштити података о личности и Законом о високом образовању.</w:t>
      </w:r>
      <w:proofErr w:type="gramEnd"/>
    </w:p>
    <w:p w:rsidR="003A21EC" w:rsidRDefault="003A21EC" w:rsidP="00EC5137">
      <w:pPr>
        <w:jc w:val="both"/>
      </w:pPr>
    </w:p>
    <w:p w:rsidR="000808C9" w:rsidRDefault="000808C9" w:rsidP="00EC5137">
      <w:pPr>
        <w:jc w:val="both"/>
      </w:pPr>
    </w:p>
    <w:p w:rsidR="003A21EC" w:rsidRDefault="003A21EC" w:rsidP="00EC5137">
      <w:pPr>
        <w:jc w:val="center"/>
        <w:rPr>
          <w:b/>
          <w:bCs/>
          <w:i/>
          <w:iCs/>
        </w:rPr>
      </w:pPr>
      <w:r>
        <w:rPr>
          <w:b/>
          <w:bCs/>
          <w:i/>
          <w:iCs/>
        </w:rPr>
        <w:t>Статус студента</w:t>
      </w:r>
    </w:p>
    <w:p w:rsidR="003A21EC" w:rsidRDefault="003A21EC" w:rsidP="00EC5137">
      <w:pPr>
        <w:jc w:val="center"/>
      </w:pPr>
    </w:p>
    <w:p w:rsidR="003A21EC" w:rsidRPr="00403ACD" w:rsidRDefault="003A21EC" w:rsidP="00EC5137">
      <w:pPr>
        <w:spacing w:after="120"/>
        <w:jc w:val="center"/>
      </w:pPr>
      <w:proofErr w:type="gramStart"/>
      <w:r>
        <w:t>Члан 19.</w:t>
      </w:r>
      <w:proofErr w:type="gramEnd"/>
    </w:p>
    <w:p w:rsidR="003A21EC" w:rsidRDefault="003A21EC" w:rsidP="00EC5137">
      <w:pPr>
        <w:jc w:val="both"/>
      </w:pPr>
      <w:proofErr w:type="gramStart"/>
      <w:r>
        <w:t>Статус студента докторских студија стиче се уписом.</w:t>
      </w:r>
      <w:proofErr w:type="gramEnd"/>
    </w:p>
    <w:p w:rsidR="003A21EC" w:rsidRDefault="003A21EC" w:rsidP="00EC5137">
      <w:pPr>
        <w:spacing w:before="120"/>
        <w:jc w:val="both"/>
      </w:pPr>
      <w:proofErr w:type="gramStart"/>
      <w:r>
        <w:t>Статус студента докторских студија доказује се индексом.</w:t>
      </w:r>
      <w:proofErr w:type="gramEnd"/>
    </w:p>
    <w:p w:rsidR="003A21EC" w:rsidRDefault="003A21EC" w:rsidP="00EC5137">
      <w:pPr>
        <w:jc w:val="both"/>
      </w:pPr>
    </w:p>
    <w:p w:rsidR="000808C9" w:rsidRDefault="000808C9" w:rsidP="00EC5137">
      <w:pPr>
        <w:jc w:val="both"/>
      </w:pPr>
    </w:p>
    <w:p w:rsidR="002C4A41" w:rsidRDefault="002C4A41" w:rsidP="00EC5137">
      <w:pPr>
        <w:jc w:val="both"/>
      </w:pPr>
    </w:p>
    <w:p w:rsidR="002C4A41" w:rsidRDefault="002C4A41" w:rsidP="00EC5137">
      <w:pPr>
        <w:jc w:val="both"/>
      </w:pPr>
    </w:p>
    <w:p w:rsidR="002C4A41" w:rsidRDefault="002C4A41" w:rsidP="00EC5137">
      <w:pPr>
        <w:jc w:val="both"/>
      </w:pPr>
    </w:p>
    <w:p w:rsidR="003A21EC" w:rsidRDefault="003A21EC" w:rsidP="00EC5137">
      <w:pPr>
        <w:spacing w:after="120"/>
        <w:jc w:val="center"/>
      </w:pPr>
      <w:r>
        <w:rPr>
          <w:lang w:val="ru-RU"/>
        </w:rPr>
        <w:t>Члан 20.</w:t>
      </w:r>
    </w:p>
    <w:p w:rsidR="003A21EC" w:rsidRDefault="003A21EC" w:rsidP="00EC5137">
      <w:pPr>
        <w:autoSpaceDE w:val="0"/>
        <w:autoSpaceDN w:val="0"/>
        <w:adjustRightInd w:val="0"/>
        <w:spacing w:after="120"/>
        <w:jc w:val="both"/>
        <w:rPr>
          <w:lang w:val="sr-Cyrl-CS"/>
        </w:rPr>
      </w:pPr>
      <w:r>
        <w:rPr>
          <w:lang w:val="sr-Cyrl-CS"/>
        </w:rPr>
        <w:t>Статус буџетског студента има студент који је:</w:t>
      </w:r>
    </w:p>
    <w:p w:rsidR="003A21EC" w:rsidRDefault="003A21EC" w:rsidP="000734F6">
      <w:pPr>
        <w:pStyle w:val="ListParagraph"/>
        <w:numPr>
          <w:ilvl w:val="0"/>
          <w:numId w:val="14"/>
        </w:numPr>
        <w:autoSpaceDE w:val="0"/>
        <w:autoSpaceDN w:val="0"/>
        <w:adjustRightInd w:val="0"/>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уписан на прву годину докторских</w:t>
      </w:r>
      <w:r w:rsidR="00FD772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академских</w:t>
      </w:r>
      <w:r w:rsidR="00FD772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студија, рангиран на конкурсу за упис као такав, у академској години на коју је уписан по конкурсу;</w:t>
      </w:r>
    </w:p>
    <w:p w:rsidR="003A21EC" w:rsidRDefault="003A21EC" w:rsidP="000734F6">
      <w:pPr>
        <w:pStyle w:val="ListParagraph"/>
        <w:numPr>
          <w:ilvl w:val="0"/>
          <w:numId w:val="14"/>
        </w:numPr>
        <w:autoSpaceDE w:val="0"/>
        <w:autoSpaceDN w:val="0"/>
        <w:adjustRightInd w:val="0"/>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 текућој академској години остварио 60 ЕСПБ из уписаног студијског програма, а који је рангиран у оквиру одобреног броја места из буџета.</w:t>
      </w:r>
    </w:p>
    <w:p w:rsidR="003A21EC" w:rsidRDefault="003A21EC" w:rsidP="00EC5137">
      <w:pPr>
        <w:autoSpaceDE w:val="0"/>
        <w:autoSpaceDN w:val="0"/>
        <w:adjustRightInd w:val="0"/>
        <w:jc w:val="both"/>
        <w:rPr>
          <w:lang w:val="sr-Cyrl-CS"/>
        </w:rPr>
      </w:pPr>
      <w:r>
        <w:rPr>
          <w:lang w:val="sr-Cyrl-CS"/>
        </w:rPr>
        <w:t xml:space="preserve">Рангирање студената из става 1. тачка 2. овог члана обухвата студенте уписане исте академске године на одређени студијски програм. </w:t>
      </w:r>
    </w:p>
    <w:p w:rsidR="003A21EC" w:rsidRDefault="003A21EC" w:rsidP="00EC5137">
      <w:pPr>
        <w:autoSpaceDE w:val="0"/>
        <w:autoSpaceDN w:val="0"/>
        <w:adjustRightInd w:val="0"/>
        <w:spacing w:before="120"/>
        <w:jc w:val="both"/>
        <w:rPr>
          <w:lang w:val="sr-Cyrl-CS"/>
        </w:rPr>
      </w:pPr>
      <w:r>
        <w:rPr>
          <w:lang w:val="sr-Cyrl-CS"/>
        </w:rPr>
        <w:t xml:space="preserve">Редослед кандидата за упис на другу и трећу годину докторских студија утврђује се на основу: опште просечне оцене остварене на претходној години и додатно остварених научних разултата, релевантних за модул и подмодул који се уписује, у складу са Правилником о условима и мерилима за рангирање кандидата за упис на докторске студије Факултета. </w:t>
      </w:r>
    </w:p>
    <w:p w:rsidR="003A21EC" w:rsidRDefault="003A21EC" w:rsidP="00EC5137">
      <w:pPr>
        <w:autoSpaceDE w:val="0"/>
        <w:autoSpaceDN w:val="0"/>
        <w:adjustRightInd w:val="0"/>
        <w:spacing w:before="120"/>
        <w:jc w:val="both"/>
        <w:rPr>
          <w:lang w:val="ru-RU"/>
        </w:rPr>
      </w:pPr>
      <w:r>
        <w:rPr>
          <w:lang w:val="ru-RU"/>
        </w:rPr>
        <w:t>Буџетски студент може, у том статусу, имати уписан само један одобрен, односно акредитован студијски програм на истом нивоу студија.</w:t>
      </w:r>
    </w:p>
    <w:p w:rsidR="003A21EC" w:rsidRDefault="003A21EC" w:rsidP="00EC5137">
      <w:pPr>
        <w:autoSpaceDE w:val="0"/>
        <w:autoSpaceDN w:val="0"/>
        <w:adjustRightInd w:val="0"/>
      </w:pPr>
    </w:p>
    <w:p w:rsidR="00D83BD2" w:rsidRDefault="00D83BD2" w:rsidP="00EC5137">
      <w:pPr>
        <w:autoSpaceDE w:val="0"/>
        <w:autoSpaceDN w:val="0"/>
        <w:adjustRightInd w:val="0"/>
      </w:pPr>
    </w:p>
    <w:p w:rsidR="003A21EC" w:rsidRDefault="003A21EC" w:rsidP="00EC5137">
      <w:pPr>
        <w:spacing w:after="120"/>
        <w:jc w:val="center"/>
      </w:pPr>
      <w:r>
        <w:rPr>
          <w:lang w:val="ru-RU"/>
        </w:rPr>
        <w:t>Члан 21.</w:t>
      </w:r>
    </w:p>
    <w:p w:rsidR="003A21EC" w:rsidRDefault="003A21EC" w:rsidP="00EC5137">
      <w:pPr>
        <w:autoSpaceDE w:val="0"/>
        <w:autoSpaceDN w:val="0"/>
        <w:adjustRightInd w:val="0"/>
        <w:spacing w:after="120"/>
        <w:jc w:val="both"/>
        <w:rPr>
          <w:lang w:val="ru-RU"/>
        </w:rPr>
      </w:pPr>
      <w:r>
        <w:rPr>
          <w:lang w:val="ru-RU"/>
        </w:rPr>
        <w:t>Статус самофинансирајућег студента има студент који:</w:t>
      </w:r>
    </w:p>
    <w:p w:rsidR="003A21EC" w:rsidRDefault="003A21EC" w:rsidP="000734F6">
      <w:pPr>
        <w:pStyle w:val="ListParagraph"/>
        <w:numPr>
          <w:ilvl w:val="0"/>
          <w:numId w:val="15"/>
        </w:numPr>
        <w:tabs>
          <w:tab w:val="left" w:pos="108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је уписан на прву годину докторских академских студија, рангиран на конкурсу за упис као самофинансирајући студент, у академској години за коју је уписан по том конкурсу;</w:t>
      </w:r>
    </w:p>
    <w:p w:rsidR="003A21EC" w:rsidRDefault="003A21EC" w:rsidP="000734F6">
      <w:pPr>
        <w:pStyle w:val="ListParagraph"/>
        <w:numPr>
          <w:ilvl w:val="0"/>
          <w:numId w:val="15"/>
        </w:numPr>
        <w:tabs>
          <w:tab w:val="left" w:pos="1080"/>
        </w:tabs>
        <w:autoSpaceDE w:val="0"/>
        <w:autoSpaceDN w:val="0"/>
        <w:adjustRightInd w:val="0"/>
        <w:spacing w:before="120" w:after="0" w:line="240" w:lineRule="auto"/>
        <w:ind w:left="1281" w:hanging="357"/>
        <w:jc w:val="both"/>
        <w:rPr>
          <w:rFonts w:ascii="Times New Roman" w:hAnsi="Times New Roman" w:cs="Times New Roman"/>
          <w:sz w:val="24"/>
          <w:szCs w:val="24"/>
          <w:lang w:val="ru-RU"/>
        </w:rPr>
      </w:pPr>
      <w:r>
        <w:rPr>
          <w:rFonts w:ascii="Times New Roman" w:hAnsi="Times New Roman" w:cs="Times New Roman"/>
          <w:sz w:val="24"/>
          <w:szCs w:val="24"/>
          <w:lang w:val="ru-RU"/>
        </w:rPr>
        <w:t>у текућој школској години оствари 60 ЕСПБ, али није рангиран у оквиру укупног броја буџетских студената;</w:t>
      </w:r>
    </w:p>
    <w:p w:rsidR="003A21EC" w:rsidRDefault="003A21EC" w:rsidP="000734F6">
      <w:pPr>
        <w:pStyle w:val="ListParagraph"/>
        <w:numPr>
          <w:ilvl w:val="0"/>
          <w:numId w:val="15"/>
        </w:numPr>
        <w:tabs>
          <w:tab w:val="left" w:pos="1080"/>
        </w:tabs>
        <w:autoSpaceDE w:val="0"/>
        <w:autoSpaceDN w:val="0"/>
        <w:adjustRightInd w:val="0"/>
        <w:spacing w:before="120" w:after="0" w:line="240" w:lineRule="auto"/>
        <w:ind w:left="1281" w:hanging="357"/>
        <w:jc w:val="both"/>
        <w:rPr>
          <w:rFonts w:ascii="Times New Roman" w:hAnsi="Times New Roman" w:cs="Times New Roman"/>
          <w:sz w:val="24"/>
          <w:szCs w:val="24"/>
          <w:lang w:val="sr-Cyrl-CS"/>
        </w:rPr>
      </w:pPr>
      <w:r>
        <w:rPr>
          <w:rFonts w:ascii="Times New Roman" w:hAnsi="Times New Roman" w:cs="Times New Roman"/>
          <w:sz w:val="24"/>
          <w:szCs w:val="24"/>
          <w:lang w:val="ru-RU"/>
        </w:rPr>
        <w:t>у текућој школској години остварио минимално 37 ЕСПБ.</w:t>
      </w:r>
      <w:r w:rsidRPr="00F2719C">
        <w:rPr>
          <w:rFonts w:ascii="Times New Roman" w:hAnsi="Times New Roman" w:cs="Times New Roman"/>
          <w:color w:val="FF0000"/>
          <w:sz w:val="24"/>
          <w:szCs w:val="24"/>
          <w:lang w:val="ru-RU"/>
        </w:rPr>
        <w:t xml:space="preserve"> </w:t>
      </w:r>
    </w:p>
    <w:p w:rsidR="003A21EC" w:rsidRDefault="003A21EC" w:rsidP="00EC5137">
      <w:pPr>
        <w:pStyle w:val="ListParagraph"/>
        <w:tabs>
          <w:tab w:val="left" w:pos="1080"/>
        </w:tabs>
        <w:autoSpaceDE w:val="0"/>
        <w:autoSpaceDN w:val="0"/>
        <w:adjustRightInd w:val="0"/>
        <w:spacing w:after="0" w:line="240" w:lineRule="auto"/>
        <w:ind w:left="0"/>
        <w:jc w:val="both"/>
        <w:rPr>
          <w:rFonts w:ascii="Times New Roman" w:hAnsi="Times New Roman" w:cs="Times New Roman"/>
          <w:sz w:val="24"/>
          <w:szCs w:val="24"/>
          <w:lang w:val="sr-Cyrl-CS"/>
        </w:rPr>
      </w:pPr>
    </w:p>
    <w:p w:rsidR="003A21EC" w:rsidRDefault="003A21EC" w:rsidP="00EC5137">
      <w:pPr>
        <w:jc w:val="center"/>
      </w:pPr>
    </w:p>
    <w:p w:rsidR="003A21EC" w:rsidRPr="00403ACD" w:rsidRDefault="003A21EC" w:rsidP="00EC5137">
      <w:pPr>
        <w:spacing w:after="120"/>
        <w:jc w:val="center"/>
      </w:pPr>
      <w:proofErr w:type="gramStart"/>
      <w:r>
        <w:t>Члан 22.</w:t>
      </w:r>
      <w:proofErr w:type="gramEnd"/>
    </w:p>
    <w:p w:rsidR="003A21EC" w:rsidRDefault="003A21EC" w:rsidP="00EC5137">
      <w:pPr>
        <w:autoSpaceDE w:val="0"/>
        <w:autoSpaceDN w:val="0"/>
        <w:adjustRightInd w:val="0"/>
        <w:spacing w:after="120"/>
        <w:jc w:val="both"/>
        <w:rPr>
          <w:lang w:val="ru-RU"/>
        </w:rPr>
      </w:pPr>
      <w:r>
        <w:rPr>
          <w:lang w:val="ru-RU"/>
        </w:rPr>
        <w:t>Студенту се, на његов захтев, одобрава мировање права и обавеза, у случају:</w:t>
      </w:r>
    </w:p>
    <w:p w:rsidR="003A21EC" w:rsidRPr="00A702AF" w:rsidRDefault="003A21EC" w:rsidP="000734F6">
      <w:pPr>
        <w:pStyle w:val="ListParagraph"/>
        <w:numPr>
          <w:ilvl w:val="0"/>
          <w:numId w:val="16"/>
        </w:numPr>
        <w:spacing w:after="0" w:line="240" w:lineRule="auto"/>
        <w:ind w:left="1281" w:hanging="357"/>
        <w:jc w:val="both"/>
        <w:rPr>
          <w:rFonts w:ascii="Times New Roman" w:hAnsi="Times New Roman" w:cs="Times New Roman"/>
          <w:sz w:val="24"/>
          <w:szCs w:val="24"/>
          <w:lang w:val="ru-RU"/>
        </w:rPr>
      </w:pPr>
      <w:r w:rsidRPr="00A702AF">
        <w:rPr>
          <w:rFonts w:ascii="Times New Roman" w:hAnsi="Times New Roman" w:cs="Times New Roman"/>
          <w:sz w:val="24"/>
          <w:szCs w:val="24"/>
          <w:lang w:val="ru-RU"/>
        </w:rPr>
        <w:t>теже болести или болести родитеља (ако је родитељ стараоц)</w:t>
      </w:r>
      <w:r w:rsidRPr="00A702AF">
        <w:rPr>
          <w:rFonts w:ascii="Times New Roman" w:hAnsi="Times New Roman" w:cs="Times New Roman"/>
          <w:sz w:val="24"/>
          <w:szCs w:val="24"/>
          <w:lang w:val="sr-Cyrl-CS"/>
        </w:rPr>
        <w:t>, која га спречава да испуњава наставне обавезе у трајању од најмање три (3) месеца;</w:t>
      </w:r>
    </w:p>
    <w:p w:rsidR="003A21EC" w:rsidRPr="00A702AF" w:rsidRDefault="003A21EC" w:rsidP="000734F6">
      <w:pPr>
        <w:pStyle w:val="ListParagraph"/>
        <w:numPr>
          <w:ilvl w:val="0"/>
          <w:numId w:val="16"/>
        </w:numPr>
        <w:spacing w:after="0" w:line="240" w:lineRule="auto"/>
        <w:ind w:left="1281" w:hanging="357"/>
        <w:jc w:val="both"/>
        <w:rPr>
          <w:rFonts w:ascii="Times New Roman" w:hAnsi="Times New Roman" w:cs="Times New Roman"/>
          <w:sz w:val="24"/>
          <w:szCs w:val="24"/>
          <w:lang w:val="ru-RU"/>
        </w:rPr>
      </w:pPr>
      <w:r w:rsidRPr="00A702AF">
        <w:rPr>
          <w:rFonts w:ascii="Times New Roman" w:hAnsi="Times New Roman" w:cs="Times New Roman"/>
          <w:sz w:val="24"/>
          <w:szCs w:val="24"/>
          <w:lang w:val="ru-RU"/>
        </w:rPr>
        <w:t xml:space="preserve">упућивања на стручну праксу у трајању од најмање шест (6) месеци; </w:t>
      </w:r>
    </w:p>
    <w:p w:rsidR="003A21EC" w:rsidRPr="00A702AF" w:rsidRDefault="003A21EC" w:rsidP="000734F6">
      <w:pPr>
        <w:pStyle w:val="ListParagraph"/>
        <w:numPr>
          <w:ilvl w:val="0"/>
          <w:numId w:val="16"/>
        </w:numPr>
        <w:spacing w:after="0" w:line="240" w:lineRule="auto"/>
        <w:ind w:left="1281" w:hanging="357"/>
        <w:jc w:val="both"/>
        <w:rPr>
          <w:rFonts w:ascii="Times New Roman" w:hAnsi="Times New Roman" w:cs="Times New Roman"/>
          <w:sz w:val="24"/>
          <w:szCs w:val="24"/>
          <w:lang w:val="ru-RU"/>
        </w:rPr>
      </w:pPr>
      <w:r w:rsidRPr="00A702AF">
        <w:rPr>
          <w:rFonts w:ascii="Times New Roman" w:hAnsi="Times New Roman" w:cs="Times New Roman"/>
          <w:sz w:val="24"/>
          <w:szCs w:val="24"/>
          <w:lang w:val="ru-RU"/>
        </w:rPr>
        <w:t xml:space="preserve">одслужења и дослужења војног рока; </w:t>
      </w:r>
    </w:p>
    <w:p w:rsidR="003A21EC" w:rsidRPr="00A702AF" w:rsidRDefault="003A21EC" w:rsidP="000734F6">
      <w:pPr>
        <w:pStyle w:val="ListParagraph"/>
        <w:numPr>
          <w:ilvl w:val="0"/>
          <w:numId w:val="16"/>
        </w:numPr>
        <w:spacing w:after="0" w:line="240" w:lineRule="auto"/>
        <w:ind w:left="1281" w:hanging="357"/>
        <w:jc w:val="both"/>
        <w:rPr>
          <w:rFonts w:ascii="Times New Roman" w:hAnsi="Times New Roman" w:cs="Times New Roman"/>
          <w:sz w:val="24"/>
          <w:szCs w:val="24"/>
          <w:lang w:val="ru-RU"/>
        </w:rPr>
      </w:pPr>
      <w:r w:rsidRPr="00A702AF">
        <w:rPr>
          <w:rFonts w:ascii="Times New Roman" w:hAnsi="Times New Roman" w:cs="Times New Roman"/>
          <w:sz w:val="24"/>
          <w:szCs w:val="24"/>
          <w:lang w:val="ru-RU"/>
        </w:rPr>
        <w:t xml:space="preserve">неге властитог детета до годину дана живота; </w:t>
      </w:r>
    </w:p>
    <w:p w:rsidR="003A21EC" w:rsidRPr="00A702AF" w:rsidRDefault="003A21EC" w:rsidP="000734F6">
      <w:pPr>
        <w:pStyle w:val="ListParagraph"/>
        <w:numPr>
          <w:ilvl w:val="0"/>
          <w:numId w:val="16"/>
        </w:numPr>
        <w:spacing w:after="0" w:line="240" w:lineRule="auto"/>
        <w:ind w:left="1281" w:hanging="357"/>
        <w:jc w:val="both"/>
        <w:rPr>
          <w:rFonts w:ascii="Times New Roman" w:hAnsi="Times New Roman" w:cs="Times New Roman"/>
          <w:sz w:val="24"/>
          <w:szCs w:val="24"/>
        </w:rPr>
      </w:pPr>
      <w:r w:rsidRPr="00A702AF">
        <w:rPr>
          <w:rFonts w:ascii="Times New Roman" w:hAnsi="Times New Roman" w:cs="Times New Roman"/>
          <w:sz w:val="24"/>
          <w:szCs w:val="24"/>
        </w:rPr>
        <w:t>одржавања трудноће;</w:t>
      </w:r>
    </w:p>
    <w:p w:rsidR="003A21EC" w:rsidRPr="00A702AF" w:rsidRDefault="003A21EC" w:rsidP="000734F6">
      <w:pPr>
        <w:pStyle w:val="ListParagraph"/>
        <w:numPr>
          <w:ilvl w:val="0"/>
          <w:numId w:val="16"/>
        </w:numPr>
        <w:spacing w:after="0" w:line="240" w:lineRule="auto"/>
        <w:ind w:left="1281" w:hanging="357"/>
        <w:jc w:val="both"/>
        <w:rPr>
          <w:rFonts w:ascii="Times New Roman" w:hAnsi="Times New Roman" w:cs="Times New Roman"/>
          <w:sz w:val="24"/>
          <w:szCs w:val="24"/>
          <w:lang w:val="ru-RU"/>
        </w:rPr>
      </w:pPr>
      <w:r w:rsidRPr="00A702AF">
        <w:rPr>
          <w:rFonts w:ascii="Times New Roman" w:hAnsi="Times New Roman" w:cs="Times New Roman"/>
          <w:sz w:val="24"/>
          <w:szCs w:val="24"/>
          <w:lang w:val="ru-RU"/>
        </w:rPr>
        <w:t>припрема за олимпијске игре, светско или европско првенство – када има статус врхунског спортисте и</w:t>
      </w:r>
    </w:p>
    <w:p w:rsidR="003A21EC" w:rsidRPr="00A702AF" w:rsidRDefault="003A21EC" w:rsidP="000734F6">
      <w:pPr>
        <w:pStyle w:val="ListParagraph"/>
        <w:numPr>
          <w:ilvl w:val="0"/>
          <w:numId w:val="16"/>
        </w:numPr>
        <w:spacing w:after="0" w:line="240" w:lineRule="auto"/>
        <w:ind w:left="1281" w:hanging="357"/>
        <w:jc w:val="both"/>
        <w:rPr>
          <w:rFonts w:ascii="Times New Roman" w:hAnsi="Times New Roman" w:cs="Times New Roman"/>
          <w:sz w:val="24"/>
          <w:szCs w:val="24"/>
          <w:lang w:val="ru-RU"/>
        </w:rPr>
      </w:pPr>
      <w:r w:rsidRPr="00A702AF">
        <w:rPr>
          <w:rFonts w:ascii="Times New Roman" w:hAnsi="Times New Roman" w:cs="Times New Roman"/>
          <w:sz w:val="24"/>
          <w:szCs w:val="24"/>
          <w:lang w:val="ru-RU"/>
        </w:rPr>
        <w:t>у другим</w:t>
      </w:r>
      <w:r w:rsidRPr="00A702AF">
        <w:rPr>
          <w:rFonts w:ascii="Times New Roman" w:hAnsi="Times New Roman" w:cs="Times New Roman"/>
          <w:sz w:val="24"/>
          <w:szCs w:val="24"/>
        </w:rPr>
        <w:t xml:space="preserve"> oправданим</w:t>
      </w:r>
      <w:r w:rsidRPr="00A702AF">
        <w:rPr>
          <w:rFonts w:ascii="Times New Roman" w:hAnsi="Times New Roman" w:cs="Times New Roman"/>
          <w:sz w:val="24"/>
          <w:szCs w:val="24"/>
          <w:lang w:val="ru-RU"/>
        </w:rPr>
        <w:t xml:space="preserve"> случајевима. </w:t>
      </w:r>
    </w:p>
    <w:p w:rsidR="00D83BD2" w:rsidRDefault="00D83BD2" w:rsidP="00EC5137">
      <w:pPr>
        <w:jc w:val="both"/>
        <w:rPr>
          <w:lang w:val="ru-RU"/>
        </w:rPr>
      </w:pPr>
    </w:p>
    <w:p w:rsidR="003A21EC" w:rsidRDefault="003A21EC" w:rsidP="00EC5137">
      <w:pPr>
        <w:jc w:val="both"/>
        <w:rPr>
          <w:lang w:val="ru-RU"/>
        </w:rPr>
      </w:pPr>
      <w:r>
        <w:rPr>
          <w:lang w:val="ru-RU"/>
        </w:rPr>
        <w:lastRenderedPageBreak/>
        <w:t>Студент који је био спречен да полаже испит због болести или одсуства због стручног усавршавања, може полагати испит у првом наредном року.</w:t>
      </w:r>
    </w:p>
    <w:p w:rsidR="003A21EC" w:rsidRDefault="003A21EC" w:rsidP="00EC5137"/>
    <w:p w:rsidR="003A21EC" w:rsidRPr="00403ACD" w:rsidRDefault="003A21EC" w:rsidP="00EC5137">
      <w:pPr>
        <w:spacing w:after="120"/>
        <w:jc w:val="center"/>
      </w:pPr>
      <w:proofErr w:type="gramStart"/>
      <w:r>
        <w:t>Члан 23.</w:t>
      </w:r>
      <w:proofErr w:type="gramEnd"/>
    </w:p>
    <w:p w:rsidR="003A21EC" w:rsidRDefault="003A21EC" w:rsidP="00EC5137">
      <w:pPr>
        <w:jc w:val="both"/>
      </w:pPr>
      <w:proofErr w:type="gramStart"/>
      <w:r>
        <w:t>Студент дисциплински одговара у складу са Правилником о дисциплинској одговорности студената Универзитета у Београду.</w:t>
      </w:r>
      <w:proofErr w:type="gramEnd"/>
    </w:p>
    <w:p w:rsidR="003A21EC" w:rsidRDefault="003A21EC" w:rsidP="00EC5137">
      <w:pPr>
        <w:jc w:val="both"/>
      </w:pPr>
    </w:p>
    <w:p w:rsidR="00D83BD2" w:rsidRDefault="00D83BD2" w:rsidP="00EC5137">
      <w:pPr>
        <w:jc w:val="both"/>
      </w:pPr>
    </w:p>
    <w:p w:rsidR="003A21EC" w:rsidRDefault="003A21EC" w:rsidP="00EC5137">
      <w:pPr>
        <w:jc w:val="center"/>
        <w:rPr>
          <w:b/>
          <w:bCs/>
          <w:i/>
          <w:iCs/>
        </w:rPr>
      </w:pPr>
      <w:r>
        <w:rPr>
          <w:b/>
          <w:bCs/>
          <w:i/>
          <w:iCs/>
        </w:rPr>
        <w:t>Рок за завршетак докторских студија и</w:t>
      </w:r>
    </w:p>
    <w:p w:rsidR="003A21EC" w:rsidRDefault="003A21EC" w:rsidP="00EC5137">
      <w:pPr>
        <w:jc w:val="center"/>
        <w:rPr>
          <w:b/>
          <w:bCs/>
          <w:i/>
          <w:iCs/>
        </w:rPr>
      </w:pPr>
      <w:proofErr w:type="gramStart"/>
      <w:r>
        <w:rPr>
          <w:b/>
          <w:bCs/>
          <w:i/>
          <w:iCs/>
        </w:rPr>
        <w:t>престанак</w:t>
      </w:r>
      <w:proofErr w:type="gramEnd"/>
      <w:r>
        <w:rPr>
          <w:b/>
          <w:bCs/>
          <w:i/>
          <w:iCs/>
        </w:rPr>
        <w:t xml:space="preserve"> статуса студента докторских студија</w:t>
      </w:r>
    </w:p>
    <w:p w:rsidR="003A21EC" w:rsidRPr="00927ECD" w:rsidRDefault="003A21EC" w:rsidP="00EC5137">
      <w:pPr>
        <w:jc w:val="center"/>
      </w:pPr>
    </w:p>
    <w:p w:rsidR="003A21EC" w:rsidRPr="00D016E0" w:rsidRDefault="003A21EC" w:rsidP="00EC5137">
      <w:pPr>
        <w:spacing w:after="120"/>
        <w:jc w:val="center"/>
        <w:rPr>
          <w:color w:val="000000" w:themeColor="text1"/>
        </w:rPr>
      </w:pPr>
      <w:proofErr w:type="gramStart"/>
      <w:r w:rsidRPr="00D016E0">
        <w:rPr>
          <w:color w:val="000000" w:themeColor="text1"/>
        </w:rPr>
        <w:t>Члан 24.</w:t>
      </w:r>
      <w:proofErr w:type="gramEnd"/>
    </w:p>
    <w:p w:rsidR="003A21EC" w:rsidRPr="00207544" w:rsidRDefault="003A21EC" w:rsidP="00EC5137">
      <w:pPr>
        <w:jc w:val="both"/>
        <w:rPr>
          <w:color w:val="000000" w:themeColor="text1"/>
        </w:rPr>
      </w:pPr>
      <w:proofErr w:type="gramStart"/>
      <w:r w:rsidRPr="00207544">
        <w:rPr>
          <w:color w:val="000000" w:themeColor="text1"/>
        </w:rPr>
        <w:t>Статус студента докторских студија престаје ако студент не заврши студије у року од двоструког броја школских година потребних за реализацију студијског програма.</w:t>
      </w:r>
      <w:proofErr w:type="gramEnd"/>
    </w:p>
    <w:p w:rsidR="003A21EC" w:rsidRPr="00207544" w:rsidRDefault="003A21EC" w:rsidP="00EC5137">
      <w:pPr>
        <w:spacing w:before="120"/>
        <w:jc w:val="both"/>
        <w:rPr>
          <w:color w:val="000000" w:themeColor="text1"/>
        </w:rPr>
      </w:pPr>
      <w:proofErr w:type="gramStart"/>
      <w:r w:rsidRPr="00207544">
        <w:rPr>
          <w:color w:val="000000" w:themeColor="text1"/>
        </w:rPr>
        <w:t>Студенту се на лични захтев може продужити рок за завршетак студија</w:t>
      </w:r>
      <w:r w:rsidR="00FD7721">
        <w:rPr>
          <w:color w:val="000000" w:themeColor="text1"/>
        </w:rPr>
        <w:t xml:space="preserve"> </w:t>
      </w:r>
      <w:r w:rsidRPr="00207544">
        <w:rPr>
          <w:color w:val="000000" w:themeColor="text1"/>
        </w:rPr>
        <w:t>за два семестра, под условима утврђеним Статутом Универзитета и оптим актом факултета.</w:t>
      </w:r>
      <w:proofErr w:type="gramEnd"/>
    </w:p>
    <w:p w:rsidR="003A21EC" w:rsidRPr="00207544" w:rsidRDefault="003A21EC" w:rsidP="00EC5137">
      <w:pPr>
        <w:spacing w:before="120"/>
        <w:jc w:val="both"/>
        <w:rPr>
          <w:color w:val="000000" w:themeColor="text1"/>
        </w:rPr>
      </w:pPr>
      <w:r w:rsidRPr="00207544">
        <w:rPr>
          <w:color w:val="000000" w:themeColor="text1"/>
        </w:rPr>
        <w:t>Студенту коме је дата сагласност на предлог теме докторске дисертације и који је искористио право из става 2.овог члана, може се , на лични захтев, продужити</w:t>
      </w:r>
      <w:r w:rsidR="00FD7721">
        <w:rPr>
          <w:color w:val="000000" w:themeColor="text1"/>
        </w:rPr>
        <w:t xml:space="preserve"> </w:t>
      </w:r>
      <w:r w:rsidRPr="00207544">
        <w:rPr>
          <w:color w:val="000000" w:themeColor="text1"/>
        </w:rPr>
        <w:t>рок за завршетак студија и за још годину дана, уколико ментор предложи и оцени да студент може за то време да зав</w:t>
      </w:r>
      <w:r>
        <w:rPr>
          <w:color w:val="000000" w:themeColor="text1"/>
        </w:rPr>
        <w:t>рши студије, о чему одлуку донос</w:t>
      </w:r>
      <w:r w:rsidRPr="00207544">
        <w:rPr>
          <w:color w:val="000000" w:themeColor="text1"/>
        </w:rPr>
        <w:t>и Наставно-научно веће Факултета.</w:t>
      </w:r>
    </w:p>
    <w:p w:rsidR="003A21EC" w:rsidRPr="00207544" w:rsidRDefault="003A21EC" w:rsidP="00EC5137">
      <w:pPr>
        <w:spacing w:before="120"/>
        <w:jc w:val="both"/>
        <w:rPr>
          <w:color w:val="000000" w:themeColor="text1"/>
          <w:lang w:val="ru-RU"/>
        </w:rPr>
      </w:pPr>
      <w:r w:rsidRPr="00207544">
        <w:rPr>
          <w:color w:val="000000" w:themeColor="text1"/>
          <w:lang w:val="ru-RU"/>
        </w:rPr>
        <w:t>У рок из става 1, 2 и 3. овог члана не рачуна се време мировања права и обавеза, одобреног студенту у складу са Статутом.</w:t>
      </w:r>
    </w:p>
    <w:p w:rsidR="003A21EC" w:rsidRDefault="003A21EC" w:rsidP="00EC5137">
      <w:pPr>
        <w:spacing w:before="120"/>
        <w:jc w:val="both"/>
        <w:rPr>
          <w:lang w:val="ru-RU"/>
        </w:rPr>
      </w:pPr>
      <w:r>
        <w:rPr>
          <w:lang w:val="ru-RU"/>
        </w:rPr>
        <w:t>Престанак статуса студента због неблаговременог завршетка студија</w:t>
      </w:r>
      <w:r w:rsidR="00FD7721">
        <w:rPr>
          <w:lang w:val="ru-RU"/>
        </w:rPr>
        <w:t xml:space="preserve"> </w:t>
      </w:r>
      <w:r>
        <w:rPr>
          <w:lang w:val="ru-RU"/>
        </w:rPr>
        <w:t xml:space="preserve">констатује декан, односно надлежни продекан, решењем са дејством од првог наредног дана по истеку рока из става 1, 2, 3. </w:t>
      </w:r>
      <w:r w:rsidRPr="00D016E0">
        <w:rPr>
          <w:color w:val="000000" w:themeColor="text1"/>
          <w:lang w:val="ru-RU"/>
        </w:rPr>
        <w:t>или 4</w:t>
      </w:r>
      <w:r>
        <w:rPr>
          <w:lang w:val="ru-RU"/>
        </w:rPr>
        <w:t>. овог члана.</w:t>
      </w:r>
    </w:p>
    <w:p w:rsidR="003A21EC" w:rsidRDefault="003A21EC" w:rsidP="00EC5137">
      <w:pPr>
        <w:autoSpaceDE w:val="0"/>
        <w:autoSpaceDN w:val="0"/>
        <w:adjustRightInd w:val="0"/>
        <w:spacing w:before="80" w:after="80"/>
        <w:jc w:val="both"/>
        <w:rPr>
          <w:lang w:val="ru-RU"/>
        </w:rPr>
      </w:pPr>
      <w:r>
        <w:rPr>
          <w:lang w:val="ru-RU"/>
        </w:rPr>
        <w:t>Статус студента престаје и у случају:</w:t>
      </w:r>
    </w:p>
    <w:p w:rsidR="003A21EC" w:rsidRDefault="003A21EC" w:rsidP="000734F6">
      <w:pPr>
        <w:pStyle w:val="ListParagraph"/>
        <w:numPr>
          <w:ilvl w:val="0"/>
          <w:numId w:val="17"/>
        </w:numPr>
        <w:tabs>
          <w:tab w:val="left" w:pos="144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завршетка студија;</w:t>
      </w:r>
    </w:p>
    <w:p w:rsidR="003A21EC" w:rsidRDefault="003A21EC" w:rsidP="000734F6">
      <w:pPr>
        <w:pStyle w:val="ListParagraph"/>
        <w:numPr>
          <w:ilvl w:val="0"/>
          <w:numId w:val="17"/>
        </w:numPr>
        <w:tabs>
          <w:tab w:val="left" w:pos="144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исписивања са студија;</w:t>
      </w:r>
    </w:p>
    <w:p w:rsidR="003A21EC" w:rsidRDefault="003A21EC" w:rsidP="000734F6">
      <w:pPr>
        <w:pStyle w:val="ListParagraph"/>
        <w:numPr>
          <w:ilvl w:val="0"/>
          <w:numId w:val="17"/>
        </w:numPr>
        <w:tabs>
          <w:tab w:val="left" w:pos="144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неуписивања школске године;</w:t>
      </w:r>
    </w:p>
    <w:p w:rsidR="003A21EC" w:rsidRDefault="003A21EC" w:rsidP="000734F6">
      <w:pPr>
        <w:pStyle w:val="ListParagraph"/>
        <w:numPr>
          <w:ilvl w:val="0"/>
          <w:numId w:val="17"/>
        </w:numPr>
        <w:tabs>
          <w:tab w:val="left" w:pos="144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изрицања дисциплинске мере искључења са студија.</w:t>
      </w:r>
    </w:p>
    <w:p w:rsidR="003A21EC" w:rsidRPr="009B7A93" w:rsidRDefault="003A21EC" w:rsidP="00EC5137"/>
    <w:p w:rsidR="003A21EC" w:rsidRDefault="003A21EC" w:rsidP="00EC5137">
      <w:pPr>
        <w:autoSpaceDE w:val="0"/>
        <w:autoSpaceDN w:val="0"/>
        <w:adjustRightInd w:val="0"/>
        <w:jc w:val="both"/>
        <w:rPr>
          <w:lang w:val="ru-RU"/>
        </w:rPr>
      </w:pPr>
    </w:p>
    <w:p w:rsidR="003A21EC" w:rsidRDefault="003A21EC" w:rsidP="00EC5137">
      <w:pPr>
        <w:rPr>
          <w:rFonts w:ascii="Calibri" w:hAnsi="Calibri" w:cs="Calibri"/>
          <w:b/>
          <w:bCs/>
          <w:caps/>
        </w:rPr>
      </w:pPr>
    </w:p>
    <w:p w:rsidR="003A21EC" w:rsidRDefault="003A21EC" w:rsidP="00EC5137">
      <w:pPr>
        <w:jc w:val="center"/>
        <w:rPr>
          <w:rFonts w:ascii="Times New Roman Bold" w:hAnsi="Times New Roman Bold" w:cs="Times New Roman Bold"/>
          <w:b/>
          <w:bCs/>
          <w:caps/>
        </w:rPr>
      </w:pPr>
      <w:r>
        <w:rPr>
          <w:rFonts w:ascii="Times New Roman Bold" w:hAnsi="Times New Roman Bold" w:cs="Times New Roman Bold"/>
          <w:b/>
          <w:bCs/>
          <w:caps/>
        </w:rPr>
        <w:t>Организација докторских студија</w:t>
      </w:r>
    </w:p>
    <w:p w:rsidR="003A21EC" w:rsidRDefault="003A21EC" w:rsidP="00EC5137">
      <w:pPr>
        <w:jc w:val="center"/>
      </w:pPr>
    </w:p>
    <w:p w:rsidR="002D5D36" w:rsidRDefault="002D5D36" w:rsidP="00EC5137">
      <w:pPr>
        <w:jc w:val="center"/>
      </w:pPr>
    </w:p>
    <w:p w:rsidR="003A21EC" w:rsidRPr="00E84167" w:rsidRDefault="003A21EC" w:rsidP="00EC5137">
      <w:pPr>
        <w:spacing w:after="120"/>
        <w:jc w:val="center"/>
      </w:pPr>
      <w:proofErr w:type="gramStart"/>
      <w:r>
        <w:t>Члан 25.</w:t>
      </w:r>
      <w:proofErr w:type="gramEnd"/>
    </w:p>
    <w:p w:rsidR="003A21EC" w:rsidRPr="009B7A93" w:rsidRDefault="003A21EC" w:rsidP="00EC5137">
      <w:pPr>
        <w:jc w:val="both"/>
      </w:pPr>
      <w:proofErr w:type="gramStart"/>
      <w:r>
        <w:t>Организацију и извођење докторских студија у надлежности је продекана за науку.</w:t>
      </w:r>
      <w:proofErr w:type="gramEnd"/>
    </w:p>
    <w:p w:rsidR="003A21EC" w:rsidRPr="00012669" w:rsidRDefault="003A21EC" w:rsidP="00EC5137">
      <w:pPr>
        <w:spacing w:before="80"/>
        <w:jc w:val="both"/>
      </w:pPr>
      <w:proofErr w:type="gramStart"/>
      <w:r w:rsidRPr="00012669">
        <w:t>Наставно-научно веће, на предлог већа надлежног одсека, именује</w:t>
      </w:r>
      <w:r w:rsidR="00FD7721" w:rsidRPr="00012669">
        <w:t xml:space="preserve"> </w:t>
      </w:r>
      <w:r w:rsidRPr="00012669">
        <w:t xml:space="preserve">руководиоце модула докторских студија, из реда наставника Факултета, који испуњавају услове да </w:t>
      </w:r>
      <w:r w:rsidRPr="00012669">
        <w:lastRenderedPageBreak/>
        <w:t>изводе наставу на докторским студијама, сагласно Стандардима и поступку за акредитацију високошколских установа и студијских програма (стандард 9.).</w:t>
      </w:r>
      <w:proofErr w:type="gramEnd"/>
      <w:r w:rsidRPr="00012669">
        <w:t xml:space="preserve"> </w:t>
      </w:r>
    </w:p>
    <w:p w:rsidR="004C42B3" w:rsidRPr="00012669" w:rsidRDefault="003A21EC" w:rsidP="00EC5137">
      <w:pPr>
        <w:spacing w:before="120"/>
        <w:jc w:val="both"/>
        <w:rPr>
          <w:u w:val="single"/>
        </w:rPr>
      </w:pPr>
      <w:proofErr w:type="gramStart"/>
      <w:r w:rsidRPr="00012669">
        <w:t>У реализацији наставних активности руководиоцима модула докторских студија</w:t>
      </w:r>
      <w:r w:rsidR="00FD7721" w:rsidRPr="00012669">
        <w:t xml:space="preserve"> </w:t>
      </w:r>
      <w:r w:rsidRPr="00012669">
        <w:t>помажу руководиоци подмодула.</w:t>
      </w:r>
      <w:proofErr w:type="gramEnd"/>
      <w:r w:rsidRPr="00012669">
        <w:t xml:space="preserve"> </w:t>
      </w:r>
      <w:proofErr w:type="gramStart"/>
      <w:r w:rsidR="00012669" w:rsidRPr="00012669">
        <w:t xml:space="preserve">Руководиоце подмодула </w:t>
      </w:r>
      <w:r w:rsidR="004C42B3" w:rsidRPr="00012669">
        <w:t xml:space="preserve">именује </w:t>
      </w:r>
      <w:r w:rsidR="002D5D36" w:rsidRPr="00012669">
        <w:t xml:space="preserve">декан </w:t>
      </w:r>
      <w:r w:rsidR="004C42B3" w:rsidRPr="00012669">
        <w:t xml:space="preserve">на предлог </w:t>
      </w:r>
      <w:r w:rsidR="00012669" w:rsidRPr="00012669">
        <w:t xml:space="preserve">руководиоца модула а по прибављеном мишљењу </w:t>
      </w:r>
      <w:r w:rsidR="004C42B3" w:rsidRPr="00012669">
        <w:t>одговарујећих катедри.</w:t>
      </w:r>
      <w:proofErr w:type="gramEnd"/>
      <w:r w:rsidR="00EC6AC9" w:rsidRPr="00012669">
        <w:rPr>
          <w:u w:val="single"/>
        </w:rPr>
        <w:t xml:space="preserve"> </w:t>
      </w:r>
    </w:p>
    <w:p w:rsidR="003A21EC" w:rsidRPr="00012669" w:rsidRDefault="003A21EC" w:rsidP="00EC5137">
      <w:pPr>
        <w:jc w:val="both"/>
      </w:pPr>
      <w:proofErr w:type="gramStart"/>
      <w:r w:rsidRPr="00012669">
        <w:t>Руководилац модула (подобласти) усмерава и информише студента о активностима, обавезама и потенцијалним менторима.</w:t>
      </w:r>
      <w:proofErr w:type="gramEnd"/>
    </w:p>
    <w:p w:rsidR="003A21EC" w:rsidRDefault="003A21EC" w:rsidP="00EC5137">
      <w:pPr>
        <w:spacing w:before="120"/>
        <w:jc w:val="both"/>
        <w:rPr>
          <w:lang w:val="ru-RU"/>
        </w:rPr>
      </w:pPr>
      <w:proofErr w:type="gramStart"/>
      <w:r w:rsidRPr="00012669">
        <w:t>Руководилац студијског програма и руководилац модула докторских студија</w:t>
      </w:r>
      <w:r w:rsidR="00FD7721" w:rsidRPr="00012669">
        <w:t xml:space="preserve"> </w:t>
      </w:r>
      <w:r w:rsidRPr="00012669">
        <w:t xml:space="preserve">воде рачуна </w:t>
      </w:r>
      <w:r w:rsidRPr="00012669">
        <w:rPr>
          <w:lang w:val="ru-RU"/>
        </w:rPr>
        <w:t>да се студијски програм изводи у складу са акредитацијом.</w:t>
      </w:r>
      <w:proofErr w:type="gramEnd"/>
    </w:p>
    <w:p w:rsidR="00012669" w:rsidRDefault="00012669" w:rsidP="00EC5137">
      <w:pPr>
        <w:jc w:val="both"/>
        <w:rPr>
          <w:lang w:val="ru-RU"/>
        </w:rPr>
      </w:pPr>
    </w:p>
    <w:p w:rsidR="00012669" w:rsidRPr="00012669" w:rsidRDefault="00012669" w:rsidP="00EC5137">
      <w:pPr>
        <w:jc w:val="both"/>
      </w:pPr>
    </w:p>
    <w:p w:rsidR="003A21EC" w:rsidRPr="0024076D" w:rsidRDefault="003A21EC" w:rsidP="00EC5137">
      <w:pPr>
        <w:spacing w:after="120"/>
        <w:jc w:val="center"/>
      </w:pPr>
      <w:proofErr w:type="gramStart"/>
      <w:r>
        <w:t>Члан 26.</w:t>
      </w:r>
      <w:proofErr w:type="gramEnd"/>
    </w:p>
    <w:p w:rsidR="003A21EC" w:rsidRDefault="003A21EC" w:rsidP="00EC5137">
      <w:pPr>
        <w:jc w:val="both"/>
      </w:pPr>
      <w:proofErr w:type="gramStart"/>
      <w:r>
        <w:t>Наставу на докторским студијама изводе наставници који су акредитовани за извођење наставе на докторским студијама и/или истраживачи изабрани у научно звање који испуњавају услове дефинисане Стандардима и који су компетентни у одговарајућој ужој научној области.</w:t>
      </w:r>
      <w:proofErr w:type="gramEnd"/>
      <w:r>
        <w:t xml:space="preserve"> </w:t>
      </w:r>
    </w:p>
    <w:p w:rsidR="003A21EC" w:rsidRDefault="003A21EC" w:rsidP="00EC5137">
      <w:pPr>
        <w:jc w:val="center"/>
        <w:rPr>
          <w:b/>
          <w:bCs/>
          <w:i/>
          <w:iCs/>
        </w:rPr>
      </w:pPr>
    </w:p>
    <w:p w:rsidR="001D6CFC" w:rsidRDefault="001D6CFC" w:rsidP="00EC5137">
      <w:pPr>
        <w:jc w:val="center"/>
        <w:rPr>
          <w:b/>
          <w:bCs/>
          <w:i/>
          <w:iCs/>
        </w:rPr>
      </w:pPr>
    </w:p>
    <w:p w:rsidR="003A21EC" w:rsidRDefault="003A21EC" w:rsidP="00EC5137">
      <w:pPr>
        <w:jc w:val="center"/>
        <w:rPr>
          <w:b/>
          <w:bCs/>
          <w:i/>
          <w:iCs/>
        </w:rPr>
      </w:pPr>
      <w:r>
        <w:rPr>
          <w:b/>
          <w:bCs/>
          <w:i/>
          <w:iCs/>
        </w:rPr>
        <w:t>Ментор студија и потенцијални ментор</w:t>
      </w:r>
      <w:r w:rsidR="00FD7721">
        <w:rPr>
          <w:b/>
          <w:bCs/>
          <w:i/>
          <w:iCs/>
        </w:rPr>
        <w:t xml:space="preserve"> </w:t>
      </w:r>
    </w:p>
    <w:p w:rsidR="00012669" w:rsidRDefault="00012669" w:rsidP="00EC5137">
      <w:pPr>
        <w:jc w:val="center"/>
        <w:rPr>
          <w:b/>
          <w:bCs/>
          <w:i/>
          <w:iCs/>
        </w:rPr>
      </w:pPr>
    </w:p>
    <w:p w:rsidR="003A21EC" w:rsidRPr="00193A63" w:rsidRDefault="003A21EC" w:rsidP="00EC5137">
      <w:pPr>
        <w:spacing w:after="120"/>
        <w:jc w:val="center"/>
        <w:rPr>
          <w:color w:val="000000" w:themeColor="text1"/>
        </w:rPr>
      </w:pPr>
      <w:proofErr w:type="gramStart"/>
      <w:r w:rsidRPr="00193A63">
        <w:rPr>
          <w:color w:val="000000" w:themeColor="text1"/>
        </w:rPr>
        <w:t>Члан 27.</w:t>
      </w:r>
      <w:proofErr w:type="gramEnd"/>
    </w:p>
    <w:p w:rsidR="003A21EC" w:rsidRPr="00430C09" w:rsidRDefault="003A21EC" w:rsidP="00EC5137">
      <w:pPr>
        <w:jc w:val="both"/>
        <w:rPr>
          <w:b/>
        </w:rPr>
      </w:pPr>
      <w:r>
        <w:t xml:space="preserve">Студенту који се уписује на докторске студије </w:t>
      </w:r>
      <w:r w:rsidRPr="00193A63">
        <w:rPr>
          <w:color w:val="000000" w:themeColor="text1"/>
        </w:rPr>
        <w:t xml:space="preserve">Комисија за студије трећег степена, после уписа одређује </w:t>
      </w:r>
      <w:r w:rsidRPr="00193A63">
        <w:rPr>
          <w:b/>
          <w:color w:val="000000" w:themeColor="text1"/>
        </w:rPr>
        <w:t>ментора студија</w:t>
      </w:r>
      <w:r w:rsidRPr="00193A63">
        <w:rPr>
          <w:color w:val="000000" w:themeColor="text1"/>
        </w:rPr>
        <w:t xml:space="preserve"> ангажованог на студијском програму, који је обично руководилац модула, који га усмерава и упућује у научне садржаје</w:t>
      </w:r>
      <w:r>
        <w:t xml:space="preserve"> које је потребно да савлада и помаже у избору </w:t>
      </w:r>
      <w:r w:rsidRPr="00430C09">
        <w:rPr>
          <w:b/>
        </w:rPr>
        <w:t>потенцијалног ментора.</w:t>
      </w:r>
    </w:p>
    <w:p w:rsidR="003A21EC" w:rsidRDefault="003A21EC" w:rsidP="00EC5137">
      <w:pPr>
        <w:spacing w:before="120"/>
        <w:jc w:val="both"/>
      </w:pPr>
      <w:proofErr w:type="gramStart"/>
      <w:r>
        <w:t>Студент уз консултације са ментором студија прави избор предмета са уписаног студијског програма, односно других студијских програма докторских студија на Факултету.</w:t>
      </w:r>
      <w:proofErr w:type="gramEnd"/>
    </w:p>
    <w:p w:rsidR="003A21EC" w:rsidRDefault="003A21EC" w:rsidP="00EC5137">
      <w:pPr>
        <w:spacing w:before="120"/>
        <w:jc w:val="both"/>
      </w:pPr>
      <w:proofErr w:type="gramStart"/>
      <w:r>
        <w:t>Студент може да изабере највише 1/3 изборних предмета из других студијских програма на Факултету уз сагласност руководиоца студијског програма.</w:t>
      </w:r>
      <w:proofErr w:type="gramEnd"/>
    </w:p>
    <w:p w:rsidR="003A21EC" w:rsidRDefault="003A21EC" w:rsidP="00EC5137">
      <w:pPr>
        <w:spacing w:before="120"/>
        <w:jc w:val="both"/>
      </w:pPr>
      <w:proofErr w:type="gramStart"/>
      <w:r>
        <w:t>Потенцијални ментор заједно са студентом учествује у састављању плана истраживања, формулисању теме докторске дисертације, припреми пријаве и образложења теме докторске дисертације и другим активностима везаним за докторске студије.</w:t>
      </w:r>
      <w:proofErr w:type="gramEnd"/>
    </w:p>
    <w:p w:rsidR="003A21EC" w:rsidRDefault="003A21EC" w:rsidP="00EC5137">
      <w:pPr>
        <w:jc w:val="both"/>
      </w:pPr>
    </w:p>
    <w:p w:rsidR="00012669" w:rsidRPr="009B7A93" w:rsidRDefault="00012669" w:rsidP="00EC5137">
      <w:pPr>
        <w:jc w:val="both"/>
      </w:pPr>
    </w:p>
    <w:p w:rsidR="003A21EC" w:rsidRPr="00430C09" w:rsidRDefault="003A21EC" w:rsidP="00EC5137">
      <w:pPr>
        <w:spacing w:after="120"/>
        <w:jc w:val="center"/>
        <w:rPr>
          <w:color w:val="000000" w:themeColor="text1"/>
        </w:rPr>
      </w:pPr>
      <w:proofErr w:type="gramStart"/>
      <w:r w:rsidRPr="00430C09">
        <w:rPr>
          <w:color w:val="000000" w:themeColor="text1"/>
        </w:rPr>
        <w:t>Члан</w:t>
      </w:r>
      <w:r>
        <w:rPr>
          <w:color w:val="000000" w:themeColor="text1"/>
        </w:rPr>
        <w:t xml:space="preserve"> 28.</w:t>
      </w:r>
      <w:proofErr w:type="gramEnd"/>
    </w:p>
    <w:p w:rsidR="003A21EC" w:rsidRDefault="003A21EC" w:rsidP="00EC5137">
      <w:pPr>
        <w:jc w:val="both"/>
        <w:rPr>
          <w:color w:val="000000" w:themeColor="text1"/>
        </w:rPr>
      </w:pPr>
      <w:r>
        <w:t xml:space="preserve">У току друге године студија, студент пријављује тему докторске </w:t>
      </w:r>
      <w:r w:rsidRPr="005475A5">
        <w:rPr>
          <w:color w:val="000000" w:themeColor="text1"/>
        </w:rPr>
        <w:t xml:space="preserve">дисертације </w:t>
      </w:r>
      <w:r>
        <w:rPr>
          <w:color w:val="000000" w:themeColor="text1"/>
        </w:rPr>
        <w:t>и подноси захтев за одређивање</w:t>
      </w:r>
      <w:r w:rsidRPr="005475A5">
        <w:rPr>
          <w:color w:val="000000" w:themeColor="text1"/>
        </w:rPr>
        <w:t xml:space="preserve"> ментора (Образац 3: Захтев за давање сагласности на одлуку о прихватању теме докторске дисертације и о одређивању ментора).</w:t>
      </w:r>
      <w:r w:rsidR="00FD7721">
        <w:rPr>
          <w:color w:val="000000" w:themeColor="text1"/>
        </w:rPr>
        <w:t xml:space="preserve"> </w:t>
      </w:r>
      <w:r w:rsidRPr="005475A5">
        <w:rPr>
          <w:color w:val="000000" w:themeColor="text1"/>
        </w:rPr>
        <w:t xml:space="preserve"> </w:t>
      </w:r>
    </w:p>
    <w:p w:rsidR="003A21EC" w:rsidRDefault="003A21EC" w:rsidP="00EC5137">
      <w:pPr>
        <w:jc w:val="both"/>
        <w:rPr>
          <w:color w:val="000000" w:themeColor="text1"/>
        </w:rPr>
      </w:pPr>
    </w:p>
    <w:p w:rsidR="003320EB" w:rsidRPr="00483026" w:rsidRDefault="003320EB" w:rsidP="00EC5137">
      <w:pPr>
        <w:jc w:val="both"/>
        <w:rPr>
          <w:color w:val="000000" w:themeColor="text1"/>
        </w:rPr>
      </w:pPr>
    </w:p>
    <w:p w:rsidR="003A21EC" w:rsidRPr="009B7A93" w:rsidRDefault="003A21EC" w:rsidP="00EC5137">
      <w:pPr>
        <w:jc w:val="center"/>
        <w:rPr>
          <w:b/>
          <w:i/>
          <w:color w:val="000000" w:themeColor="text1"/>
        </w:rPr>
      </w:pPr>
      <w:r w:rsidRPr="009B7A93">
        <w:rPr>
          <w:b/>
          <w:i/>
          <w:color w:val="000000" w:themeColor="text1"/>
        </w:rPr>
        <w:t>Ментор</w:t>
      </w:r>
    </w:p>
    <w:p w:rsidR="003A21EC" w:rsidRDefault="003A21EC" w:rsidP="00EC5137">
      <w:pPr>
        <w:jc w:val="both"/>
        <w:rPr>
          <w:color w:val="000000" w:themeColor="text1"/>
        </w:rPr>
      </w:pPr>
    </w:p>
    <w:p w:rsidR="003A21EC" w:rsidRDefault="003A21EC" w:rsidP="00EC5137">
      <w:pPr>
        <w:spacing w:after="120"/>
        <w:jc w:val="center"/>
        <w:rPr>
          <w:color w:val="000000" w:themeColor="text1"/>
        </w:rPr>
      </w:pPr>
      <w:proofErr w:type="gramStart"/>
      <w:r w:rsidRPr="00430C09">
        <w:rPr>
          <w:color w:val="000000" w:themeColor="text1"/>
        </w:rPr>
        <w:t>Члан</w:t>
      </w:r>
      <w:r>
        <w:rPr>
          <w:color w:val="000000" w:themeColor="text1"/>
        </w:rPr>
        <w:t xml:space="preserve"> 29.</w:t>
      </w:r>
      <w:proofErr w:type="gramEnd"/>
    </w:p>
    <w:p w:rsidR="003A21EC" w:rsidRDefault="003A21EC" w:rsidP="00EC5137">
      <w:pPr>
        <w:jc w:val="both"/>
      </w:pPr>
      <w:proofErr w:type="gramStart"/>
      <w:r>
        <w:t>Ментор усмерава и надзире рад студента током израде докторске дисертације, прати квалитет научноистраживачког рада, иницира учешће студента на пројектима или у извођењу наставе, усмерава и подстиче објављивање радова студента.</w:t>
      </w:r>
      <w:proofErr w:type="gramEnd"/>
      <w:r>
        <w:t xml:space="preserve"> </w:t>
      </w:r>
    </w:p>
    <w:p w:rsidR="003A21EC" w:rsidRDefault="003A21EC" w:rsidP="00EC5137">
      <w:pPr>
        <w:jc w:val="both"/>
      </w:pPr>
      <w:proofErr w:type="gramStart"/>
      <w:r>
        <w:t>Ментор се стара да истраживања теку по плану, тако да се сва истраживања неопходна за израду докторске дисертације обаве у предвиђеном временском року и процењује да ли су истраживања достигла ниво неопходан за докторску дисертацију, у погледу обима и квалитета.</w:t>
      </w:r>
      <w:proofErr w:type="gramEnd"/>
      <w:r>
        <w:t xml:space="preserve"> </w:t>
      </w:r>
      <w:proofErr w:type="gramStart"/>
      <w:r>
        <w:t>Ментор даје писано мишљење о спроведеном истраживању и постигнутом научном доприносу докторске дисертације.</w:t>
      </w:r>
      <w:proofErr w:type="gramEnd"/>
    </w:p>
    <w:p w:rsidR="003A21EC" w:rsidRDefault="003A21EC" w:rsidP="00EC5137">
      <w:pPr>
        <w:spacing w:before="120"/>
        <w:jc w:val="both"/>
      </w:pPr>
      <w:proofErr w:type="gramStart"/>
      <w:r>
        <w:t>Ако постоји више ментора, сваки од њих преузима одговорност за унапред одређени део истраживања и поступка израде докторског рада.</w:t>
      </w:r>
      <w:proofErr w:type="gramEnd"/>
    </w:p>
    <w:p w:rsidR="003A21EC" w:rsidRPr="007520F4" w:rsidRDefault="003A21EC" w:rsidP="00EC5137">
      <w:pPr>
        <w:jc w:val="both"/>
      </w:pPr>
    </w:p>
    <w:p w:rsidR="003A21EC" w:rsidRDefault="003A21EC" w:rsidP="00EC5137">
      <w:pPr>
        <w:autoSpaceDE w:val="0"/>
        <w:autoSpaceDN w:val="0"/>
        <w:adjustRightInd w:val="0"/>
        <w:spacing w:after="80"/>
        <w:jc w:val="both"/>
        <w:rPr>
          <w:rFonts w:eastAsia="TimesNewRomanPSMT"/>
        </w:rPr>
      </w:pPr>
      <w:r>
        <w:rPr>
          <w:rFonts w:eastAsia="TimesNewRomanPSMT"/>
        </w:rPr>
        <w:t>За ментора се може одредити:</w:t>
      </w:r>
    </w:p>
    <w:p w:rsidR="003A21EC" w:rsidRDefault="003A21EC" w:rsidP="000734F6">
      <w:pPr>
        <w:pStyle w:val="ListParagraph"/>
        <w:numPr>
          <w:ilvl w:val="0"/>
          <w:numId w:val="18"/>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наставник Факултета; </w:t>
      </w:r>
    </w:p>
    <w:p w:rsidR="003A21EC" w:rsidRDefault="003A21EC" w:rsidP="000734F6">
      <w:pPr>
        <w:pStyle w:val="ListParagraph"/>
        <w:numPr>
          <w:ilvl w:val="0"/>
          <w:numId w:val="18"/>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истраживач изабран у научно звањe у НИО, која припада Универзитету у Београду; </w:t>
      </w:r>
    </w:p>
    <w:p w:rsidR="003A21EC" w:rsidRDefault="003A21EC" w:rsidP="000734F6">
      <w:pPr>
        <w:pStyle w:val="ListParagraph"/>
        <w:numPr>
          <w:ilvl w:val="0"/>
          <w:numId w:val="18"/>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професор емеритус Универзитета у Београду;</w:t>
      </w:r>
    </w:p>
    <w:p w:rsidR="003A21EC" w:rsidRDefault="003A21EC" w:rsidP="000734F6">
      <w:pPr>
        <w:pStyle w:val="ListParagraph"/>
        <w:numPr>
          <w:ilvl w:val="0"/>
          <w:numId w:val="18"/>
        </w:num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rPr>
        <w:t>члан</w:t>
      </w:r>
      <w:proofErr w:type="gramEnd"/>
      <w:r>
        <w:rPr>
          <w:rFonts w:ascii="Times New Roman" w:eastAsia="TimesNewRomanPSMT" w:hAnsi="Times New Roman" w:cs="Times New Roman"/>
          <w:sz w:val="24"/>
          <w:szCs w:val="24"/>
        </w:rPr>
        <w:t xml:space="preserve"> САНУ у радном саставу који је пре пензионисања имао наставно или научно звање.</w:t>
      </w:r>
    </w:p>
    <w:p w:rsidR="003A21EC" w:rsidRPr="009B7A93" w:rsidRDefault="003A21EC" w:rsidP="00EC5137">
      <w:pPr>
        <w:spacing w:before="120"/>
        <w:jc w:val="both"/>
        <w:rPr>
          <w:rFonts w:eastAsia="TimesNewRomanPSMT"/>
        </w:rPr>
      </w:pPr>
      <w:proofErr w:type="gramStart"/>
      <w:r w:rsidRPr="009B7A93">
        <w:rPr>
          <w:rFonts w:eastAsia="TimesNewRomanPSMT"/>
        </w:rPr>
        <w:t>По потреби могу се одредити и два ментора.</w:t>
      </w:r>
      <w:proofErr w:type="gramEnd"/>
    </w:p>
    <w:p w:rsidR="003A21EC" w:rsidRDefault="003A21EC" w:rsidP="00EC5137">
      <w:pPr>
        <w:spacing w:before="120"/>
        <w:jc w:val="both"/>
        <w:rPr>
          <w:rFonts w:eastAsia="TimesNewRomanPSMT"/>
          <w:color w:val="000000"/>
        </w:rPr>
      </w:pPr>
      <w:proofErr w:type="gramStart"/>
      <w:r w:rsidRPr="009B7A93">
        <w:rPr>
          <w:rFonts w:eastAsia="TimesNewRomanPSMT"/>
        </w:rPr>
        <w:t>Ментор мора имати референце из научне области којој припада тема докторске дисертације и испуњавати друге услове из Стандарда.</w:t>
      </w:r>
      <w:proofErr w:type="gramEnd"/>
      <w:r>
        <w:rPr>
          <w:rFonts w:eastAsia="TimesNewRomanPSMT"/>
          <w:color w:val="000000"/>
        </w:rPr>
        <w:t xml:space="preserve"> </w:t>
      </w:r>
    </w:p>
    <w:p w:rsidR="003A21EC" w:rsidRPr="003320EB" w:rsidRDefault="003A21EC" w:rsidP="00EC5137">
      <w:pPr>
        <w:widowControl w:val="0"/>
        <w:autoSpaceDE w:val="0"/>
        <w:autoSpaceDN w:val="0"/>
        <w:adjustRightInd w:val="0"/>
        <w:jc w:val="both"/>
        <w:rPr>
          <w:spacing w:val="-2"/>
        </w:rPr>
      </w:pPr>
    </w:p>
    <w:p w:rsidR="003320EB" w:rsidRPr="009B7A93" w:rsidRDefault="003320EB" w:rsidP="00EC5137">
      <w:pPr>
        <w:widowControl w:val="0"/>
        <w:autoSpaceDE w:val="0"/>
        <w:autoSpaceDN w:val="0"/>
        <w:adjustRightInd w:val="0"/>
        <w:jc w:val="both"/>
        <w:rPr>
          <w:rFonts w:eastAsia="TimesNewRomanPSMT"/>
        </w:rPr>
      </w:pPr>
    </w:p>
    <w:p w:rsidR="003A21EC" w:rsidRPr="008E487C" w:rsidRDefault="003A21EC" w:rsidP="00EC5137">
      <w:pPr>
        <w:spacing w:after="120"/>
        <w:jc w:val="center"/>
        <w:rPr>
          <w:rFonts w:eastAsia="TimesNewRomanPSMT"/>
          <w:color w:val="000000"/>
        </w:rPr>
      </w:pPr>
      <w:proofErr w:type="gramStart"/>
      <w:r>
        <w:rPr>
          <w:rFonts w:eastAsia="TimesNewRomanPSMT"/>
          <w:color w:val="000000"/>
        </w:rPr>
        <w:t>Члан 30.</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t>Ментор може да води истовремено највише пет студената који су на докторским студијама, у складу са Стандардима.</w:t>
      </w:r>
      <w:proofErr w:type="gramEnd"/>
    </w:p>
    <w:p w:rsidR="003A21EC" w:rsidRDefault="003A21EC" w:rsidP="00EC5137">
      <w:pPr>
        <w:spacing w:before="120"/>
        <w:jc w:val="both"/>
        <w:rPr>
          <w:rFonts w:eastAsia="TimesNewRomanPSMT"/>
          <w:color w:val="000000"/>
        </w:rPr>
      </w:pPr>
      <w:proofErr w:type="gramStart"/>
      <w:r>
        <w:rPr>
          <w:rFonts w:eastAsia="TimesNewRomanPSMT"/>
        </w:rPr>
        <w:t>Служба за наставу Факултета</w:t>
      </w:r>
      <w:r>
        <w:rPr>
          <w:rFonts w:eastAsia="TimesNewRomanPSMT"/>
          <w:color w:val="000000"/>
        </w:rPr>
        <w:t xml:space="preserve"> води рачуна о примени норме из става 1.</w:t>
      </w:r>
      <w:proofErr w:type="gramEnd"/>
      <w:r>
        <w:rPr>
          <w:rFonts w:eastAsia="TimesNewRomanPSMT"/>
          <w:color w:val="000000"/>
        </w:rPr>
        <w:t xml:space="preserve"> </w:t>
      </w:r>
      <w:proofErr w:type="gramStart"/>
      <w:r>
        <w:rPr>
          <w:rFonts w:eastAsia="TimesNewRomanPSMT"/>
          <w:color w:val="000000"/>
        </w:rPr>
        <w:t>овог</w:t>
      </w:r>
      <w:proofErr w:type="gramEnd"/>
      <w:r>
        <w:rPr>
          <w:rFonts w:eastAsia="TimesNewRomanPSMT"/>
          <w:color w:val="000000"/>
        </w:rPr>
        <w:t xml:space="preserve"> члана.</w:t>
      </w:r>
    </w:p>
    <w:p w:rsidR="003A21EC" w:rsidRPr="00BC230C" w:rsidRDefault="003A21EC" w:rsidP="00EC5137">
      <w:pPr>
        <w:spacing w:before="120"/>
        <w:jc w:val="both"/>
        <w:rPr>
          <w:rFonts w:eastAsia="TimesNewRomanPSMT"/>
          <w:color w:val="000000"/>
        </w:rPr>
      </w:pPr>
      <w:proofErr w:type="gramStart"/>
      <w:r>
        <w:rPr>
          <w:rFonts w:eastAsia="TimesNewRomanPSMT"/>
          <w:color w:val="000000"/>
        </w:rPr>
        <w:t>Ментор који је преузео менторство пре одласка у пензију, има право да менторство изведе до краја, у складу са Законом.</w:t>
      </w:r>
      <w:proofErr w:type="gramEnd"/>
    </w:p>
    <w:p w:rsidR="003A21EC" w:rsidRDefault="003A21EC" w:rsidP="00EC5137">
      <w:pPr>
        <w:autoSpaceDE w:val="0"/>
        <w:autoSpaceDN w:val="0"/>
        <w:adjustRightInd w:val="0"/>
        <w:jc w:val="center"/>
        <w:rPr>
          <w:rFonts w:eastAsia="TimesNewRomanPSMT"/>
          <w:b/>
          <w:bCs/>
          <w:i/>
          <w:iCs/>
          <w:color w:val="000000"/>
        </w:rPr>
      </w:pPr>
    </w:p>
    <w:p w:rsidR="003A21EC" w:rsidRDefault="003A21EC" w:rsidP="00EC5137">
      <w:pPr>
        <w:autoSpaceDE w:val="0"/>
        <w:autoSpaceDN w:val="0"/>
        <w:adjustRightInd w:val="0"/>
        <w:jc w:val="center"/>
        <w:rPr>
          <w:rFonts w:eastAsia="TimesNewRomanPSMT"/>
          <w:b/>
          <w:bCs/>
          <w:i/>
          <w:iCs/>
          <w:color w:val="000000"/>
        </w:rPr>
      </w:pPr>
    </w:p>
    <w:p w:rsidR="003A21EC" w:rsidRDefault="003A21EC" w:rsidP="00EC5137">
      <w:pPr>
        <w:autoSpaceDE w:val="0"/>
        <w:autoSpaceDN w:val="0"/>
        <w:adjustRightInd w:val="0"/>
        <w:jc w:val="center"/>
        <w:rPr>
          <w:rFonts w:eastAsia="TimesNewRomanPSMT"/>
          <w:b/>
          <w:bCs/>
          <w:i/>
          <w:iCs/>
          <w:color w:val="000000"/>
        </w:rPr>
      </w:pPr>
      <w:r>
        <w:rPr>
          <w:rFonts w:eastAsia="TimesNewRomanPSMT"/>
          <w:b/>
          <w:bCs/>
          <w:i/>
          <w:iCs/>
          <w:color w:val="000000"/>
        </w:rPr>
        <w:t>Промена ментора</w:t>
      </w:r>
    </w:p>
    <w:p w:rsidR="003A21EC" w:rsidRDefault="003A21EC" w:rsidP="00EC5137">
      <w:pPr>
        <w:autoSpaceDE w:val="0"/>
        <w:autoSpaceDN w:val="0"/>
        <w:adjustRightInd w:val="0"/>
        <w:jc w:val="center"/>
        <w:rPr>
          <w:rFonts w:eastAsia="TimesNewRomanPSMT"/>
          <w:i/>
          <w:iCs/>
          <w:color w:val="000000"/>
        </w:rPr>
      </w:pPr>
    </w:p>
    <w:p w:rsidR="003A21EC" w:rsidRPr="00C04472" w:rsidRDefault="003A21EC" w:rsidP="00EC5137">
      <w:pPr>
        <w:spacing w:after="120"/>
        <w:jc w:val="center"/>
        <w:rPr>
          <w:rFonts w:eastAsia="TimesNewRomanPSMT"/>
          <w:color w:val="000000"/>
        </w:rPr>
      </w:pPr>
      <w:proofErr w:type="gramStart"/>
      <w:r>
        <w:rPr>
          <w:rFonts w:eastAsia="TimesNewRomanPSMT"/>
          <w:color w:val="000000"/>
        </w:rPr>
        <w:t>Члан 31.</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rPr>
        <w:t>Изузетно,</w:t>
      </w:r>
      <w:r>
        <w:rPr>
          <w:rFonts w:eastAsia="TimesNewRomanPSMT"/>
          <w:color w:val="000000"/>
        </w:rPr>
        <w:t xml:space="preserve"> студент </w:t>
      </w:r>
      <w:r>
        <w:rPr>
          <w:rFonts w:eastAsia="TimesNewRomanPSMT"/>
        </w:rPr>
        <w:t>или ментор могу</w:t>
      </w:r>
      <w:r>
        <w:rPr>
          <w:rFonts w:eastAsia="TimesNewRomanPSMT"/>
          <w:color w:val="000000"/>
        </w:rPr>
        <w:t xml:space="preserve"> да поднесу декану писани захтев са образложењем за прекид менторског односа.</w:t>
      </w:r>
      <w:proofErr w:type="gramEnd"/>
    </w:p>
    <w:p w:rsidR="003A21EC" w:rsidRDefault="003A21EC" w:rsidP="00EC5137">
      <w:pPr>
        <w:spacing w:before="120"/>
        <w:jc w:val="both"/>
        <w:rPr>
          <w:rFonts w:eastAsia="TimesNewRomanPSMT"/>
          <w:color w:val="000000"/>
        </w:rPr>
      </w:pPr>
      <w:proofErr w:type="gramStart"/>
      <w:r>
        <w:rPr>
          <w:rFonts w:eastAsia="TimesNewRomanPSMT"/>
          <w:color w:val="000000"/>
        </w:rPr>
        <w:t>Уколико је захтев</w:t>
      </w:r>
      <w:r w:rsidR="00FD7721">
        <w:rPr>
          <w:rFonts w:eastAsia="TimesNewRomanPSMT"/>
          <w:color w:val="000000"/>
        </w:rPr>
        <w:t xml:space="preserve"> </w:t>
      </w:r>
      <w:r>
        <w:rPr>
          <w:rFonts w:eastAsia="TimesNewRomanPSMT"/>
          <w:color w:val="000000"/>
        </w:rPr>
        <w:t>из става 1.</w:t>
      </w:r>
      <w:proofErr w:type="gramEnd"/>
      <w:r>
        <w:rPr>
          <w:rFonts w:eastAsia="TimesNewRomanPSMT"/>
          <w:color w:val="000000"/>
        </w:rPr>
        <w:t xml:space="preserve"> </w:t>
      </w:r>
      <w:proofErr w:type="gramStart"/>
      <w:r>
        <w:rPr>
          <w:rFonts w:eastAsia="TimesNewRomanPSMT"/>
          <w:color w:val="000000"/>
        </w:rPr>
        <w:t>овог</w:t>
      </w:r>
      <w:proofErr w:type="gramEnd"/>
      <w:r>
        <w:rPr>
          <w:rFonts w:eastAsia="TimesNewRomanPSMT"/>
          <w:color w:val="000000"/>
        </w:rPr>
        <w:t xml:space="preserve"> члана оправдан, декан покреће поступак за</w:t>
      </w:r>
      <w:r w:rsidR="00FD7721">
        <w:rPr>
          <w:rFonts w:eastAsia="TimesNewRomanPSMT"/>
          <w:color w:val="000000"/>
        </w:rPr>
        <w:t xml:space="preserve"> </w:t>
      </w:r>
      <w:r>
        <w:rPr>
          <w:rFonts w:eastAsia="TimesNewRomanPSMT"/>
          <w:color w:val="000000"/>
        </w:rPr>
        <w:t>избор новог ментора.</w:t>
      </w:r>
    </w:p>
    <w:p w:rsidR="003A21EC" w:rsidRPr="009B7A93" w:rsidRDefault="003A21EC" w:rsidP="00EC5137">
      <w:pPr>
        <w:spacing w:before="120"/>
        <w:jc w:val="both"/>
        <w:rPr>
          <w:rFonts w:eastAsia="TimesNewRomanPSMT"/>
        </w:rPr>
      </w:pPr>
      <w:proofErr w:type="gramStart"/>
      <w:r>
        <w:rPr>
          <w:rFonts w:eastAsia="TimesNewRomanPSMT"/>
          <w:color w:val="000000"/>
        </w:rPr>
        <w:t xml:space="preserve">Поступак поновног избора </w:t>
      </w:r>
      <w:r>
        <w:rPr>
          <w:rFonts w:eastAsia="TimesNewRomanPSMT"/>
        </w:rPr>
        <w:t>ментора, декан ће покренути и када именованом ментору мирује радни однос и изборни период дуже од 6.</w:t>
      </w:r>
      <w:proofErr w:type="gramEnd"/>
      <w:r>
        <w:rPr>
          <w:rFonts w:eastAsia="TimesNewRomanPSMT"/>
        </w:rPr>
        <w:t xml:space="preserve"> </w:t>
      </w:r>
      <w:proofErr w:type="gramStart"/>
      <w:r>
        <w:rPr>
          <w:rFonts w:eastAsia="TimesNewRomanPSMT"/>
        </w:rPr>
        <w:t>месеци</w:t>
      </w:r>
      <w:proofErr w:type="gramEnd"/>
      <w:r>
        <w:rPr>
          <w:rFonts w:eastAsia="TimesNewRomanPSMT"/>
        </w:rPr>
        <w:t xml:space="preserve"> или због пензионисања</w:t>
      </w:r>
      <w:r w:rsidRPr="009B7A93">
        <w:rPr>
          <w:rFonts w:eastAsia="TimesNewRomanPSMT"/>
        </w:rPr>
        <w:t>.</w:t>
      </w:r>
    </w:p>
    <w:p w:rsidR="003A21EC" w:rsidRDefault="003A21EC" w:rsidP="00EC5137">
      <w:pPr>
        <w:autoSpaceDE w:val="0"/>
        <w:autoSpaceDN w:val="0"/>
        <w:adjustRightInd w:val="0"/>
        <w:jc w:val="center"/>
        <w:rPr>
          <w:rFonts w:eastAsia="TimesNewRomanPSMT"/>
          <w:i/>
          <w:iCs/>
          <w:color w:val="000000"/>
        </w:rPr>
      </w:pPr>
    </w:p>
    <w:p w:rsidR="003320EB" w:rsidRDefault="003320EB" w:rsidP="00EC5137">
      <w:pPr>
        <w:autoSpaceDE w:val="0"/>
        <w:autoSpaceDN w:val="0"/>
        <w:adjustRightInd w:val="0"/>
        <w:jc w:val="center"/>
        <w:rPr>
          <w:rFonts w:eastAsia="TimesNewRomanPSMT"/>
          <w:i/>
          <w:iCs/>
          <w:color w:val="000000"/>
        </w:rPr>
      </w:pPr>
    </w:p>
    <w:p w:rsidR="002C4A41" w:rsidRDefault="002C4A41" w:rsidP="00EC5137">
      <w:pPr>
        <w:autoSpaceDE w:val="0"/>
        <w:autoSpaceDN w:val="0"/>
        <w:adjustRightInd w:val="0"/>
        <w:jc w:val="center"/>
        <w:rPr>
          <w:rFonts w:eastAsia="TimesNewRomanPSMT"/>
          <w:i/>
          <w:iCs/>
          <w:color w:val="000000"/>
        </w:rPr>
      </w:pPr>
    </w:p>
    <w:p w:rsidR="002C4A41" w:rsidRDefault="002C4A41" w:rsidP="00EC5137">
      <w:pPr>
        <w:autoSpaceDE w:val="0"/>
        <w:autoSpaceDN w:val="0"/>
        <w:adjustRightInd w:val="0"/>
        <w:jc w:val="center"/>
        <w:rPr>
          <w:rFonts w:eastAsia="TimesNewRomanPSMT"/>
          <w:i/>
          <w:iCs/>
          <w:color w:val="000000"/>
        </w:rPr>
      </w:pPr>
    </w:p>
    <w:p w:rsidR="002C4A41" w:rsidRDefault="002C4A41" w:rsidP="00EC5137">
      <w:pPr>
        <w:autoSpaceDE w:val="0"/>
        <w:autoSpaceDN w:val="0"/>
        <w:adjustRightInd w:val="0"/>
        <w:jc w:val="center"/>
        <w:rPr>
          <w:rFonts w:eastAsia="TimesNewRomanPSMT"/>
          <w:i/>
          <w:iCs/>
          <w:color w:val="000000"/>
        </w:rPr>
      </w:pPr>
    </w:p>
    <w:p w:rsidR="003A21EC" w:rsidRDefault="003A21EC" w:rsidP="00EC5137">
      <w:pPr>
        <w:autoSpaceDE w:val="0"/>
        <w:autoSpaceDN w:val="0"/>
        <w:adjustRightInd w:val="0"/>
        <w:jc w:val="center"/>
        <w:rPr>
          <w:rFonts w:eastAsia="TimesNewRomanPSMT"/>
          <w:b/>
          <w:bCs/>
          <w:i/>
          <w:iCs/>
          <w:color w:val="000000"/>
        </w:rPr>
      </w:pPr>
      <w:r>
        <w:rPr>
          <w:rFonts w:eastAsia="TimesNewRomanPSMT"/>
          <w:b/>
          <w:bCs/>
          <w:i/>
          <w:iCs/>
          <w:color w:val="000000"/>
        </w:rPr>
        <w:t>Сукоб интереса</w:t>
      </w:r>
    </w:p>
    <w:p w:rsidR="003A21EC" w:rsidRDefault="003A21EC" w:rsidP="00EC5137">
      <w:pPr>
        <w:autoSpaceDE w:val="0"/>
        <w:autoSpaceDN w:val="0"/>
        <w:adjustRightInd w:val="0"/>
        <w:jc w:val="center"/>
        <w:rPr>
          <w:rFonts w:eastAsia="TimesNewRomanPSMT"/>
          <w:b/>
          <w:bCs/>
          <w:color w:val="000000"/>
        </w:rPr>
      </w:pPr>
    </w:p>
    <w:p w:rsidR="003A21EC" w:rsidRPr="00AB4398" w:rsidRDefault="003A21EC" w:rsidP="00EC5137">
      <w:pPr>
        <w:spacing w:after="120"/>
        <w:jc w:val="center"/>
        <w:rPr>
          <w:rFonts w:eastAsia="TimesNewRomanPSMT"/>
          <w:color w:val="000000"/>
        </w:rPr>
      </w:pPr>
      <w:proofErr w:type="gramStart"/>
      <w:r>
        <w:rPr>
          <w:rFonts w:eastAsia="TimesNewRomanPSMT"/>
          <w:color w:val="000000"/>
        </w:rPr>
        <w:t>Члан 32.</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t>За ментора и члана Комисије не може бити именовано лице које је у сродству са кандидатом или пословним односима изван Факултета или односу било које врсте, који могу довести до сукоба интереса.</w:t>
      </w:r>
      <w:proofErr w:type="gramEnd"/>
      <w:r>
        <w:rPr>
          <w:color w:val="FB0007"/>
          <w:sz w:val="32"/>
          <w:szCs w:val="32"/>
        </w:rPr>
        <w:t xml:space="preserve"> </w:t>
      </w:r>
    </w:p>
    <w:p w:rsidR="003A21EC" w:rsidRDefault="003A21EC" w:rsidP="00EC5137">
      <w:pPr>
        <w:jc w:val="both"/>
      </w:pPr>
    </w:p>
    <w:p w:rsidR="003320EB" w:rsidRPr="009B7A93" w:rsidRDefault="003320EB" w:rsidP="00EC5137">
      <w:pPr>
        <w:jc w:val="both"/>
      </w:pPr>
    </w:p>
    <w:p w:rsidR="003A21EC" w:rsidRDefault="003A21EC" w:rsidP="00EC5137">
      <w:pPr>
        <w:jc w:val="center"/>
        <w:rPr>
          <w:b/>
          <w:bCs/>
          <w:i/>
          <w:iCs/>
          <w:caps/>
        </w:rPr>
      </w:pPr>
      <w:r>
        <w:rPr>
          <w:b/>
          <w:bCs/>
          <w:caps/>
        </w:rPr>
        <w:t>ИЗВОЂЕЊЕ ДОКТОРСКИХ СТУДИЈА</w:t>
      </w:r>
    </w:p>
    <w:p w:rsidR="003A21EC" w:rsidRDefault="003A21EC" w:rsidP="00EC5137">
      <w:pPr>
        <w:jc w:val="center"/>
        <w:rPr>
          <w:b/>
          <w:bCs/>
          <w:i/>
          <w:iCs/>
        </w:rPr>
      </w:pPr>
    </w:p>
    <w:p w:rsidR="002C4A41" w:rsidRDefault="002C4A41" w:rsidP="00EC5137">
      <w:pPr>
        <w:jc w:val="center"/>
        <w:rPr>
          <w:b/>
          <w:bCs/>
          <w:i/>
          <w:iCs/>
        </w:rPr>
      </w:pPr>
    </w:p>
    <w:p w:rsidR="003A21EC" w:rsidRDefault="003A21EC" w:rsidP="00EC5137">
      <w:pPr>
        <w:spacing w:after="120"/>
        <w:jc w:val="center"/>
      </w:pPr>
      <w:r>
        <w:rPr>
          <w:lang w:val="ru-RU"/>
        </w:rPr>
        <w:t>Члан 33.</w:t>
      </w:r>
    </w:p>
    <w:p w:rsidR="003A21EC" w:rsidRDefault="003A21EC" w:rsidP="00EC5137">
      <w:pPr>
        <w:autoSpaceDE w:val="0"/>
        <w:autoSpaceDN w:val="0"/>
        <w:adjustRightInd w:val="0"/>
        <w:jc w:val="both"/>
        <w:rPr>
          <w:lang w:val="ru-RU"/>
        </w:rPr>
      </w:pPr>
      <w:r>
        <w:rPr>
          <w:lang w:val="ru-RU"/>
        </w:rPr>
        <w:t>Факултет организује и изводи студије у току академске године која, по правилу, почиње 1. октобра и траје 12 календарских месеци.</w:t>
      </w:r>
    </w:p>
    <w:p w:rsidR="003A21EC" w:rsidRDefault="003A21EC" w:rsidP="00EC5137">
      <w:pPr>
        <w:autoSpaceDE w:val="0"/>
        <w:autoSpaceDN w:val="0"/>
        <w:adjustRightInd w:val="0"/>
        <w:spacing w:before="120"/>
        <w:jc w:val="both"/>
        <w:rPr>
          <w:lang w:val="ru-RU"/>
        </w:rPr>
      </w:pPr>
      <w:r>
        <w:rPr>
          <w:lang w:val="ru-RU"/>
        </w:rPr>
        <w:t>Академска година има, по правилу, 42 радне недеље, од чега 30 наставних и 12 недеља за консултације, припрему испита и испите.</w:t>
      </w:r>
    </w:p>
    <w:p w:rsidR="003A21EC" w:rsidRDefault="003A21EC" w:rsidP="00EC5137">
      <w:pPr>
        <w:autoSpaceDE w:val="0"/>
        <w:autoSpaceDN w:val="0"/>
        <w:adjustRightInd w:val="0"/>
        <w:spacing w:before="120"/>
        <w:jc w:val="both"/>
        <w:rPr>
          <w:lang w:val="ru-RU"/>
        </w:rPr>
      </w:pPr>
      <w:r>
        <w:rPr>
          <w:lang w:val="ru-RU"/>
        </w:rPr>
        <w:t>Настава се организује и изводи по семестрима, у складу са планом извођења наставе.</w:t>
      </w:r>
    </w:p>
    <w:p w:rsidR="003A21EC" w:rsidRDefault="003A21EC" w:rsidP="00EC5137">
      <w:pPr>
        <w:autoSpaceDE w:val="0"/>
        <w:autoSpaceDN w:val="0"/>
        <w:adjustRightInd w:val="0"/>
        <w:spacing w:before="120"/>
        <w:jc w:val="both"/>
        <w:rPr>
          <w:lang w:val="ru-RU"/>
        </w:rPr>
      </w:pPr>
      <w:r>
        <w:rPr>
          <w:lang w:val="ru-RU"/>
        </w:rPr>
        <w:t>Јесењи семестар има, по правилу, петнаест (15) наставних недеља и четири (4) недеље за консултације, припрему испита и испите.</w:t>
      </w:r>
    </w:p>
    <w:p w:rsidR="003A21EC" w:rsidRDefault="003A21EC" w:rsidP="00EC5137">
      <w:pPr>
        <w:autoSpaceDE w:val="0"/>
        <w:autoSpaceDN w:val="0"/>
        <w:adjustRightInd w:val="0"/>
        <w:spacing w:before="120"/>
        <w:jc w:val="both"/>
        <w:rPr>
          <w:lang w:val="ru-RU"/>
        </w:rPr>
      </w:pPr>
      <w:r>
        <w:rPr>
          <w:lang w:val="ru-RU"/>
        </w:rPr>
        <w:t>Пролећни семестар има, по правилу, петнаест (15) наставних недеља и осам (8) недеља за консултације, припрему испита и испите.</w:t>
      </w:r>
    </w:p>
    <w:p w:rsidR="003A21EC" w:rsidRDefault="003A21EC" w:rsidP="00EC5137">
      <w:pPr>
        <w:jc w:val="center"/>
      </w:pPr>
    </w:p>
    <w:p w:rsidR="003320EB" w:rsidRDefault="003320EB" w:rsidP="00EC5137">
      <w:pPr>
        <w:jc w:val="center"/>
      </w:pPr>
    </w:p>
    <w:p w:rsidR="003A21EC" w:rsidRPr="0073476F" w:rsidRDefault="003A21EC" w:rsidP="00EC5137">
      <w:pPr>
        <w:spacing w:after="120"/>
        <w:jc w:val="center"/>
      </w:pPr>
      <w:proofErr w:type="gramStart"/>
      <w:r>
        <w:t>Члан 34.</w:t>
      </w:r>
      <w:proofErr w:type="gramEnd"/>
    </w:p>
    <w:p w:rsidR="003A21EC" w:rsidRDefault="003A21EC" w:rsidP="00EC5137">
      <w:pPr>
        <w:jc w:val="both"/>
      </w:pPr>
      <w:proofErr w:type="gramStart"/>
      <w:r>
        <w:t>Студијски програм докторских студија одговара оптерећењу од 180 ЕСПБ, распоређених кроз три академске године, у складу са акредитацијом.</w:t>
      </w:r>
      <w:proofErr w:type="gramEnd"/>
    </w:p>
    <w:p w:rsidR="003A21EC" w:rsidRPr="003320EB" w:rsidRDefault="003A21EC" w:rsidP="00EC5137">
      <w:pPr>
        <w:pStyle w:val="ListParagraph"/>
        <w:autoSpaceDE w:val="0"/>
        <w:autoSpaceDN w:val="0"/>
        <w:adjustRightInd w:val="0"/>
        <w:spacing w:before="120"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Настава на обавезним и изборним предметима изводи се у складу са акредитацијом студијског програма.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Настава се обавља путем консултација за мањи број студената од 5, а за 5 и више студената организује се настава према распореду часова</w:t>
      </w:r>
      <w:r w:rsidRPr="003320EB">
        <w:rPr>
          <w:rFonts w:ascii="Times New Roman" w:hAnsi="Times New Roman" w:cs="Times New Roman"/>
          <w:sz w:val="24"/>
          <w:szCs w:val="24"/>
        </w:rPr>
        <w:t>.</w:t>
      </w:r>
      <w:proofErr w:type="gramEnd"/>
      <w:r w:rsidRPr="003320EB">
        <w:rPr>
          <w:rFonts w:ascii="Times New Roman" w:hAnsi="Times New Roman" w:cs="Times New Roman"/>
          <w:sz w:val="24"/>
          <w:szCs w:val="24"/>
        </w:rPr>
        <w:t xml:space="preserve"> </w:t>
      </w:r>
    </w:p>
    <w:p w:rsidR="003320EB" w:rsidRDefault="003320EB" w:rsidP="00EC5137">
      <w:pPr>
        <w:pStyle w:val="ListParagraph"/>
        <w:spacing w:after="0" w:line="240" w:lineRule="auto"/>
        <w:ind w:left="0"/>
        <w:jc w:val="both"/>
        <w:rPr>
          <w:rFonts w:ascii="Times New Roman" w:hAnsi="Times New Roman" w:cs="Times New Roman"/>
          <w:sz w:val="24"/>
          <w:szCs w:val="24"/>
        </w:rPr>
      </w:pPr>
    </w:p>
    <w:p w:rsidR="003320EB" w:rsidRPr="00A0229B" w:rsidRDefault="003320EB" w:rsidP="00EC5137">
      <w:pPr>
        <w:pStyle w:val="ListParagraph"/>
        <w:spacing w:after="0" w:line="240" w:lineRule="auto"/>
        <w:ind w:left="0"/>
        <w:jc w:val="both"/>
        <w:rPr>
          <w:rFonts w:ascii="Times New Roman" w:hAnsi="Times New Roman" w:cs="Times New Roman"/>
          <w:sz w:val="24"/>
          <w:szCs w:val="24"/>
        </w:rPr>
      </w:pPr>
    </w:p>
    <w:p w:rsidR="003A21EC" w:rsidRDefault="003A21EC" w:rsidP="00EC5137">
      <w:pPr>
        <w:spacing w:after="120"/>
        <w:jc w:val="center"/>
      </w:pPr>
      <w:r>
        <w:rPr>
          <w:lang w:val="ru-RU"/>
        </w:rPr>
        <w:t>Члан 35.</w:t>
      </w:r>
    </w:p>
    <w:p w:rsidR="003A21EC" w:rsidRDefault="003A21EC" w:rsidP="00EC5137">
      <w:pPr>
        <w:autoSpaceDE w:val="0"/>
        <w:autoSpaceDN w:val="0"/>
        <w:adjustRightInd w:val="0"/>
        <w:jc w:val="both"/>
        <w:rPr>
          <w:lang w:val="ru-RU"/>
        </w:rPr>
      </w:pPr>
      <w:r>
        <w:rPr>
          <w:lang w:val="ru-RU"/>
        </w:rPr>
        <w:t>Студије се изводе према плану извођења наставе који доноси Наставно-научно</w:t>
      </w:r>
      <w:r w:rsidR="00A0229B">
        <w:rPr>
          <w:lang w:val="ru-RU"/>
        </w:rPr>
        <w:t xml:space="preserve"> </w:t>
      </w:r>
      <w:r>
        <w:rPr>
          <w:lang w:val="ru-RU"/>
        </w:rPr>
        <w:t>веће Факултета, на предлог продекана за наставу.</w:t>
      </w:r>
    </w:p>
    <w:p w:rsidR="003A21EC" w:rsidRDefault="003A21EC" w:rsidP="00EC5137">
      <w:pPr>
        <w:autoSpaceDE w:val="0"/>
        <w:autoSpaceDN w:val="0"/>
        <w:adjustRightInd w:val="0"/>
        <w:spacing w:before="40" w:after="40"/>
        <w:jc w:val="both"/>
        <w:rPr>
          <w:lang w:val="ru-RU"/>
        </w:rPr>
      </w:pPr>
      <w:r>
        <w:rPr>
          <w:lang w:val="ru-RU"/>
        </w:rPr>
        <w:t>Планом извођења наставе утврђују се:</w:t>
      </w:r>
    </w:p>
    <w:p w:rsidR="003A21EC" w:rsidRPr="00174EB2" w:rsidRDefault="003A21EC" w:rsidP="000734F6">
      <w:pPr>
        <w:pStyle w:val="ListParagraph"/>
        <w:numPr>
          <w:ilvl w:val="0"/>
          <w:numId w:val="19"/>
        </w:numPr>
        <w:tabs>
          <w:tab w:val="left" w:pos="1440"/>
        </w:tabs>
        <w:autoSpaceDE w:val="0"/>
        <w:autoSpaceDN w:val="0"/>
        <w:adjustRightInd w:val="0"/>
        <w:spacing w:after="0" w:line="240" w:lineRule="auto"/>
        <w:ind w:left="1281" w:hanging="357"/>
        <w:jc w:val="both"/>
        <w:rPr>
          <w:rFonts w:ascii="Times New Roman" w:hAnsi="Times New Roman" w:cs="Times New Roman"/>
          <w:sz w:val="24"/>
          <w:szCs w:val="24"/>
          <w:lang w:val="ru-RU"/>
        </w:rPr>
      </w:pPr>
      <w:r w:rsidRPr="00174EB2">
        <w:rPr>
          <w:rFonts w:ascii="Times New Roman" w:hAnsi="Times New Roman" w:cs="Times New Roman"/>
          <w:sz w:val="24"/>
          <w:szCs w:val="24"/>
          <w:lang w:val="ru-RU"/>
        </w:rPr>
        <w:t>наставници који ће изводити наставу према студијском програму;</w:t>
      </w:r>
    </w:p>
    <w:p w:rsidR="003A21EC" w:rsidRPr="00174EB2" w:rsidRDefault="003A21EC" w:rsidP="000734F6">
      <w:pPr>
        <w:pStyle w:val="StavakParagraphChar"/>
        <w:numPr>
          <w:ilvl w:val="0"/>
          <w:numId w:val="19"/>
        </w:numPr>
        <w:tabs>
          <w:tab w:val="left" w:pos="1440"/>
        </w:tabs>
        <w:ind w:left="1281" w:hanging="357"/>
        <w:jc w:val="both"/>
        <w:rPr>
          <w:lang w:val="sr-Latn-CS"/>
        </w:rPr>
      </w:pPr>
      <w:r w:rsidRPr="00174EB2">
        <w:rPr>
          <w:lang w:val="sr-Latn-CS"/>
        </w:rPr>
        <w:t xml:space="preserve">места извођења наставе; </w:t>
      </w:r>
    </w:p>
    <w:p w:rsidR="003A21EC" w:rsidRPr="00174EB2" w:rsidRDefault="003A21EC" w:rsidP="000734F6">
      <w:pPr>
        <w:pStyle w:val="StavakParagraphChar"/>
        <w:numPr>
          <w:ilvl w:val="0"/>
          <w:numId w:val="19"/>
        </w:numPr>
        <w:tabs>
          <w:tab w:val="left" w:pos="1440"/>
        </w:tabs>
        <w:ind w:left="1281" w:hanging="357"/>
        <w:jc w:val="both"/>
        <w:rPr>
          <w:lang w:val="sr-Latn-CS"/>
        </w:rPr>
      </w:pPr>
      <w:r w:rsidRPr="00174EB2">
        <w:rPr>
          <w:lang w:val="sr-Latn-CS"/>
        </w:rPr>
        <w:lastRenderedPageBreak/>
        <w:t>почетак и завршетак, као и временски распоред извођења наставе;</w:t>
      </w:r>
    </w:p>
    <w:p w:rsidR="003A21EC" w:rsidRPr="00174EB2" w:rsidRDefault="003A21EC" w:rsidP="000734F6">
      <w:pPr>
        <w:pStyle w:val="StavakParagraphChar"/>
        <w:numPr>
          <w:ilvl w:val="0"/>
          <w:numId w:val="19"/>
        </w:numPr>
        <w:tabs>
          <w:tab w:val="left" w:pos="1440"/>
        </w:tabs>
        <w:ind w:left="1281" w:hanging="357"/>
        <w:jc w:val="both"/>
        <w:rPr>
          <w:lang w:val="sr-Latn-CS"/>
        </w:rPr>
      </w:pPr>
      <w:r w:rsidRPr="00174EB2">
        <w:rPr>
          <w:lang w:val="sr-Latn-CS"/>
        </w:rPr>
        <w:t>облици наставе (предавања, семинари, вежбе, консултације, теренски рад, провера знања и др);</w:t>
      </w:r>
    </w:p>
    <w:p w:rsidR="003A21EC" w:rsidRPr="00174EB2" w:rsidRDefault="003A21EC" w:rsidP="000734F6">
      <w:pPr>
        <w:pStyle w:val="Default"/>
        <w:numPr>
          <w:ilvl w:val="0"/>
          <w:numId w:val="19"/>
        </w:numPr>
        <w:tabs>
          <w:tab w:val="left" w:pos="1440"/>
        </w:tabs>
        <w:ind w:left="1281" w:hanging="357"/>
        <w:jc w:val="both"/>
        <w:rPr>
          <w:color w:val="auto"/>
          <w:lang w:val="sr-Latn-CS"/>
        </w:rPr>
      </w:pPr>
      <w:r w:rsidRPr="00174EB2">
        <w:rPr>
          <w:color w:val="auto"/>
          <w:lang w:val="sr-Latn-CS"/>
        </w:rPr>
        <w:t>начин полагања испита, испитни рокови и мерила испитивања;</w:t>
      </w:r>
    </w:p>
    <w:p w:rsidR="003A21EC" w:rsidRPr="00174EB2" w:rsidRDefault="003A21EC" w:rsidP="000734F6">
      <w:pPr>
        <w:pStyle w:val="Default"/>
        <w:numPr>
          <w:ilvl w:val="0"/>
          <w:numId w:val="19"/>
        </w:numPr>
        <w:tabs>
          <w:tab w:val="left" w:pos="1440"/>
        </w:tabs>
        <w:ind w:left="1281" w:hanging="357"/>
        <w:jc w:val="both"/>
        <w:rPr>
          <w:color w:val="auto"/>
          <w:lang w:val="sr-Latn-CS"/>
        </w:rPr>
      </w:pPr>
      <w:r w:rsidRPr="00174EB2">
        <w:rPr>
          <w:color w:val="auto"/>
          <w:lang w:val="sr-Latn-CS"/>
        </w:rPr>
        <w:t>попис литературе за студије и полагање испита;</w:t>
      </w:r>
    </w:p>
    <w:p w:rsidR="003A21EC" w:rsidRPr="00174EB2" w:rsidRDefault="003A21EC" w:rsidP="000734F6">
      <w:pPr>
        <w:pStyle w:val="Default"/>
        <w:numPr>
          <w:ilvl w:val="0"/>
          <w:numId w:val="19"/>
        </w:numPr>
        <w:tabs>
          <w:tab w:val="left" w:pos="1440"/>
        </w:tabs>
        <w:ind w:left="1281" w:hanging="357"/>
        <w:jc w:val="both"/>
        <w:rPr>
          <w:color w:val="auto"/>
          <w:lang w:val="sr-Latn-CS"/>
        </w:rPr>
      </w:pPr>
      <w:r w:rsidRPr="00174EB2">
        <w:rPr>
          <w:color w:val="auto"/>
          <w:lang w:val="sr-Latn-CS"/>
        </w:rPr>
        <w:t>могућност извођења наставе на страном језику;</w:t>
      </w:r>
    </w:p>
    <w:p w:rsidR="003A21EC" w:rsidRPr="00174EB2" w:rsidRDefault="003A21EC" w:rsidP="000734F6">
      <w:pPr>
        <w:pStyle w:val="Default"/>
        <w:numPr>
          <w:ilvl w:val="0"/>
          <w:numId w:val="19"/>
        </w:numPr>
        <w:tabs>
          <w:tab w:val="left" w:pos="1440"/>
        </w:tabs>
        <w:ind w:left="1281" w:hanging="357"/>
        <w:jc w:val="both"/>
        <w:rPr>
          <w:color w:val="auto"/>
          <w:lang w:val="sr-Latn-CS"/>
        </w:rPr>
      </w:pPr>
      <w:r w:rsidRPr="00174EB2">
        <w:rPr>
          <w:color w:val="auto"/>
          <w:lang w:val="sr-Latn-CS"/>
        </w:rPr>
        <w:t>могућност извођења наставе на даљину;</w:t>
      </w:r>
    </w:p>
    <w:p w:rsidR="003A21EC" w:rsidRPr="00174EB2" w:rsidRDefault="003A21EC" w:rsidP="000734F6">
      <w:pPr>
        <w:pStyle w:val="StavakParagraphChar"/>
        <w:numPr>
          <w:ilvl w:val="0"/>
          <w:numId w:val="19"/>
        </w:numPr>
        <w:tabs>
          <w:tab w:val="left" w:pos="1440"/>
        </w:tabs>
        <w:ind w:left="1281" w:hanging="357"/>
        <w:jc w:val="both"/>
        <w:rPr>
          <w:lang w:val="sr-Latn-CS"/>
        </w:rPr>
      </w:pPr>
      <w:r w:rsidRPr="00174EB2">
        <w:rPr>
          <w:lang w:val="sr-Latn-CS"/>
        </w:rPr>
        <w:t xml:space="preserve">остале важне чињенице за уредно извођење наставе. </w:t>
      </w:r>
    </w:p>
    <w:p w:rsidR="003A21EC" w:rsidRDefault="003A21EC" w:rsidP="00EC5137">
      <w:pPr>
        <w:pStyle w:val="StavakParagraphChar"/>
        <w:spacing w:before="80"/>
        <w:ind w:firstLine="567"/>
        <w:jc w:val="both"/>
        <w:rPr>
          <w:lang w:val="sr-Latn-CS"/>
        </w:rPr>
      </w:pPr>
      <w:r>
        <w:rPr>
          <w:lang w:val="sr-Cyrl-CS"/>
        </w:rPr>
        <w:t>Л</w:t>
      </w:r>
      <w:r>
        <w:rPr>
          <w:lang w:val="sr-Latn-CS"/>
        </w:rPr>
        <w:t xml:space="preserve">итература за поједини испит мора бити усклађена с обимом студијског програма, на начин утврђен студијским програмом. </w:t>
      </w:r>
    </w:p>
    <w:p w:rsidR="003A21EC" w:rsidRDefault="003A21EC" w:rsidP="00EC5137">
      <w:pPr>
        <w:pStyle w:val="StavakParagraphChar"/>
        <w:spacing w:before="120"/>
        <w:ind w:firstLine="567"/>
        <w:jc w:val="both"/>
        <w:rPr>
          <w:lang w:val="sr-Latn-CS"/>
        </w:rPr>
      </w:pPr>
      <w:r>
        <w:rPr>
          <w:lang w:val="sr-Latn-CS"/>
        </w:rPr>
        <w:t xml:space="preserve">План извођења наставе се објављује пре почетка наставе у односној </w:t>
      </w:r>
      <w:r>
        <w:t>академској</w:t>
      </w:r>
      <w:r>
        <w:rPr>
          <w:lang w:val="sr-Latn-CS"/>
        </w:rPr>
        <w:t xml:space="preserve"> години и доступан је јавности. </w:t>
      </w:r>
    </w:p>
    <w:p w:rsidR="003A21EC" w:rsidRDefault="003A21EC" w:rsidP="00EC5137">
      <w:pPr>
        <w:pStyle w:val="StavakParagraphChar"/>
        <w:spacing w:before="120"/>
        <w:ind w:firstLine="567"/>
        <w:jc w:val="both"/>
        <w:rPr>
          <w:lang w:val="sr-Latn-CS"/>
        </w:rPr>
      </w:pPr>
      <w:r>
        <w:rPr>
          <w:lang w:val="sr-Latn-CS"/>
        </w:rPr>
        <w:t xml:space="preserve">План извођења наставе обавезно се објављује на </w:t>
      </w:r>
      <w:r>
        <w:t>интернет</w:t>
      </w:r>
      <w:r>
        <w:rPr>
          <w:lang w:val="sr-Latn-CS"/>
        </w:rPr>
        <w:t xml:space="preserve"> стран</w:t>
      </w:r>
      <w:r>
        <w:rPr>
          <w:lang w:val="sr-Cyrl-CS"/>
        </w:rPr>
        <w:t>и</w:t>
      </w:r>
      <w:r>
        <w:rPr>
          <w:lang w:val="sr-Latn-CS"/>
        </w:rPr>
        <w:t xml:space="preserve"> Факултета</w:t>
      </w:r>
      <w:r>
        <w:rPr>
          <w:lang w:val="sr-Cyrl-CS"/>
        </w:rPr>
        <w:t>.</w:t>
      </w:r>
      <w:r>
        <w:rPr>
          <w:lang w:val="sr-Latn-CS"/>
        </w:rPr>
        <w:t xml:space="preserve"> </w:t>
      </w:r>
    </w:p>
    <w:p w:rsidR="003A21EC" w:rsidRDefault="003A21EC" w:rsidP="00EC5137">
      <w:pPr>
        <w:pStyle w:val="StavakParagraphChar"/>
        <w:ind w:firstLine="567"/>
        <w:jc w:val="both"/>
        <w:rPr>
          <w:lang w:val="sr-Latn-CS"/>
        </w:rPr>
      </w:pPr>
      <w:r>
        <w:rPr>
          <w:lang w:val="sr-Latn-CS"/>
        </w:rPr>
        <w:t>У</w:t>
      </w:r>
      <w:r>
        <w:t>след</w:t>
      </w:r>
      <w:r>
        <w:rPr>
          <w:lang w:val="sr-Latn-CS"/>
        </w:rPr>
        <w:t xml:space="preserve"> оправдани</w:t>
      </w:r>
      <w:r>
        <w:t>х</w:t>
      </w:r>
      <w:r>
        <w:rPr>
          <w:lang w:val="sr-Latn-CS"/>
        </w:rPr>
        <w:t xml:space="preserve"> разло</w:t>
      </w:r>
      <w:r>
        <w:t>га,</w:t>
      </w:r>
      <w:r>
        <w:rPr>
          <w:lang w:val="sr-Latn-CS"/>
        </w:rPr>
        <w:t xml:space="preserve"> промена плана извођења наставе може се обавити и током школске године. </w:t>
      </w:r>
    </w:p>
    <w:p w:rsidR="003A21EC" w:rsidRDefault="003A21EC" w:rsidP="00EC5137">
      <w:pPr>
        <w:pStyle w:val="StavakParagraphChar"/>
        <w:spacing w:before="120"/>
        <w:ind w:firstLine="567"/>
        <w:jc w:val="both"/>
        <w:rPr>
          <w:lang w:val="sr-Latn-CS"/>
        </w:rPr>
      </w:pPr>
      <w:r>
        <w:rPr>
          <w:lang w:val="sr-Latn-CS"/>
        </w:rPr>
        <w:t>Промена плана извођења наставе објављује се на начин прописан у ст</w:t>
      </w:r>
      <w:r>
        <w:rPr>
          <w:lang w:val="sr-Cyrl-CS"/>
        </w:rPr>
        <w:t>аву</w:t>
      </w:r>
      <w:r>
        <w:rPr>
          <w:lang w:val="sr-Latn-CS"/>
        </w:rPr>
        <w:t xml:space="preserve"> 4. и 5. овог члана.</w:t>
      </w:r>
    </w:p>
    <w:p w:rsidR="003A21EC" w:rsidRDefault="003A21EC" w:rsidP="00EC5137">
      <w:pPr>
        <w:rPr>
          <w:i/>
          <w:iCs/>
          <w:lang w:val="ru-RU"/>
        </w:rPr>
      </w:pPr>
    </w:p>
    <w:p w:rsidR="00377DC4" w:rsidRDefault="00377DC4" w:rsidP="00EC5137">
      <w:pPr>
        <w:rPr>
          <w:i/>
          <w:iCs/>
          <w:lang w:val="ru-RU"/>
        </w:rPr>
      </w:pPr>
    </w:p>
    <w:p w:rsidR="003A21EC" w:rsidRDefault="003A21EC" w:rsidP="00EC5137">
      <w:pPr>
        <w:jc w:val="center"/>
        <w:rPr>
          <w:b/>
          <w:bCs/>
          <w:i/>
          <w:iCs/>
          <w:lang w:val="ru-RU"/>
        </w:rPr>
      </w:pPr>
      <w:r>
        <w:rPr>
          <w:b/>
          <w:bCs/>
          <w:i/>
          <w:iCs/>
          <w:lang w:val="ru-RU"/>
        </w:rPr>
        <w:t>Полагање испита</w:t>
      </w:r>
    </w:p>
    <w:p w:rsidR="003A21EC" w:rsidRDefault="003A21EC" w:rsidP="00EC5137">
      <w:pPr>
        <w:jc w:val="center"/>
        <w:rPr>
          <w:b/>
          <w:bCs/>
          <w:lang w:val="ru-RU"/>
        </w:rPr>
      </w:pPr>
    </w:p>
    <w:p w:rsidR="003A21EC" w:rsidRDefault="003A21EC" w:rsidP="00EC5137">
      <w:pPr>
        <w:spacing w:after="120"/>
        <w:jc w:val="center"/>
        <w:rPr>
          <w:lang w:val="ru-RU"/>
        </w:rPr>
      </w:pPr>
      <w:r>
        <w:rPr>
          <w:lang w:val="ru-RU"/>
        </w:rPr>
        <w:t>Члан 36.</w:t>
      </w:r>
    </w:p>
    <w:p w:rsidR="003A21EC" w:rsidRDefault="003A21EC" w:rsidP="00EC5137">
      <w:pPr>
        <w:jc w:val="both"/>
      </w:pPr>
      <w:r>
        <w:rPr>
          <w:lang w:val="ru-RU"/>
        </w:rPr>
        <w:t>На Факултету се организује 5 испитних рокова, у складу са календаром испитних рокова и то: јануарски (два термина), априлски, јунски, јулски,</w:t>
      </w:r>
      <w:r w:rsidR="00FD7721">
        <w:rPr>
          <w:lang w:val="ru-RU"/>
        </w:rPr>
        <w:t xml:space="preserve"> </w:t>
      </w:r>
      <w:r>
        <w:rPr>
          <w:lang w:val="ru-RU"/>
        </w:rPr>
        <w:t>и септембарско-октобарски (два термина).</w:t>
      </w:r>
    </w:p>
    <w:p w:rsidR="003A21EC" w:rsidRDefault="003A21EC" w:rsidP="00EC5137">
      <w:pPr>
        <w:autoSpaceDE w:val="0"/>
        <w:autoSpaceDN w:val="0"/>
        <w:adjustRightInd w:val="0"/>
        <w:spacing w:before="120"/>
        <w:jc w:val="both"/>
        <w:rPr>
          <w:lang w:val="ru-RU"/>
        </w:rPr>
      </w:pPr>
      <w:r>
        <w:rPr>
          <w:lang w:val="ru-RU"/>
        </w:rPr>
        <w:t>Календар испитних рокова објављује се почетком сваке школске године и саставни је део плана извођења наставе.</w:t>
      </w:r>
    </w:p>
    <w:p w:rsidR="003A21EC" w:rsidRDefault="003A21EC" w:rsidP="00EC5137">
      <w:pPr>
        <w:autoSpaceDE w:val="0"/>
        <w:autoSpaceDN w:val="0"/>
        <w:adjustRightInd w:val="0"/>
        <w:spacing w:before="120"/>
        <w:jc w:val="both"/>
        <w:rPr>
          <w:lang w:val="ru-RU"/>
        </w:rPr>
      </w:pPr>
      <w:r>
        <w:rPr>
          <w:lang w:val="ru-RU"/>
        </w:rPr>
        <w:t xml:space="preserve">На испит може изаћи студент који је задовољио све прописане предиспитне обавезе утврђене планом извођења наставе, у складу са Статутом Факултета и општим актима Факултета. </w:t>
      </w:r>
    </w:p>
    <w:p w:rsidR="003A21EC" w:rsidRDefault="003A21EC" w:rsidP="00EC5137">
      <w:pPr>
        <w:autoSpaceDE w:val="0"/>
        <w:autoSpaceDN w:val="0"/>
        <w:adjustRightInd w:val="0"/>
        <w:spacing w:before="120"/>
        <w:jc w:val="both"/>
        <w:rPr>
          <w:strike/>
          <w:lang w:val="ru-RU"/>
        </w:rPr>
      </w:pPr>
      <w:r>
        <w:rPr>
          <w:lang w:val="ru-RU"/>
        </w:rPr>
        <w:t xml:space="preserve">Када су на наставном предмету докторских студија акредитована два или више наставника, студент, приликом избора предмета, бира наставника код кога ће полагати испит. </w:t>
      </w:r>
    </w:p>
    <w:p w:rsidR="003A21EC" w:rsidRDefault="003A21EC" w:rsidP="00EC5137">
      <w:pPr>
        <w:jc w:val="both"/>
        <w:rPr>
          <w:strike/>
          <w:lang w:val="ru-RU"/>
        </w:rPr>
      </w:pPr>
      <w:r>
        <w:rPr>
          <w:lang w:val="ru-RU"/>
        </w:rPr>
        <w:t>Испити су јавни и студент има право, ако полаже усмено, да захтева присуство јавности.</w:t>
      </w:r>
    </w:p>
    <w:p w:rsidR="003A21EC" w:rsidRPr="00240AF6" w:rsidRDefault="003A21EC" w:rsidP="00EC5137">
      <w:pPr>
        <w:rPr>
          <w:lang w:val="ru-RU"/>
        </w:rPr>
      </w:pPr>
    </w:p>
    <w:p w:rsidR="00240AF6" w:rsidRPr="00240AF6" w:rsidRDefault="00240AF6" w:rsidP="00EC5137">
      <w:pPr>
        <w:rPr>
          <w:lang w:val="ru-RU"/>
        </w:rPr>
      </w:pPr>
    </w:p>
    <w:p w:rsidR="003A21EC" w:rsidRPr="00291362" w:rsidRDefault="003A21EC" w:rsidP="00EC5137">
      <w:pPr>
        <w:spacing w:after="120"/>
        <w:jc w:val="center"/>
        <w:rPr>
          <w:color w:val="404040" w:themeColor="text1" w:themeTint="BF"/>
          <w:lang w:val="ru-RU"/>
        </w:rPr>
      </w:pPr>
      <w:r w:rsidRPr="00291362">
        <w:rPr>
          <w:color w:val="404040" w:themeColor="text1" w:themeTint="BF"/>
          <w:lang w:val="ru-RU"/>
        </w:rPr>
        <w:t>Члан 37.</w:t>
      </w:r>
    </w:p>
    <w:p w:rsidR="003A21EC" w:rsidRDefault="003A21EC" w:rsidP="00EC5137">
      <w:pPr>
        <w:pStyle w:val="Normal1"/>
        <w:spacing w:before="0" w:beforeAutospacing="0" w:after="0" w:afterAutospacing="0"/>
        <w:jc w:val="both"/>
        <w:rPr>
          <w:rFonts w:ascii="Times New Roman" w:hAnsi="Times New Roman" w:cs="Times New Roman"/>
          <w:sz w:val="24"/>
          <w:szCs w:val="24"/>
          <w:lang w:val="sr-Cyrl-CS"/>
        </w:rPr>
      </w:pPr>
      <w:proofErr w:type="gramStart"/>
      <w:r>
        <w:rPr>
          <w:rFonts w:ascii="Times New Roman" w:hAnsi="Times New Roman" w:cs="Times New Roman"/>
          <w:sz w:val="24"/>
          <w:szCs w:val="24"/>
        </w:rPr>
        <w:t>Студент полаже испит непосредно по окончању наставе из тог предмета, на једном од језика на којима се настава изводила.</w:t>
      </w:r>
      <w:proofErr w:type="gramEnd"/>
    </w:p>
    <w:p w:rsidR="003A21EC" w:rsidRDefault="003A21EC" w:rsidP="00EC5137">
      <w:pPr>
        <w:pStyle w:val="Normal1"/>
        <w:autoSpaceDE w:val="0"/>
        <w:autoSpaceDN w:val="0"/>
        <w:adjustRightInd w:val="0"/>
        <w:spacing w:before="12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Последњи испитни рок за школску годину завршава се најкасније до 30.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септембра</w:t>
      </w:r>
      <w:proofErr w:type="gramEnd"/>
      <w:r>
        <w:rPr>
          <w:rFonts w:ascii="Times New Roman" w:hAnsi="Times New Roman" w:cs="Times New Roman"/>
          <w:sz w:val="24"/>
          <w:szCs w:val="24"/>
        </w:rPr>
        <w:t>.</w:t>
      </w:r>
    </w:p>
    <w:p w:rsidR="003A21EC" w:rsidRDefault="003A21EC" w:rsidP="00EC5137">
      <w:pPr>
        <w:pStyle w:val="Normal1"/>
        <w:autoSpaceDE w:val="0"/>
        <w:autoSpaceDN w:val="0"/>
        <w:adjustRightInd w:val="0"/>
        <w:spacing w:before="120" w:beforeAutospacing="0" w:after="0" w:afterAutospacing="0"/>
        <w:jc w:val="both"/>
        <w:rPr>
          <w:rFonts w:ascii="Times New Roman" w:hAnsi="Times New Roman" w:cs="Times New Roman"/>
          <w:sz w:val="24"/>
          <w:szCs w:val="24"/>
          <w:lang w:val="sr-Cyrl-CS"/>
        </w:rPr>
      </w:pPr>
      <w:proofErr w:type="gramStart"/>
      <w:r>
        <w:rPr>
          <w:rFonts w:ascii="Times New Roman" w:hAnsi="Times New Roman" w:cs="Times New Roman"/>
          <w:sz w:val="24"/>
          <w:szCs w:val="24"/>
        </w:rPr>
        <w:lastRenderedPageBreak/>
        <w:t>После три неуспела полагања истог испита студент може тражити да полаже испит пред комисијом.</w:t>
      </w:r>
      <w:proofErr w:type="gramEnd"/>
    </w:p>
    <w:p w:rsidR="003A21EC" w:rsidRDefault="003A21EC" w:rsidP="00EC5137">
      <w:pPr>
        <w:pStyle w:val="Normal1"/>
        <w:autoSpaceDE w:val="0"/>
        <w:autoSpaceDN w:val="0"/>
        <w:adjustRightInd w:val="0"/>
        <w:spacing w:before="120" w:beforeAutospacing="0" w:after="0" w:afterAutospacing="0"/>
        <w:jc w:val="both"/>
        <w:rPr>
          <w:rFonts w:ascii="Times New Roman" w:hAnsi="Times New Roman" w:cs="Times New Roman"/>
          <w:sz w:val="24"/>
          <w:szCs w:val="24"/>
          <w:lang w:val="sr-Cyrl-CS"/>
        </w:rPr>
      </w:pPr>
      <w:proofErr w:type="gramStart"/>
      <w:r>
        <w:rPr>
          <w:rFonts w:ascii="Times New Roman" w:hAnsi="Times New Roman" w:cs="Times New Roman"/>
          <w:sz w:val="24"/>
          <w:szCs w:val="24"/>
        </w:rPr>
        <w:t xml:space="preserve">Студент са инвалидитетом има право да полаже испит на начин прилагођен његовим могућностима, у складу са општим актом </w:t>
      </w:r>
      <w:r>
        <w:rPr>
          <w:rFonts w:ascii="Times New Roman" w:hAnsi="Times New Roman" w:cs="Times New Roman"/>
          <w:sz w:val="24"/>
          <w:szCs w:val="24"/>
          <w:lang w:val="sr-Cyrl-CS"/>
        </w:rPr>
        <w:t>Факултета</w:t>
      </w:r>
      <w:r>
        <w:rPr>
          <w:rFonts w:ascii="Times New Roman" w:hAnsi="Times New Roman" w:cs="Times New Roman"/>
          <w:sz w:val="24"/>
          <w:szCs w:val="24"/>
        </w:rPr>
        <w:t>.</w:t>
      </w:r>
      <w:proofErr w:type="gramEnd"/>
    </w:p>
    <w:p w:rsidR="003A21EC" w:rsidRDefault="003A21EC" w:rsidP="00EC5137">
      <w:pPr>
        <w:jc w:val="both"/>
        <w:rPr>
          <w:lang w:val="ru-RU"/>
        </w:rPr>
      </w:pPr>
      <w:r>
        <w:rPr>
          <w:lang w:val="ru-RU"/>
        </w:rPr>
        <w:t xml:space="preserve">Студент који не положи испит из обавезног предмета до почетка наредне школске године, уписује исти предмет поново. </w:t>
      </w:r>
    </w:p>
    <w:p w:rsidR="003A21EC" w:rsidRPr="001F29AA" w:rsidRDefault="003A21EC" w:rsidP="00EC5137">
      <w:pPr>
        <w:autoSpaceDE w:val="0"/>
        <w:autoSpaceDN w:val="0"/>
        <w:adjustRightInd w:val="0"/>
        <w:spacing w:before="120"/>
        <w:jc w:val="both"/>
        <w:rPr>
          <w:lang w:val="ru-RU"/>
        </w:rPr>
      </w:pPr>
      <w:r>
        <w:rPr>
          <w:lang w:val="ru-RU"/>
        </w:rPr>
        <w:t>Студент који не положи испит из изборног предмета до почетка наредне школске године, може поново уписати исти или се определити за други изборни предмет</w:t>
      </w:r>
      <w:bookmarkStart w:id="1" w:name="str_101"/>
      <w:bookmarkEnd w:id="1"/>
      <w:r>
        <w:rPr>
          <w:lang w:val="ru-RU"/>
        </w:rPr>
        <w:t>.</w:t>
      </w:r>
      <w:r w:rsidRPr="0000484D">
        <w:rPr>
          <w:color w:val="FF0000"/>
          <w:lang w:val="ru-RU"/>
        </w:rPr>
        <w:t xml:space="preserve"> </w:t>
      </w:r>
    </w:p>
    <w:p w:rsidR="003A21EC" w:rsidRDefault="003A21EC" w:rsidP="00EC5137">
      <w:pPr>
        <w:rPr>
          <w:b/>
          <w:bCs/>
          <w:i/>
          <w:iCs/>
        </w:rPr>
      </w:pPr>
    </w:p>
    <w:p w:rsidR="00542EFC" w:rsidRDefault="00542EFC" w:rsidP="00EC5137">
      <w:pPr>
        <w:rPr>
          <w:b/>
          <w:bCs/>
          <w:i/>
          <w:iCs/>
        </w:rPr>
      </w:pPr>
    </w:p>
    <w:p w:rsidR="003A21EC" w:rsidRDefault="003A21EC" w:rsidP="00EC5137">
      <w:pPr>
        <w:jc w:val="center"/>
        <w:rPr>
          <w:b/>
          <w:bCs/>
          <w:i/>
          <w:iCs/>
          <w:lang w:val="ru-RU"/>
        </w:rPr>
      </w:pPr>
      <w:r>
        <w:rPr>
          <w:b/>
          <w:bCs/>
          <w:i/>
          <w:iCs/>
          <w:lang w:val="ru-RU"/>
        </w:rPr>
        <w:t>Оцењивање</w:t>
      </w:r>
    </w:p>
    <w:p w:rsidR="003A21EC" w:rsidRDefault="003A21EC" w:rsidP="00EC5137">
      <w:pPr>
        <w:jc w:val="center"/>
        <w:rPr>
          <w:b/>
          <w:bCs/>
          <w:i/>
          <w:iCs/>
          <w:lang w:val="ru-RU"/>
        </w:rPr>
      </w:pPr>
    </w:p>
    <w:p w:rsidR="003A21EC" w:rsidRDefault="003A21EC" w:rsidP="00EC5137">
      <w:pPr>
        <w:spacing w:after="120"/>
        <w:jc w:val="center"/>
      </w:pPr>
      <w:r>
        <w:rPr>
          <w:lang w:val="ru-RU"/>
        </w:rPr>
        <w:t>Члан 38.</w:t>
      </w:r>
    </w:p>
    <w:p w:rsidR="003A21EC" w:rsidRDefault="003A21EC" w:rsidP="00EC5137">
      <w:pPr>
        <w:jc w:val="both"/>
        <w:rPr>
          <w:lang w:val="ru-RU"/>
        </w:rPr>
      </w:pPr>
      <w:r>
        <w:rPr>
          <w:lang w:val="ru-RU"/>
        </w:rPr>
        <w:t>Рад студента у савлађивању појединог предмета континуирано се прати током наставе и изражава се у поенима.</w:t>
      </w:r>
    </w:p>
    <w:p w:rsidR="003A21EC" w:rsidRDefault="003A21EC" w:rsidP="00EC5137">
      <w:pPr>
        <w:autoSpaceDE w:val="0"/>
        <w:autoSpaceDN w:val="0"/>
        <w:adjustRightInd w:val="0"/>
        <w:spacing w:before="120"/>
        <w:jc w:val="both"/>
        <w:rPr>
          <w:lang w:val="sr-Latn-CS"/>
        </w:rPr>
      </w:pPr>
      <w:r>
        <w:rPr>
          <w:lang w:val="ru-RU"/>
        </w:rPr>
        <w:t>Испуњавањем предиспитних обавеза и полагањем испита, студент може остварити 100 поена</w:t>
      </w:r>
      <w:r>
        <w:rPr>
          <w:lang w:val="sr-Latn-CS"/>
        </w:rPr>
        <w:t xml:space="preserve"> из сваког предмета</w:t>
      </w:r>
      <w:r>
        <w:rPr>
          <w:lang w:val="sr-Cyrl-CS"/>
        </w:rPr>
        <w:t xml:space="preserve"> појединачно</w:t>
      </w:r>
      <w:r>
        <w:rPr>
          <w:lang w:val="sr-Latn-CS"/>
        </w:rPr>
        <w:t>.</w:t>
      </w:r>
    </w:p>
    <w:p w:rsidR="003A21EC" w:rsidRDefault="003A21EC" w:rsidP="00EC5137">
      <w:pPr>
        <w:autoSpaceDE w:val="0"/>
        <w:autoSpaceDN w:val="0"/>
        <w:adjustRightInd w:val="0"/>
        <w:spacing w:before="120"/>
        <w:jc w:val="both"/>
        <w:rPr>
          <w:lang w:val="ru-RU"/>
        </w:rPr>
      </w:pPr>
      <w:r>
        <w:rPr>
          <w:lang w:val="ru-RU"/>
        </w:rPr>
        <w:t>Студијским програмом утврђује се сразмера поена стечених у предиспитним обавезама и на испиту.</w:t>
      </w:r>
    </w:p>
    <w:p w:rsidR="003A21EC" w:rsidRDefault="003A21EC" w:rsidP="00EC5137">
      <w:pPr>
        <w:autoSpaceDE w:val="0"/>
        <w:autoSpaceDN w:val="0"/>
        <w:adjustRightInd w:val="0"/>
        <w:spacing w:before="120"/>
        <w:jc w:val="both"/>
        <w:rPr>
          <w:lang w:val="ru-RU"/>
        </w:rPr>
      </w:pPr>
      <w:r>
        <w:rPr>
          <w:lang w:val="ru-RU"/>
        </w:rPr>
        <w:t>Од укупног броја поена, по правилу, најмање 40, а највише 60 поена мора бити предвиђено за активности и провере знања у току семестра (предиспитне обавезе).</w:t>
      </w:r>
    </w:p>
    <w:p w:rsidR="003A21EC" w:rsidRDefault="003A21EC" w:rsidP="00EC5137">
      <w:pPr>
        <w:autoSpaceDE w:val="0"/>
        <w:autoSpaceDN w:val="0"/>
        <w:adjustRightInd w:val="0"/>
        <w:spacing w:before="120"/>
        <w:jc w:val="both"/>
        <w:rPr>
          <w:lang w:val="ru-RU"/>
        </w:rPr>
      </w:pPr>
      <w:r>
        <w:rPr>
          <w:lang w:val="ru-RU"/>
        </w:rPr>
        <w:t>Успех студента на испиту изражава се оценама:</w:t>
      </w:r>
    </w:p>
    <w:p w:rsidR="003A21EC" w:rsidRDefault="003A21EC" w:rsidP="00EC5137">
      <w:pPr>
        <w:jc w:val="both"/>
        <w:rPr>
          <w:lang w:val="ru-RU"/>
        </w:rPr>
      </w:pPr>
      <w:r>
        <w:rPr>
          <w:lang w:val="ru-RU"/>
        </w:rPr>
        <w:t xml:space="preserve"> од 91 до 100 поена – оцена 10 (одличан-изузетан);</w:t>
      </w:r>
    </w:p>
    <w:p w:rsidR="003A21EC" w:rsidRDefault="003A21EC" w:rsidP="00EC5137">
      <w:pPr>
        <w:jc w:val="both"/>
        <w:rPr>
          <w:lang w:val="ru-RU"/>
        </w:rPr>
      </w:pPr>
      <w:r>
        <w:rPr>
          <w:lang w:val="ru-RU"/>
        </w:rPr>
        <w:t xml:space="preserve"> од 81 до 90 поена – оцена 9 (одличан); </w:t>
      </w:r>
    </w:p>
    <w:p w:rsidR="003A21EC" w:rsidRDefault="003A21EC" w:rsidP="00EC5137">
      <w:pPr>
        <w:jc w:val="both"/>
        <w:rPr>
          <w:lang w:val="ru-RU"/>
        </w:rPr>
      </w:pPr>
      <w:r>
        <w:rPr>
          <w:lang w:val="ru-RU"/>
        </w:rPr>
        <w:t xml:space="preserve"> од 71 до 80 поена – оцена 8 (врло добар); </w:t>
      </w:r>
    </w:p>
    <w:p w:rsidR="003A21EC" w:rsidRDefault="003A21EC" w:rsidP="00EC5137">
      <w:pPr>
        <w:jc w:val="both"/>
        <w:rPr>
          <w:lang w:val="ru-RU"/>
        </w:rPr>
      </w:pPr>
      <w:r>
        <w:rPr>
          <w:lang w:val="ru-RU"/>
        </w:rPr>
        <w:t xml:space="preserve"> од 61 до 70 поена – оцена 7 (добар); </w:t>
      </w:r>
    </w:p>
    <w:p w:rsidR="003A21EC" w:rsidRDefault="003A21EC" w:rsidP="00EC5137">
      <w:pPr>
        <w:jc w:val="both"/>
        <w:rPr>
          <w:lang w:val="ru-RU"/>
        </w:rPr>
      </w:pPr>
      <w:r>
        <w:rPr>
          <w:lang w:val="ru-RU"/>
        </w:rPr>
        <w:t xml:space="preserve"> од 51 до 60 поена – оцена 6 (довољан); </w:t>
      </w:r>
    </w:p>
    <w:p w:rsidR="003A21EC" w:rsidRDefault="003A21EC" w:rsidP="00EC5137">
      <w:pPr>
        <w:jc w:val="both"/>
        <w:rPr>
          <w:lang w:val="ru-RU"/>
        </w:rPr>
      </w:pPr>
      <w:r>
        <w:rPr>
          <w:lang w:val="ru-RU"/>
        </w:rPr>
        <w:t xml:space="preserve"> до 50 поена оцена – 5 (није положио).</w:t>
      </w:r>
    </w:p>
    <w:p w:rsidR="003A21EC" w:rsidRDefault="003A21EC" w:rsidP="00EC5137">
      <w:pPr>
        <w:autoSpaceDE w:val="0"/>
        <w:autoSpaceDN w:val="0"/>
        <w:adjustRightInd w:val="0"/>
        <w:spacing w:before="120"/>
        <w:jc w:val="both"/>
        <w:rPr>
          <w:lang w:val="ru-RU"/>
        </w:rPr>
      </w:pPr>
      <w:r>
        <w:rPr>
          <w:lang w:val="ru-RU"/>
        </w:rPr>
        <w:t>Факултет је дужан</w:t>
      </w:r>
      <w:r w:rsidR="00FD7721">
        <w:rPr>
          <w:lang w:val="ru-RU"/>
        </w:rPr>
        <w:t xml:space="preserve"> </w:t>
      </w:r>
      <w:r>
        <w:rPr>
          <w:lang w:val="ru-RU"/>
        </w:rPr>
        <w:t xml:space="preserve">да води трајну евиденцију о положеним испитима. </w:t>
      </w:r>
    </w:p>
    <w:p w:rsidR="003A21EC" w:rsidRDefault="003A21EC" w:rsidP="00EC5137">
      <w:pPr>
        <w:spacing w:before="120"/>
        <w:jc w:val="both"/>
        <w:rPr>
          <w:lang w:val="ru-RU"/>
        </w:rPr>
      </w:pPr>
      <w:r>
        <w:rPr>
          <w:lang w:val="ru-RU"/>
        </w:rPr>
        <w:t>У евиденцију и индекс студента уносе се прелазне оцене, а оцена 5 (није положио) уписује се само у евиденцију.</w:t>
      </w:r>
    </w:p>
    <w:p w:rsidR="003A21EC" w:rsidRDefault="003A21EC" w:rsidP="00EC5137">
      <w:pPr>
        <w:spacing w:before="120"/>
        <w:jc w:val="both"/>
        <w:rPr>
          <w:lang w:val="sr-Cyrl-CS"/>
        </w:rPr>
      </w:pPr>
      <w:r>
        <w:rPr>
          <w:lang w:val="sr-Cyrl-CS"/>
        </w:rPr>
        <w:t>Оцена на испиту се формира збиром броја поена остварених у свим облицима наставних обавеза.</w:t>
      </w:r>
    </w:p>
    <w:p w:rsidR="003A21EC" w:rsidRDefault="003A21EC" w:rsidP="00EC5137">
      <w:pPr>
        <w:spacing w:before="120"/>
        <w:jc w:val="both"/>
        <w:rPr>
          <w:lang w:val="sr-Cyrl-CS"/>
        </w:rPr>
      </w:pPr>
      <w:r>
        <w:rPr>
          <w:lang w:val="sr-Cyrl-CS"/>
        </w:rPr>
        <w:t>Позитивна оцена се, по правилу, стиче уколико су све наставне обавезе оцењене позитивно.</w:t>
      </w:r>
    </w:p>
    <w:p w:rsidR="003A21EC" w:rsidRDefault="003A21EC" w:rsidP="00EC5137">
      <w:pPr>
        <w:jc w:val="both"/>
      </w:pPr>
    </w:p>
    <w:p w:rsidR="00240AF6" w:rsidRPr="00A0229B" w:rsidRDefault="00240AF6" w:rsidP="00EC5137">
      <w:pPr>
        <w:jc w:val="both"/>
      </w:pPr>
    </w:p>
    <w:p w:rsidR="003A21EC" w:rsidRDefault="003A21EC" w:rsidP="00EC5137">
      <w:pPr>
        <w:spacing w:after="120"/>
        <w:jc w:val="center"/>
      </w:pPr>
      <w:r>
        <w:rPr>
          <w:lang w:val="ru-RU"/>
        </w:rPr>
        <w:t>Члан 39.</w:t>
      </w:r>
    </w:p>
    <w:p w:rsidR="003A21EC" w:rsidRDefault="003A21EC" w:rsidP="00EC5137">
      <w:pPr>
        <w:jc w:val="both"/>
        <w:rPr>
          <w:lang w:val="ru-RU"/>
        </w:rPr>
      </w:pPr>
      <w:r>
        <w:rPr>
          <w:lang w:val="ru-RU"/>
        </w:rPr>
        <w:t>Студент има право приговора на оцену добијену на испиту, ако сматра да испит није обављен у складу са Законом, Статутом Универзитета и</w:t>
      </w:r>
      <w:r w:rsidR="00FD7721">
        <w:rPr>
          <w:lang w:val="ru-RU"/>
        </w:rPr>
        <w:t xml:space="preserve"> </w:t>
      </w:r>
      <w:r>
        <w:rPr>
          <w:lang w:val="ru-RU"/>
        </w:rPr>
        <w:t>Статутом Факултета у року од 36 часова од добијања оцене.</w:t>
      </w:r>
      <w:r w:rsidR="00FD7721">
        <w:rPr>
          <w:lang w:val="ru-RU"/>
        </w:rPr>
        <w:t xml:space="preserve"> </w:t>
      </w:r>
    </w:p>
    <w:p w:rsidR="003A21EC" w:rsidRDefault="003A21EC" w:rsidP="00EC5137">
      <w:pPr>
        <w:jc w:val="center"/>
        <w:rPr>
          <w:b/>
          <w:bCs/>
          <w:i/>
          <w:iCs/>
        </w:rPr>
      </w:pPr>
    </w:p>
    <w:p w:rsidR="00610C8C" w:rsidRDefault="00610C8C" w:rsidP="00EC5137">
      <w:pPr>
        <w:jc w:val="center"/>
        <w:rPr>
          <w:b/>
          <w:bCs/>
          <w:i/>
          <w:iCs/>
        </w:rPr>
      </w:pPr>
    </w:p>
    <w:p w:rsidR="00610C8C" w:rsidRDefault="00610C8C" w:rsidP="00EC5137">
      <w:pPr>
        <w:jc w:val="center"/>
        <w:rPr>
          <w:b/>
          <w:bCs/>
          <w:i/>
          <w:iCs/>
        </w:rPr>
      </w:pPr>
    </w:p>
    <w:p w:rsidR="00610C8C" w:rsidRDefault="00610C8C" w:rsidP="00EC5137">
      <w:pPr>
        <w:jc w:val="center"/>
        <w:rPr>
          <w:b/>
          <w:bCs/>
          <w:i/>
          <w:iCs/>
        </w:rPr>
      </w:pPr>
    </w:p>
    <w:p w:rsidR="00240AF6" w:rsidRDefault="00240AF6" w:rsidP="00EC5137">
      <w:pPr>
        <w:jc w:val="center"/>
        <w:rPr>
          <w:b/>
          <w:bCs/>
          <w:i/>
          <w:iCs/>
        </w:rPr>
      </w:pPr>
    </w:p>
    <w:p w:rsidR="003A21EC" w:rsidRDefault="003A21EC" w:rsidP="00EC5137">
      <w:pPr>
        <w:jc w:val="center"/>
        <w:rPr>
          <w:b/>
          <w:bCs/>
          <w:i/>
          <w:iCs/>
        </w:rPr>
      </w:pPr>
      <w:r>
        <w:rPr>
          <w:b/>
          <w:bCs/>
          <w:i/>
          <w:iCs/>
        </w:rPr>
        <w:t>Студентске активности на докторским студијама</w:t>
      </w:r>
    </w:p>
    <w:p w:rsidR="003A21EC" w:rsidRPr="00240AF6" w:rsidRDefault="003A21EC" w:rsidP="00EC5137">
      <w:pPr>
        <w:jc w:val="both"/>
      </w:pPr>
    </w:p>
    <w:p w:rsidR="003A21EC" w:rsidRPr="00240AF6" w:rsidRDefault="003A21EC" w:rsidP="00EC5137">
      <w:pPr>
        <w:spacing w:after="120"/>
        <w:jc w:val="center"/>
      </w:pPr>
      <w:proofErr w:type="gramStart"/>
      <w:r w:rsidRPr="00240AF6">
        <w:t>Члан 40.</w:t>
      </w:r>
      <w:proofErr w:type="gramEnd"/>
    </w:p>
    <w:p w:rsidR="003A21EC" w:rsidRDefault="003A21EC" w:rsidP="00EC5137">
      <w:pPr>
        <w:jc w:val="both"/>
      </w:pPr>
      <w:r w:rsidRPr="00240AF6">
        <w:t xml:space="preserve">Поред обавезних и изборних предмета, студијским програмом Факултета предвиђене су </w:t>
      </w:r>
      <w:r w:rsidR="005935D9" w:rsidRPr="00240AF6">
        <w:t xml:space="preserve">следеће </w:t>
      </w:r>
      <w:r w:rsidRPr="00240AF6">
        <w:t>студентске активности</w:t>
      </w:r>
      <w:r w:rsidR="00EA5BFD" w:rsidRPr="00240AF6">
        <w:t xml:space="preserve"> приказане у доњој табели</w:t>
      </w:r>
      <w:r w:rsidRPr="00240AF6">
        <w:t xml:space="preserve">: </w:t>
      </w:r>
    </w:p>
    <w:p w:rsidR="00216B06" w:rsidRDefault="00216B06" w:rsidP="00EC5137">
      <w:pPr>
        <w:jc w:val="both"/>
      </w:pPr>
    </w:p>
    <w:p w:rsidR="0065528A" w:rsidRPr="00240AF6" w:rsidRDefault="00216B06" w:rsidP="00EC5137">
      <w:pPr>
        <w:ind w:firstLine="0"/>
        <w:jc w:val="center"/>
      </w:pPr>
      <w:r>
        <w:rPr>
          <w:noProof/>
        </w:rPr>
        <w:drawing>
          <wp:inline distT="0" distB="0" distL="0" distR="0">
            <wp:extent cx="5900610" cy="5911327"/>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ela aktivnosti.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14334" cy="5925076"/>
                    </a:xfrm>
                    <a:prstGeom prst="rect">
                      <a:avLst/>
                    </a:prstGeom>
                  </pic:spPr>
                </pic:pic>
              </a:graphicData>
            </a:graphic>
          </wp:inline>
        </w:drawing>
      </w:r>
    </w:p>
    <w:p w:rsidR="00F955AE" w:rsidRDefault="00F955AE" w:rsidP="00EC5137">
      <w:pPr>
        <w:jc w:val="both"/>
        <w:rPr>
          <w:spacing w:val="-2"/>
        </w:rPr>
      </w:pPr>
    </w:p>
    <w:p w:rsidR="00EA5BFD" w:rsidRPr="0065528A" w:rsidRDefault="00EA5BFD" w:rsidP="00EC5137">
      <w:pPr>
        <w:jc w:val="both"/>
        <w:rPr>
          <w:spacing w:val="-2"/>
        </w:rPr>
      </w:pPr>
      <w:proofErr w:type="gramStart"/>
      <w:r>
        <w:rPr>
          <w:spacing w:val="-2"/>
        </w:rPr>
        <w:lastRenderedPageBreak/>
        <w:t>Учешће у настави на основним студијама студент може одабрати као једну од изборних активности.</w:t>
      </w:r>
      <w:proofErr w:type="gramEnd"/>
      <w:r>
        <w:rPr>
          <w:spacing w:val="-2"/>
        </w:rPr>
        <w:t xml:space="preserve"> </w:t>
      </w:r>
      <w:proofErr w:type="gramStart"/>
      <w:r w:rsidRPr="0065528A">
        <w:rPr>
          <w:spacing w:val="-2"/>
        </w:rPr>
        <w:t xml:space="preserve">Студент је </w:t>
      </w:r>
      <w:r>
        <w:rPr>
          <w:spacing w:val="-2"/>
        </w:rPr>
        <w:t>обавезан да на предмету на који је распоређен одржи најмање 2 часа, а највише четири часа недељно.</w:t>
      </w:r>
      <w:proofErr w:type="gramEnd"/>
      <w:r>
        <w:rPr>
          <w:spacing w:val="-2"/>
        </w:rPr>
        <w:t xml:space="preserve"> </w:t>
      </w:r>
      <w:proofErr w:type="gramStart"/>
      <w:r>
        <w:rPr>
          <w:spacing w:val="-2"/>
        </w:rPr>
        <w:t>Укупно време ангажовања у настави од 16 сати недељно подразумева време за реализацију наставе и припреме за наставу.</w:t>
      </w:r>
      <w:proofErr w:type="gramEnd"/>
      <w:r>
        <w:rPr>
          <w:spacing w:val="-2"/>
        </w:rPr>
        <w:t xml:space="preserve"> </w:t>
      </w:r>
      <w:proofErr w:type="gramStart"/>
      <w:r>
        <w:rPr>
          <w:spacing w:val="-2"/>
        </w:rPr>
        <w:t xml:space="preserve">Време за припрему наставе студенти, који су у радном </w:t>
      </w:r>
      <w:r w:rsidRPr="0065528A">
        <w:rPr>
          <w:spacing w:val="-2"/>
        </w:rPr>
        <w:t>односу, нису дужни да проводе на Факултету.</w:t>
      </w:r>
      <w:proofErr w:type="gramEnd"/>
      <w:r w:rsidRPr="0065528A">
        <w:rPr>
          <w:spacing w:val="-2"/>
        </w:rPr>
        <w:t xml:space="preserve"> </w:t>
      </w:r>
    </w:p>
    <w:p w:rsidR="00EA5BFD" w:rsidRPr="0065528A" w:rsidRDefault="00EA5BFD" w:rsidP="00EC5137">
      <w:pPr>
        <w:jc w:val="both"/>
        <w:rPr>
          <w:spacing w:val="-2"/>
        </w:rPr>
      </w:pPr>
      <w:proofErr w:type="gramStart"/>
      <w:r w:rsidRPr="0065528A">
        <w:rPr>
          <w:spacing w:val="-2"/>
        </w:rPr>
        <w:t>Учешће у неком од сегмената актуелних пројеката студент може одабрати као изборну активност, на препоруку и у сарадњи са ментором, у трајању од најмање 6 месеци.</w:t>
      </w:r>
      <w:proofErr w:type="gramEnd"/>
      <w:r w:rsidRPr="0065528A">
        <w:rPr>
          <w:spacing w:val="-2"/>
        </w:rPr>
        <w:t xml:space="preserve"> </w:t>
      </w:r>
    </w:p>
    <w:p w:rsidR="003A21EC" w:rsidRPr="0065528A" w:rsidRDefault="00EA5BFD" w:rsidP="00EC5137">
      <w:pPr>
        <w:spacing w:before="120"/>
        <w:jc w:val="both"/>
        <w:rPr>
          <w:sz w:val="20"/>
          <w:szCs w:val="20"/>
          <w:lang w:val="ru-RU"/>
        </w:rPr>
      </w:pPr>
      <w:proofErr w:type="gramStart"/>
      <w:r w:rsidRPr="0065528A">
        <w:rPr>
          <w:spacing w:val="-2"/>
        </w:rPr>
        <w:t>Руководилац</w:t>
      </w:r>
      <w:r w:rsidR="00FD7721" w:rsidRPr="0065528A">
        <w:rPr>
          <w:spacing w:val="-2"/>
        </w:rPr>
        <w:t xml:space="preserve"> </w:t>
      </w:r>
      <w:r w:rsidRPr="0065528A">
        <w:rPr>
          <w:spacing w:val="-2"/>
        </w:rPr>
        <w:t>модула</w:t>
      </w:r>
      <w:r w:rsidR="00FD7721" w:rsidRPr="0065528A">
        <w:rPr>
          <w:spacing w:val="-2"/>
        </w:rPr>
        <w:t xml:space="preserve"> </w:t>
      </w:r>
      <w:r w:rsidRPr="0065528A">
        <w:rPr>
          <w:spacing w:val="-2"/>
        </w:rPr>
        <w:t xml:space="preserve">докторских студија, на писани предлог студента и ментора, доноси одлуку о </w:t>
      </w:r>
      <w:r w:rsidRPr="0065528A">
        <w:t>учешћу студента у настави на основним студијама или у сегменту неког од актуелних пројеката.</w:t>
      </w:r>
      <w:proofErr w:type="gramEnd"/>
      <w:r w:rsidRPr="0065528A">
        <w:t xml:space="preserve"> </w:t>
      </w:r>
      <w:proofErr w:type="gramStart"/>
      <w:r w:rsidRPr="0065528A">
        <w:t xml:space="preserve">Предлог и одлука достављају се Служби за </w:t>
      </w:r>
      <w:r w:rsidRPr="0065528A">
        <w:rPr>
          <w:spacing w:val="-3"/>
        </w:rPr>
        <w:t>наставу.</w:t>
      </w:r>
      <w:proofErr w:type="gramEnd"/>
    </w:p>
    <w:p w:rsidR="003A21EC" w:rsidRDefault="003A21EC" w:rsidP="00EC5137">
      <w:pPr>
        <w:jc w:val="both"/>
      </w:pPr>
    </w:p>
    <w:p w:rsidR="003A21EC" w:rsidRDefault="003A21EC" w:rsidP="00EC5137">
      <w:pPr>
        <w:jc w:val="both"/>
        <w:rPr>
          <w:color w:val="000000" w:themeColor="text1"/>
        </w:rPr>
      </w:pPr>
    </w:p>
    <w:p w:rsidR="000E7C39" w:rsidRPr="007F0B8A" w:rsidRDefault="00AA6EFE" w:rsidP="00EC5137">
      <w:pPr>
        <w:jc w:val="center"/>
        <w:rPr>
          <w:b/>
          <w:i/>
          <w:color w:val="000000" w:themeColor="text1"/>
        </w:rPr>
      </w:pPr>
      <w:r w:rsidRPr="007F0B8A">
        <w:rPr>
          <w:b/>
          <w:i/>
          <w:color w:val="000000" w:themeColor="text1"/>
        </w:rPr>
        <w:t>Пројекат докторске дисертације</w:t>
      </w:r>
    </w:p>
    <w:p w:rsidR="00477CCE" w:rsidRPr="007F0B8A" w:rsidRDefault="00477CCE" w:rsidP="00EC5137">
      <w:pPr>
        <w:jc w:val="both"/>
        <w:rPr>
          <w:b/>
          <w:i/>
          <w:color w:val="000000" w:themeColor="text1"/>
        </w:rPr>
      </w:pPr>
    </w:p>
    <w:p w:rsidR="000E7C39" w:rsidRPr="0065528A" w:rsidRDefault="000E7C39" w:rsidP="00EC5137">
      <w:pPr>
        <w:spacing w:after="120"/>
        <w:jc w:val="center"/>
      </w:pPr>
      <w:proofErr w:type="gramStart"/>
      <w:r w:rsidRPr="0065528A">
        <w:t>Члан 41.</w:t>
      </w:r>
      <w:proofErr w:type="gramEnd"/>
    </w:p>
    <w:p w:rsidR="000E7C39" w:rsidRPr="0065528A" w:rsidRDefault="000E7C39" w:rsidP="00EC5137">
      <w:pPr>
        <w:widowControl w:val="0"/>
        <w:autoSpaceDE w:val="0"/>
        <w:autoSpaceDN w:val="0"/>
        <w:adjustRightInd w:val="0"/>
        <w:spacing w:before="22"/>
        <w:jc w:val="both"/>
        <w:rPr>
          <w:spacing w:val="-1"/>
        </w:rPr>
      </w:pPr>
      <w:proofErr w:type="gramStart"/>
      <w:r w:rsidRPr="0065528A">
        <w:rPr>
          <w:spacing w:val="-1"/>
        </w:rPr>
        <w:t>Пројекат докторске дисертације кандидат припрема у сарадњи са потенцијалним ментором, на основу предложене теме.</w:t>
      </w:r>
      <w:proofErr w:type="gramEnd"/>
      <w:r w:rsidR="00FD7721" w:rsidRPr="0065528A">
        <w:rPr>
          <w:spacing w:val="-1"/>
        </w:rPr>
        <w:t xml:space="preserve"> </w:t>
      </w:r>
    </w:p>
    <w:p w:rsidR="000E7C39" w:rsidRPr="0065528A" w:rsidRDefault="000E7C39" w:rsidP="00EC5137">
      <w:pPr>
        <w:widowControl w:val="0"/>
        <w:autoSpaceDE w:val="0"/>
        <w:autoSpaceDN w:val="0"/>
        <w:adjustRightInd w:val="0"/>
        <w:spacing w:before="120"/>
        <w:jc w:val="both"/>
        <w:rPr>
          <w:spacing w:val="-3"/>
        </w:rPr>
      </w:pPr>
      <w:proofErr w:type="gramStart"/>
      <w:r w:rsidRPr="0065528A">
        <w:rPr>
          <w:spacing w:val="-1"/>
        </w:rPr>
        <w:t>Одбрана пројекта докторске дисертације одвија се пред Комисијом од најмање три, а највише пет чланова, коју именује Наставно</w:t>
      </w:r>
      <w:r w:rsidRPr="0065528A">
        <w:t xml:space="preserve">-научно веће, на предлог руководиоца модула </w:t>
      </w:r>
      <w:r w:rsidRPr="0065528A">
        <w:rPr>
          <w:spacing w:val="-3"/>
        </w:rPr>
        <w:t>докторских студија.</w:t>
      </w:r>
      <w:proofErr w:type="gramEnd"/>
      <w:r w:rsidR="00BC4DD1" w:rsidRPr="0065528A">
        <w:rPr>
          <w:spacing w:val="-3"/>
        </w:rPr>
        <w:t xml:space="preserve"> </w:t>
      </w:r>
    </w:p>
    <w:p w:rsidR="000E7C39" w:rsidRPr="0065528A" w:rsidRDefault="000E7C39" w:rsidP="00EC5137">
      <w:pPr>
        <w:widowControl w:val="0"/>
        <w:autoSpaceDE w:val="0"/>
        <w:autoSpaceDN w:val="0"/>
        <w:adjustRightInd w:val="0"/>
        <w:spacing w:before="120"/>
        <w:jc w:val="both"/>
        <w:rPr>
          <w:spacing w:val="-3"/>
        </w:rPr>
      </w:pPr>
      <w:proofErr w:type="gramStart"/>
      <w:r w:rsidRPr="0065528A">
        <w:rPr>
          <w:spacing w:val="-3"/>
        </w:rPr>
        <w:t>Предложени ментор може бити члан Комисије за одбрану пројекта докторске дисертације.</w:t>
      </w:r>
      <w:proofErr w:type="gramEnd"/>
    </w:p>
    <w:p w:rsidR="000E7C39" w:rsidRPr="0065528A" w:rsidRDefault="000E7C39" w:rsidP="00EC5137">
      <w:pPr>
        <w:widowControl w:val="0"/>
        <w:autoSpaceDE w:val="0"/>
        <w:autoSpaceDN w:val="0"/>
        <w:adjustRightInd w:val="0"/>
        <w:spacing w:before="120"/>
        <w:jc w:val="both"/>
        <w:rPr>
          <w:spacing w:val="-3"/>
        </w:rPr>
      </w:pPr>
      <w:proofErr w:type="gramStart"/>
      <w:r w:rsidRPr="0065528A">
        <w:rPr>
          <w:spacing w:val="-3"/>
        </w:rPr>
        <w:t xml:space="preserve">Одбрани пројекта докторске дисертације </w:t>
      </w:r>
      <w:r w:rsidR="00A26499" w:rsidRPr="0065528A">
        <w:rPr>
          <w:spacing w:val="-3"/>
        </w:rPr>
        <w:t>обавезно присуствује</w:t>
      </w:r>
      <w:r w:rsidRPr="0065528A">
        <w:rPr>
          <w:spacing w:val="-3"/>
        </w:rPr>
        <w:t xml:space="preserve"> и руководилац модула.</w:t>
      </w:r>
      <w:proofErr w:type="gramEnd"/>
    </w:p>
    <w:p w:rsidR="000E7C39" w:rsidRDefault="000E7C39" w:rsidP="00EC5137">
      <w:pPr>
        <w:widowControl w:val="0"/>
        <w:autoSpaceDE w:val="0"/>
        <w:autoSpaceDN w:val="0"/>
        <w:adjustRightInd w:val="0"/>
        <w:spacing w:before="120"/>
        <w:jc w:val="both"/>
        <w:rPr>
          <w:spacing w:val="-3"/>
        </w:rPr>
      </w:pPr>
      <w:r>
        <w:t xml:space="preserve">Пројекат докторске дисертације кандидат брани тако што путем презентације износи: претходне анализе и информације о предмету истраживања, проблем и предмет истраживања, циљ истраживања, задатке истраживања, хипотезе од којих се полази у научном истраживању, научне методе истраживања, очекиване резултате и допринос докторске дисертације, оквирни </w:t>
      </w:r>
      <w:r>
        <w:rPr>
          <w:spacing w:val="-2"/>
        </w:rPr>
        <w:t xml:space="preserve">садржај докторске дисертације, научну оправданост дисертације и практичну примену резултата </w:t>
      </w:r>
      <w:r>
        <w:rPr>
          <w:spacing w:val="-3"/>
        </w:rPr>
        <w:t xml:space="preserve">истраживања, као и предлог плана даљег истраживања. </w:t>
      </w:r>
    </w:p>
    <w:p w:rsidR="000E7C39" w:rsidRPr="000E7C39" w:rsidRDefault="000E7C39" w:rsidP="00EC5137">
      <w:pPr>
        <w:jc w:val="both"/>
        <w:rPr>
          <w:color w:val="000000" w:themeColor="text1"/>
        </w:rPr>
      </w:pPr>
    </w:p>
    <w:p w:rsidR="003B0285" w:rsidRDefault="003B0285" w:rsidP="00EC5137">
      <w:pPr>
        <w:jc w:val="both"/>
      </w:pPr>
    </w:p>
    <w:p w:rsidR="003A21EC" w:rsidRPr="003B0285" w:rsidRDefault="003A21EC" w:rsidP="00EC5137">
      <w:pPr>
        <w:jc w:val="center"/>
      </w:pPr>
      <w:r>
        <w:rPr>
          <w:b/>
          <w:bCs/>
          <w:i/>
          <w:iCs/>
        </w:rPr>
        <w:t>Верификација студентских активности</w:t>
      </w:r>
    </w:p>
    <w:p w:rsidR="003A21EC" w:rsidRDefault="003A21EC" w:rsidP="00EC5137">
      <w:pPr>
        <w:jc w:val="center"/>
        <w:rPr>
          <w:b/>
          <w:bCs/>
          <w:i/>
          <w:iCs/>
        </w:rPr>
      </w:pPr>
    </w:p>
    <w:p w:rsidR="003A21EC" w:rsidRPr="00862713" w:rsidRDefault="003A21EC" w:rsidP="00EC5137">
      <w:pPr>
        <w:spacing w:after="120"/>
        <w:jc w:val="center"/>
      </w:pPr>
      <w:proofErr w:type="gramStart"/>
      <w:r>
        <w:t>Члан</w:t>
      </w:r>
      <w:r w:rsidR="007263A1">
        <w:t xml:space="preserve"> 42</w:t>
      </w:r>
      <w:r>
        <w:t>.</w:t>
      </w:r>
      <w:proofErr w:type="gramEnd"/>
    </w:p>
    <w:p w:rsidR="004C42B3" w:rsidRPr="0065528A" w:rsidRDefault="003A21EC" w:rsidP="00EC5137">
      <w:pPr>
        <w:widowControl w:val="0"/>
        <w:autoSpaceDE w:val="0"/>
        <w:autoSpaceDN w:val="0"/>
        <w:adjustRightInd w:val="0"/>
        <w:spacing w:before="13"/>
        <w:jc w:val="both"/>
      </w:pPr>
      <w:proofErr w:type="gramStart"/>
      <w:r w:rsidRPr="0065528A">
        <w:t>Верификацију појединачних активности студента, потписима у индекс и у виду извештаја, потврђује Комисија модула или подмодула, коју по правилу чине два члана и ментор.</w:t>
      </w:r>
      <w:proofErr w:type="gramEnd"/>
      <w:r w:rsidRPr="0065528A">
        <w:t xml:space="preserve"> </w:t>
      </w:r>
      <w:proofErr w:type="gramStart"/>
      <w:r w:rsidRPr="0065528A">
        <w:t xml:space="preserve">Комисију именује декан, на предлог руководиоца </w:t>
      </w:r>
      <w:r w:rsidR="002702DE">
        <w:t>модула</w:t>
      </w:r>
      <w:r w:rsidRPr="0065528A">
        <w:t xml:space="preserve"> докторских студија</w:t>
      </w:r>
      <w:r w:rsidR="00654C97">
        <w:t xml:space="preserve"> по прибављеном мишљењу надлежних катедри</w:t>
      </w:r>
      <w:r w:rsidRPr="0065528A">
        <w:t>, на почетку сваке школске године.</w:t>
      </w:r>
      <w:proofErr w:type="gramEnd"/>
      <w:r w:rsidR="004C42B3" w:rsidRPr="0065528A">
        <w:t xml:space="preserve"> </w:t>
      </w:r>
    </w:p>
    <w:p w:rsidR="003A21EC" w:rsidRDefault="003A21EC" w:rsidP="00EC5137">
      <w:pPr>
        <w:widowControl w:val="0"/>
        <w:autoSpaceDE w:val="0"/>
        <w:autoSpaceDN w:val="0"/>
        <w:adjustRightInd w:val="0"/>
        <w:spacing w:before="120"/>
        <w:jc w:val="both"/>
      </w:pPr>
      <w:r w:rsidRPr="0065528A">
        <w:t xml:space="preserve">За верификацију активности под редним бројевима </w:t>
      </w:r>
      <w:r w:rsidR="00EA5BFD" w:rsidRPr="0065528A">
        <w:t xml:space="preserve">11, 16 и 24 </w:t>
      </w:r>
      <w:r w:rsidR="002702DE">
        <w:t>из члана 40.</w:t>
      </w:r>
      <w:r w:rsidRPr="0065528A">
        <w:t xml:space="preserve">, студент је дужан да достави Комисији модула или подмодула и Служби за наставу, фотокопије објављених радова, односно фотокопије апстраката за активности под редним бројевима: </w:t>
      </w:r>
      <w:r w:rsidR="00EA5BFD" w:rsidRPr="0065528A">
        <w:t xml:space="preserve">12 и 19 </w:t>
      </w:r>
      <w:r w:rsidRPr="0065528A">
        <w:t xml:space="preserve">из члана 40. </w:t>
      </w:r>
      <w:proofErr w:type="gramStart"/>
      <w:r w:rsidRPr="0065528A">
        <w:t xml:space="preserve">Напред наведене активности не смеју бити реализоване пре уписа </w:t>
      </w:r>
      <w:r w:rsidRPr="0065528A">
        <w:lastRenderedPageBreak/>
        <w:t>студента на докторске студије.</w:t>
      </w:r>
      <w:proofErr w:type="gramEnd"/>
      <w:r w:rsidRPr="0065528A">
        <w:t xml:space="preserve"> </w:t>
      </w:r>
    </w:p>
    <w:p w:rsidR="00EC5137" w:rsidRDefault="00EC5137" w:rsidP="00EC5137">
      <w:pPr>
        <w:widowControl w:val="0"/>
        <w:autoSpaceDE w:val="0"/>
        <w:autoSpaceDN w:val="0"/>
        <w:adjustRightInd w:val="0"/>
        <w:spacing w:before="120"/>
        <w:jc w:val="both"/>
      </w:pPr>
    </w:p>
    <w:p w:rsidR="00EC5137" w:rsidRDefault="00EC5137" w:rsidP="00EC5137">
      <w:pPr>
        <w:widowControl w:val="0"/>
        <w:autoSpaceDE w:val="0"/>
        <w:autoSpaceDN w:val="0"/>
        <w:adjustRightInd w:val="0"/>
        <w:spacing w:before="120"/>
        <w:jc w:val="both"/>
      </w:pPr>
    </w:p>
    <w:p w:rsidR="00E95930" w:rsidRPr="0065528A" w:rsidRDefault="00E95930" w:rsidP="00EC5137">
      <w:pPr>
        <w:widowControl w:val="0"/>
        <w:autoSpaceDE w:val="0"/>
        <w:autoSpaceDN w:val="0"/>
        <w:adjustRightInd w:val="0"/>
        <w:spacing w:before="13"/>
        <w:jc w:val="both"/>
      </w:pPr>
    </w:p>
    <w:p w:rsidR="003A21EC" w:rsidRDefault="003A21EC" w:rsidP="00EC5137">
      <w:pPr>
        <w:jc w:val="center"/>
        <w:rPr>
          <w:b/>
          <w:bCs/>
          <w:caps/>
        </w:rPr>
      </w:pPr>
      <w:r>
        <w:rPr>
          <w:b/>
          <w:bCs/>
          <w:caps/>
        </w:rPr>
        <w:t>ПОСТУПАК ПРИПРЕМЕ И УСЛОВИ ЗА ОДБРАНУ</w:t>
      </w:r>
    </w:p>
    <w:p w:rsidR="003A21EC" w:rsidRDefault="003A21EC" w:rsidP="00EC5137">
      <w:pPr>
        <w:jc w:val="center"/>
        <w:rPr>
          <w:b/>
          <w:bCs/>
          <w:caps/>
        </w:rPr>
      </w:pPr>
      <w:r>
        <w:rPr>
          <w:b/>
          <w:bCs/>
          <w:caps/>
        </w:rPr>
        <w:t>ДОКТОРСКЕ ДИСЕРТАЦИЈЕ</w:t>
      </w:r>
    </w:p>
    <w:p w:rsidR="003A21EC" w:rsidRDefault="003A21EC" w:rsidP="00EC5137">
      <w:pPr>
        <w:jc w:val="center"/>
        <w:rPr>
          <w:b/>
          <w:bCs/>
          <w:caps/>
        </w:rPr>
      </w:pPr>
    </w:p>
    <w:p w:rsidR="0071200C" w:rsidRDefault="0071200C" w:rsidP="00EC5137">
      <w:pPr>
        <w:jc w:val="center"/>
        <w:rPr>
          <w:b/>
          <w:bCs/>
          <w:caps/>
        </w:rPr>
      </w:pPr>
    </w:p>
    <w:p w:rsidR="003A21EC" w:rsidRDefault="003A21EC" w:rsidP="00EC5137">
      <w:pPr>
        <w:jc w:val="center"/>
        <w:rPr>
          <w:rFonts w:ascii="Calibri" w:hAnsi="Calibri" w:cs="Calibri"/>
          <w:b/>
          <w:bCs/>
          <w:i/>
          <w:iCs/>
        </w:rPr>
      </w:pPr>
      <w:r>
        <w:rPr>
          <w:rFonts w:ascii="Times New Roman Bold" w:hAnsi="Times New Roman Bold" w:cs="Times New Roman Bold"/>
          <w:b/>
          <w:bCs/>
          <w:i/>
          <w:iCs/>
        </w:rPr>
        <w:t>Појам докторске дисертације</w:t>
      </w:r>
    </w:p>
    <w:p w:rsidR="003A21EC" w:rsidRPr="00216B06" w:rsidRDefault="003A21EC" w:rsidP="00EC5137">
      <w:pPr>
        <w:jc w:val="center"/>
        <w:rPr>
          <w:rFonts w:ascii="Calibri" w:hAnsi="Calibri" w:cs="Calibri"/>
          <w:b/>
          <w:bCs/>
          <w:i/>
          <w:iCs/>
        </w:rPr>
      </w:pPr>
    </w:p>
    <w:p w:rsidR="003A21EC" w:rsidRPr="0014121C" w:rsidRDefault="003A21EC" w:rsidP="00EC5137">
      <w:pPr>
        <w:spacing w:after="120"/>
        <w:jc w:val="center"/>
        <w:rPr>
          <w:spacing w:val="-3"/>
        </w:rPr>
      </w:pPr>
      <w:proofErr w:type="gramStart"/>
      <w:r>
        <w:rPr>
          <w:spacing w:val="-3"/>
        </w:rPr>
        <w:t>Члан</w:t>
      </w:r>
      <w:r w:rsidR="007263A1">
        <w:rPr>
          <w:spacing w:val="-3"/>
        </w:rPr>
        <w:t xml:space="preserve"> 43</w:t>
      </w:r>
      <w:r>
        <w:rPr>
          <w:spacing w:val="-3"/>
        </w:rPr>
        <w:t>.</w:t>
      </w:r>
      <w:proofErr w:type="gramEnd"/>
    </w:p>
    <w:p w:rsidR="003A21EC" w:rsidRDefault="003A21EC" w:rsidP="00EC5137">
      <w:pPr>
        <w:widowControl w:val="0"/>
        <w:autoSpaceDE w:val="0"/>
        <w:autoSpaceDN w:val="0"/>
        <w:adjustRightInd w:val="0"/>
        <w:jc w:val="both"/>
        <w:rPr>
          <w:spacing w:val="-3"/>
        </w:rPr>
      </w:pPr>
      <w:proofErr w:type="gramStart"/>
      <w:r>
        <w:rPr>
          <w:spacing w:val="-3"/>
        </w:rPr>
        <w:t xml:space="preserve">Докторска дисертација је завршни део студијског програма </w:t>
      </w:r>
      <w:r>
        <w:t xml:space="preserve">докторских студија и представља самостални и оригинални </w:t>
      </w:r>
      <w:r>
        <w:rPr>
          <w:spacing w:val="-3"/>
        </w:rPr>
        <w:t>научноистраживачки рад кандидата у одговарајућој научној области или више научних области и подложна је јавној оцени.</w:t>
      </w:r>
      <w:proofErr w:type="gramEnd"/>
      <w:r>
        <w:rPr>
          <w:spacing w:val="-3"/>
        </w:rPr>
        <w:t xml:space="preserve"> </w:t>
      </w:r>
    </w:p>
    <w:p w:rsidR="003A21EC" w:rsidRDefault="003A21EC" w:rsidP="000635DB">
      <w:pPr>
        <w:widowControl w:val="0"/>
        <w:autoSpaceDE w:val="0"/>
        <w:autoSpaceDN w:val="0"/>
        <w:adjustRightInd w:val="0"/>
        <w:spacing w:before="120"/>
        <w:rPr>
          <w:spacing w:val="-3"/>
        </w:rPr>
      </w:pPr>
      <w:proofErr w:type="gramStart"/>
      <w:r>
        <w:rPr>
          <w:spacing w:val="-3"/>
        </w:rPr>
        <w:t>Докторска дисерација је рад монографског типа.</w:t>
      </w:r>
      <w:proofErr w:type="gramEnd"/>
      <w:r>
        <w:rPr>
          <w:spacing w:val="-3"/>
        </w:rPr>
        <w:t xml:space="preserve"> </w:t>
      </w:r>
    </w:p>
    <w:p w:rsidR="003A21EC" w:rsidRDefault="003A21EC" w:rsidP="000635DB">
      <w:pPr>
        <w:widowControl w:val="0"/>
        <w:autoSpaceDE w:val="0"/>
        <w:autoSpaceDN w:val="0"/>
        <w:adjustRightInd w:val="0"/>
        <w:spacing w:before="120"/>
        <w:rPr>
          <w:spacing w:val="-3"/>
        </w:rPr>
      </w:pPr>
      <w:proofErr w:type="gramStart"/>
      <w:r>
        <w:rPr>
          <w:spacing w:val="-2"/>
        </w:rPr>
        <w:t xml:space="preserve">Докторска дисертација може бити и скуп </w:t>
      </w:r>
      <w:r>
        <w:t xml:space="preserve">објављених научних радова који представљају тематску целину, са </w:t>
      </w:r>
      <w:r>
        <w:rPr>
          <w:spacing w:val="-2"/>
        </w:rPr>
        <w:t xml:space="preserve">синтетичким приказом докторске дисертације која обавезно садржи </w:t>
      </w:r>
      <w:r>
        <w:rPr>
          <w:spacing w:val="-1"/>
        </w:rPr>
        <w:t>увод, дискусију и закључак.</w:t>
      </w:r>
      <w:proofErr w:type="gramEnd"/>
      <w:r>
        <w:rPr>
          <w:spacing w:val="-1"/>
        </w:rPr>
        <w:t xml:space="preserve"> </w:t>
      </w:r>
      <w:proofErr w:type="gramStart"/>
      <w:r>
        <w:rPr>
          <w:spacing w:val="-1"/>
        </w:rPr>
        <w:t xml:space="preserve">Најмањи број радова за докторску </w:t>
      </w:r>
      <w:r>
        <w:rPr>
          <w:spacing w:val="-4"/>
        </w:rPr>
        <w:t xml:space="preserve">дисертацију овог типа је три из категорија М21, М22 или М23, а најмање </w:t>
      </w:r>
      <w:r>
        <w:rPr>
          <w:w w:val="105"/>
        </w:rPr>
        <w:t>један рад мора бити из категорије М21 или М22.</w:t>
      </w:r>
      <w:proofErr w:type="gramEnd"/>
      <w:r>
        <w:rPr>
          <w:w w:val="105"/>
        </w:rPr>
        <w:t xml:space="preserve"> </w:t>
      </w:r>
      <w:proofErr w:type="gramStart"/>
      <w:r>
        <w:rPr>
          <w:w w:val="105"/>
        </w:rPr>
        <w:t xml:space="preserve">Кандидат мора </w:t>
      </w:r>
      <w:r>
        <w:rPr>
          <w:w w:val="102"/>
        </w:rPr>
        <w:t xml:space="preserve">обавезно бити први аутор најмање три рада, од којих је бар један из </w:t>
      </w:r>
      <w:r>
        <w:rPr>
          <w:spacing w:val="-3"/>
        </w:rPr>
        <w:t>категорије М21 или М22.</w:t>
      </w:r>
      <w:proofErr w:type="gramEnd"/>
      <w:r>
        <w:rPr>
          <w:spacing w:val="-3"/>
        </w:rPr>
        <w:t xml:space="preserve"> </w:t>
      </w:r>
    </w:p>
    <w:p w:rsidR="003A21EC" w:rsidRPr="0093494D" w:rsidRDefault="00FD7721" w:rsidP="000635DB">
      <w:pPr>
        <w:widowControl w:val="0"/>
        <w:autoSpaceDE w:val="0"/>
        <w:autoSpaceDN w:val="0"/>
        <w:adjustRightInd w:val="0"/>
        <w:spacing w:before="120"/>
        <w:rPr>
          <w:spacing w:val="-3"/>
        </w:rPr>
      </w:pPr>
      <w:proofErr w:type="gramStart"/>
      <w:r>
        <w:rPr>
          <w:spacing w:val="-3"/>
        </w:rPr>
        <w:t>Докторска дисертација, треба да буде израђена</w:t>
      </w:r>
      <w:r w:rsidR="003A21EC">
        <w:rPr>
          <w:spacing w:val="-3"/>
        </w:rPr>
        <w:t xml:space="preserve"> у</w:t>
      </w:r>
      <w:r>
        <w:rPr>
          <w:spacing w:val="-3"/>
        </w:rPr>
        <w:t xml:space="preserve"> складу</w:t>
      </w:r>
      <w:r w:rsidR="003A21EC">
        <w:rPr>
          <w:spacing w:val="-3"/>
        </w:rPr>
        <w:t xml:space="preserve"> са етичким стандардима.</w:t>
      </w:r>
      <w:proofErr w:type="gramEnd"/>
    </w:p>
    <w:p w:rsidR="003A21EC" w:rsidRDefault="003A21EC" w:rsidP="00EC5137">
      <w:pPr>
        <w:widowControl w:val="0"/>
        <w:autoSpaceDE w:val="0"/>
        <w:autoSpaceDN w:val="0"/>
        <w:adjustRightInd w:val="0"/>
        <w:spacing w:before="5"/>
        <w:rPr>
          <w:color w:val="000000"/>
          <w:spacing w:val="-3"/>
        </w:rPr>
      </w:pPr>
    </w:p>
    <w:p w:rsidR="00216B06" w:rsidRDefault="00216B06" w:rsidP="00EC5137">
      <w:pPr>
        <w:widowControl w:val="0"/>
        <w:autoSpaceDE w:val="0"/>
        <w:autoSpaceDN w:val="0"/>
        <w:adjustRightInd w:val="0"/>
        <w:spacing w:before="5"/>
        <w:rPr>
          <w:color w:val="000000"/>
          <w:spacing w:val="-3"/>
        </w:rPr>
      </w:pPr>
    </w:p>
    <w:p w:rsidR="003A21EC" w:rsidRDefault="003A21EC" w:rsidP="00EC5137">
      <w:pPr>
        <w:autoSpaceDE w:val="0"/>
        <w:autoSpaceDN w:val="0"/>
        <w:adjustRightInd w:val="0"/>
        <w:jc w:val="center"/>
        <w:rPr>
          <w:rFonts w:eastAsia="TimesNewRomanPSMT"/>
          <w:b/>
          <w:bCs/>
          <w:i/>
          <w:iCs/>
          <w:color w:val="000000"/>
        </w:rPr>
      </w:pPr>
      <w:r>
        <w:rPr>
          <w:rFonts w:eastAsia="TimesNewRomanPSMT"/>
          <w:b/>
          <w:bCs/>
          <w:i/>
          <w:iCs/>
          <w:color w:val="000000"/>
        </w:rPr>
        <w:t>Облик и садржај докторске дисертације</w:t>
      </w:r>
    </w:p>
    <w:p w:rsidR="003A21EC" w:rsidRDefault="003A21EC" w:rsidP="00EC5137">
      <w:pPr>
        <w:autoSpaceDE w:val="0"/>
        <w:autoSpaceDN w:val="0"/>
        <w:adjustRightInd w:val="0"/>
        <w:jc w:val="center"/>
        <w:rPr>
          <w:rFonts w:eastAsia="TimesNewRomanPSMT"/>
          <w:b/>
          <w:bCs/>
          <w:i/>
          <w:iCs/>
          <w:color w:val="000000"/>
        </w:rPr>
      </w:pPr>
    </w:p>
    <w:p w:rsidR="003A21EC" w:rsidRPr="006F5C38" w:rsidRDefault="00FD7721" w:rsidP="00EC5137">
      <w:pPr>
        <w:spacing w:after="120"/>
        <w:jc w:val="center"/>
        <w:rPr>
          <w:rFonts w:eastAsia="TimesNewRomanPSMT"/>
          <w:color w:val="000000"/>
        </w:rPr>
      </w:pPr>
      <w:proofErr w:type="gramStart"/>
      <w:r>
        <w:rPr>
          <w:rFonts w:eastAsia="TimesNewRomanPSMT"/>
          <w:color w:val="000000"/>
        </w:rPr>
        <w:t xml:space="preserve">Члан </w:t>
      </w:r>
      <w:r w:rsidR="0048470D">
        <w:rPr>
          <w:rFonts w:eastAsia="TimesNewRomanPSMT"/>
          <w:color w:val="000000"/>
        </w:rPr>
        <w:t>44</w:t>
      </w:r>
      <w:r w:rsidR="003A21EC">
        <w:rPr>
          <w:rFonts w:eastAsia="TimesNewRomanPSMT"/>
          <w:color w:val="000000"/>
        </w:rPr>
        <w:t>.</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t>Докторска дисертација има прописан облик и садржај.</w:t>
      </w:r>
      <w:proofErr w:type="gramEnd"/>
    </w:p>
    <w:p w:rsidR="003A21EC" w:rsidRPr="006F5C38" w:rsidRDefault="003A21EC" w:rsidP="000635DB">
      <w:pPr>
        <w:widowControl w:val="0"/>
        <w:autoSpaceDE w:val="0"/>
        <w:autoSpaceDN w:val="0"/>
        <w:adjustRightInd w:val="0"/>
        <w:spacing w:before="120"/>
        <w:rPr>
          <w:rFonts w:eastAsia="TimesNewRomanPSMT"/>
          <w:color w:val="000000" w:themeColor="text1"/>
        </w:rPr>
      </w:pPr>
      <w:r>
        <w:rPr>
          <w:rFonts w:eastAsia="TimesNewRomanPSMT"/>
          <w:color w:val="000000"/>
        </w:rPr>
        <w:t xml:space="preserve">Облик и садржај докторске дисертације прописује Универзитет и саставни је део овог правилника </w:t>
      </w:r>
      <w:r w:rsidRPr="006F5C38">
        <w:rPr>
          <w:rFonts w:eastAsia="TimesNewRomanPSMT"/>
          <w:color w:val="000000" w:themeColor="text1"/>
        </w:rPr>
        <w:t xml:space="preserve">(Прилог </w:t>
      </w:r>
      <w:r w:rsidR="008B3994" w:rsidRPr="00216B06">
        <w:rPr>
          <w:rFonts w:eastAsia="TimesNewRomanPSMT"/>
        </w:rPr>
        <w:t>2</w:t>
      </w:r>
      <w:r w:rsidRPr="006F5C38">
        <w:rPr>
          <w:rFonts w:eastAsia="TimesNewRomanPSMT"/>
          <w:color w:val="000000" w:themeColor="text1"/>
        </w:rPr>
        <w:t>: Облик и садржај докторске дисертације).</w:t>
      </w:r>
    </w:p>
    <w:p w:rsidR="003A21EC" w:rsidRDefault="003A21EC" w:rsidP="00EC5137">
      <w:pPr>
        <w:jc w:val="center"/>
        <w:rPr>
          <w:rFonts w:eastAsia="TimesNewRomanPSMT"/>
          <w:color w:val="000000" w:themeColor="text1"/>
          <w:lang w:val="sr-Cyrl-CS"/>
        </w:rPr>
      </w:pPr>
    </w:p>
    <w:p w:rsidR="00216B06" w:rsidRPr="006F5C38" w:rsidRDefault="00216B06" w:rsidP="00EC5137">
      <w:pPr>
        <w:jc w:val="center"/>
        <w:rPr>
          <w:rFonts w:eastAsia="TimesNewRomanPSMT"/>
          <w:color w:val="000000" w:themeColor="text1"/>
          <w:lang w:val="sr-Cyrl-CS"/>
        </w:rPr>
      </w:pPr>
    </w:p>
    <w:p w:rsidR="003A21EC" w:rsidRPr="006F5C38" w:rsidRDefault="003A21EC" w:rsidP="00EC5137">
      <w:pPr>
        <w:spacing w:after="120"/>
        <w:jc w:val="center"/>
        <w:rPr>
          <w:rFonts w:eastAsia="TimesNewRomanPSMT"/>
          <w:color w:val="000000"/>
        </w:rPr>
      </w:pPr>
      <w:proofErr w:type="gramStart"/>
      <w:r>
        <w:rPr>
          <w:rFonts w:eastAsia="TimesNewRomanPSMT"/>
          <w:color w:val="000000"/>
        </w:rPr>
        <w:t>Члан</w:t>
      </w:r>
      <w:r w:rsidR="0048470D">
        <w:rPr>
          <w:rFonts w:eastAsia="TimesNewRomanPSMT"/>
          <w:color w:val="000000"/>
        </w:rPr>
        <w:t xml:space="preserve"> 45</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t xml:space="preserve">Докторска дисертација се </w:t>
      </w:r>
      <w:r>
        <w:rPr>
          <w:rFonts w:eastAsia="TimesNewRomanPSMT"/>
        </w:rPr>
        <w:t xml:space="preserve">пише </w:t>
      </w:r>
      <w:r>
        <w:rPr>
          <w:rFonts w:eastAsia="TimesNewRomanPSMT"/>
          <w:color w:val="000000"/>
        </w:rPr>
        <w:t>и брани на српском језику.</w:t>
      </w:r>
      <w:proofErr w:type="gramEnd"/>
    </w:p>
    <w:p w:rsidR="003A21EC" w:rsidRDefault="003A21EC" w:rsidP="000635DB">
      <w:pPr>
        <w:widowControl w:val="0"/>
        <w:autoSpaceDE w:val="0"/>
        <w:autoSpaceDN w:val="0"/>
        <w:adjustRightInd w:val="0"/>
        <w:spacing w:before="120"/>
        <w:rPr>
          <w:rFonts w:eastAsia="TimesNewRomanPSMT"/>
          <w:color w:val="000000"/>
        </w:rPr>
      </w:pPr>
      <w:r>
        <w:rPr>
          <w:rFonts w:eastAsia="TimesNewRomanPSMT"/>
          <w:color w:val="000000"/>
        </w:rPr>
        <w:t>Докторска дисертација се може написати и/или бранити и на страном језику и ако се студије не реализују на том језику, под условом да чланови комисије за оцену, односно чланови Комисије за одбрану докторске дисертације владају тим језиком, при чему се сачињава проширени апстракт на српском језику.</w:t>
      </w:r>
    </w:p>
    <w:p w:rsidR="003A21EC" w:rsidRDefault="003A21EC" w:rsidP="000635DB">
      <w:pPr>
        <w:widowControl w:val="0"/>
        <w:autoSpaceDE w:val="0"/>
        <w:autoSpaceDN w:val="0"/>
        <w:adjustRightInd w:val="0"/>
        <w:spacing w:before="120"/>
        <w:rPr>
          <w:rFonts w:eastAsia="TimesNewRomanPSMT"/>
          <w:color w:val="000000"/>
        </w:rPr>
      </w:pPr>
      <w:proofErr w:type="gramStart"/>
      <w:r>
        <w:rPr>
          <w:rFonts w:eastAsia="TimesNewRomanPSMT"/>
          <w:color w:val="000000"/>
        </w:rPr>
        <w:t>Пријаве и извештаји Комисија, када се дисертација брани на страном језику, морају да буду и на српском и на одговарајућем страном језику.</w:t>
      </w:r>
      <w:proofErr w:type="gramEnd"/>
    </w:p>
    <w:p w:rsidR="003A21EC" w:rsidRPr="00216B06" w:rsidRDefault="003A21EC" w:rsidP="00EC5137">
      <w:pPr>
        <w:jc w:val="center"/>
        <w:rPr>
          <w:bCs/>
          <w:iCs/>
        </w:rPr>
      </w:pPr>
    </w:p>
    <w:p w:rsidR="00F47B00" w:rsidRDefault="00F47B00" w:rsidP="00EC5137">
      <w:pPr>
        <w:jc w:val="center"/>
        <w:rPr>
          <w:bCs/>
          <w:iCs/>
        </w:rPr>
      </w:pPr>
    </w:p>
    <w:p w:rsidR="000635DB" w:rsidRDefault="000635DB" w:rsidP="00EC5137">
      <w:pPr>
        <w:jc w:val="center"/>
        <w:rPr>
          <w:bCs/>
          <w:iCs/>
        </w:rPr>
      </w:pPr>
    </w:p>
    <w:p w:rsidR="000635DB" w:rsidRDefault="000635DB" w:rsidP="00EC5137">
      <w:pPr>
        <w:jc w:val="center"/>
        <w:rPr>
          <w:bCs/>
          <w:iCs/>
        </w:rPr>
      </w:pPr>
    </w:p>
    <w:p w:rsidR="000635DB" w:rsidRDefault="000635DB" w:rsidP="00EC5137">
      <w:pPr>
        <w:jc w:val="center"/>
        <w:rPr>
          <w:bCs/>
          <w:iCs/>
        </w:rPr>
      </w:pPr>
    </w:p>
    <w:p w:rsidR="000635DB" w:rsidRPr="00216B06" w:rsidRDefault="000635DB" w:rsidP="00EC5137">
      <w:pPr>
        <w:jc w:val="center"/>
        <w:rPr>
          <w:bCs/>
          <w:iCs/>
        </w:rPr>
      </w:pPr>
    </w:p>
    <w:p w:rsidR="003A21EC" w:rsidRDefault="003A21EC" w:rsidP="00EC5137">
      <w:pPr>
        <w:jc w:val="center"/>
        <w:rPr>
          <w:b/>
          <w:bCs/>
          <w:i/>
          <w:iCs/>
        </w:rPr>
      </w:pPr>
      <w:r>
        <w:rPr>
          <w:b/>
          <w:bCs/>
          <w:i/>
          <w:iCs/>
        </w:rPr>
        <w:t>Пријава теме докторске дисертације</w:t>
      </w:r>
    </w:p>
    <w:p w:rsidR="003A21EC" w:rsidRPr="00216B06" w:rsidRDefault="003A21EC" w:rsidP="00EC5137">
      <w:pPr>
        <w:jc w:val="center"/>
      </w:pPr>
    </w:p>
    <w:p w:rsidR="005068F1" w:rsidRPr="005068F1" w:rsidRDefault="003A21EC" w:rsidP="00EC5137">
      <w:pPr>
        <w:spacing w:after="120"/>
        <w:jc w:val="center"/>
        <w:rPr>
          <w:color w:val="000000" w:themeColor="text1"/>
        </w:rPr>
      </w:pPr>
      <w:proofErr w:type="gramStart"/>
      <w:r w:rsidRPr="00E035EC">
        <w:rPr>
          <w:color w:val="000000" w:themeColor="text1"/>
        </w:rPr>
        <w:t>Члан</w:t>
      </w:r>
      <w:r w:rsidR="00F47B00" w:rsidRPr="00E035EC">
        <w:rPr>
          <w:color w:val="000000" w:themeColor="text1"/>
        </w:rPr>
        <w:t xml:space="preserve"> 46</w:t>
      </w:r>
      <w:r w:rsidRPr="00E035EC">
        <w:rPr>
          <w:color w:val="000000" w:themeColor="text1"/>
        </w:rPr>
        <w:t>.</w:t>
      </w:r>
      <w:proofErr w:type="gramEnd"/>
    </w:p>
    <w:p w:rsidR="003A21EC" w:rsidRDefault="003A21EC" w:rsidP="00EC5137">
      <w:pPr>
        <w:jc w:val="both"/>
      </w:pPr>
      <w:r>
        <w:t>Студент подноси пријаву теме докторске дисертације на одговарајућем образцу који је прописао Универзитет у Београду</w:t>
      </w:r>
      <w:r>
        <w:rPr>
          <w:color w:val="FF0000"/>
        </w:rPr>
        <w:t xml:space="preserve"> </w:t>
      </w:r>
      <w:r w:rsidRPr="0042346C">
        <w:rPr>
          <w:color w:val="000000" w:themeColor="text1"/>
        </w:rPr>
        <w:t xml:space="preserve">(Образац 2: Пријава теме докторске дисертације). </w:t>
      </w:r>
      <w:proofErr w:type="gramStart"/>
      <w:r w:rsidRPr="0042346C">
        <w:rPr>
          <w:color w:val="000000" w:themeColor="text1"/>
        </w:rPr>
        <w:t xml:space="preserve">Пријава се подноси руководиоцу </w:t>
      </w:r>
      <w:r>
        <w:rPr>
          <w:color w:val="000000" w:themeColor="text1"/>
        </w:rPr>
        <w:t>модула</w:t>
      </w:r>
      <w:r w:rsidRPr="0042346C">
        <w:rPr>
          <w:color w:val="000000" w:themeColor="text1"/>
        </w:rPr>
        <w:t xml:space="preserve"> докторских студија</w:t>
      </w:r>
      <w:r>
        <w:t>.</w:t>
      </w:r>
      <w:proofErr w:type="gramEnd"/>
    </w:p>
    <w:p w:rsidR="00216B06" w:rsidRDefault="00216B06" w:rsidP="00EC5137">
      <w:pPr>
        <w:jc w:val="both"/>
      </w:pPr>
    </w:p>
    <w:p w:rsidR="003A21EC" w:rsidRDefault="003A21EC" w:rsidP="00EC5137">
      <w:pPr>
        <w:spacing w:after="40"/>
        <w:ind w:firstLine="0"/>
        <w:jc w:val="both"/>
      </w:pPr>
      <w:r>
        <w:t>Уз пријаву, студент прилаже:</w:t>
      </w:r>
    </w:p>
    <w:p w:rsidR="003A21EC" w:rsidRDefault="003A21EC" w:rsidP="000734F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образложење теме (научна област из које је предложена тема, предмет научног истраживања, основне хипотезе, циљ истраживања и очекивани резултати, методе истраживања и оквирни списак стручне литературе коју ће користити);</w:t>
      </w:r>
    </w:p>
    <w:p w:rsidR="003A21EC" w:rsidRDefault="003A21EC" w:rsidP="000734F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биографија кандидата;</w:t>
      </w:r>
    </w:p>
    <w:p w:rsidR="003A21EC" w:rsidRDefault="003A21EC" w:rsidP="000734F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библиографија кандидата;</w:t>
      </w:r>
    </w:p>
    <w:p w:rsidR="003A21EC" w:rsidRDefault="003A21EC" w:rsidP="000734F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изјава да предложену тему кандидат није пријавио на другој високошколској установи у земљи или иностранству;</w:t>
      </w:r>
    </w:p>
    <w:p w:rsidR="003A21EC" w:rsidRPr="00F47B00" w:rsidRDefault="003A21EC" w:rsidP="000734F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уколико је потребно, мишљење одговарајућих етичких комитета о етичким аспектима истраживања, ако је предвиђено посебним прописима;</w:t>
      </w:r>
    </w:p>
    <w:p w:rsidR="00F47B00" w:rsidRPr="00F47B00" w:rsidRDefault="00F47B00" w:rsidP="000734F6">
      <w:pPr>
        <w:pStyle w:val="ListParagraph"/>
        <w:numPr>
          <w:ilvl w:val="0"/>
          <w:numId w:val="7"/>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доказе</w:t>
      </w:r>
      <w:proofErr w:type="gramEnd"/>
      <w:r>
        <w:rPr>
          <w:rFonts w:ascii="Times New Roman" w:hAnsi="Times New Roman" w:cs="Times New Roman"/>
          <w:sz w:val="24"/>
          <w:szCs w:val="24"/>
        </w:rPr>
        <w:t xml:space="preserve"> да испуњава услове за пријаву теме.</w:t>
      </w:r>
      <w:r w:rsidR="00B1367C">
        <w:rPr>
          <w:rFonts w:ascii="Times New Roman" w:hAnsi="Times New Roman" w:cs="Times New Roman"/>
          <w:sz w:val="24"/>
          <w:szCs w:val="24"/>
        </w:rPr>
        <w:t xml:space="preserve"> </w:t>
      </w:r>
    </w:p>
    <w:p w:rsidR="003A21EC" w:rsidRDefault="003A21EC" w:rsidP="00EC5137">
      <w:pPr>
        <w:jc w:val="both"/>
      </w:pPr>
    </w:p>
    <w:p w:rsidR="00216B06" w:rsidRPr="00216B06" w:rsidRDefault="00216B06" w:rsidP="00EC5137">
      <w:pPr>
        <w:jc w:val="both"/>
      </w:pPr>
    </w:p>
    <w:p w:rsidR="003A21EC" w:rsidRDefault="003A21EC" w:rsidP="00EC5137">
      <w:pPr>
        <w:jc w:val="center"/>
        <w:rPr>
          <w:b/>
          <w:bCs/>
          <w:i/>
          <w:iCs/>
        </w:rPr>
      </w:pPr>
      <w:r>
        <w:rPr>
          <w:b/>
          <w:bCs/>
          <w:i/>
          <w:iCs/>
        </w:rPr>
        <w:t xml:space="preserve">Комисија за оцену научне заснованости </w:t>
      </w:r>
    </w:p>
    <w:p w:rsidR="003A21EC" w:rsidRDefault="003A21EC" w:rsidP="00EC5137">
      <w:pPr>
        <w:jc w:val="center"/>
        <w:rPr>
          <w:b/>
          <w:bCs/>
          <w:i/>
          <w:iCs/>
        </w:rPr>
      </w:pPr>
      <w:proofErr w:type="gramStart"/>
      <w:r>
        <w:rPr>
          <w:b/>
          <w:bCs/>
          <w:i/>
          <w:iCs/>
        </w:rPr>
        <w:t>теме</w:t>
      </w:r>
      <w:proofErr w:type="gramEnd"/>
      <w:r>
        <w:rPr>
          <w:b/>
          <w:bCs/>
          <w:i/>
          <w:iCs/>
        </w:rPr>
        <w:t xml:space="preserve"> докторске дисертације</w:t>
      </w:r>
    </w:p>
    <w:p w:rsidR="003A21EC" w:rsidRPr="00216B06" w:rsidRDefault="003A21EC" w:rsidP="00EC5137">
      <w:pPr>
        <w:jc w:val="center"/>
        <w:rPr>
          <w:bCs/>
          <w:iCs/>
        </w:rPr>
      </w:pPr>
    </w:p>
    <w:p w:rsidR="003A21EC" w:rsidRPr="005068F1" w:rsidRDefault="003A21EC" w:rsidP="00EC5137">
      <w:pPr>
        <w:spacing w:after="120"/>
        <w:jc w:val="center"/>
        <w:rPr>
          <w:w w:val="104"/>
        </w:rPr>
      </w:pPr>
      <w:proofErr w:type="gramStart"/>
      <w:r w:rsidRPr="005068F1">
        <w:rPr>
          <w:w w:val="104"/>
        </w:rPr>
        <w:t>Члан</w:t>
      </w:r>
      <w:r w:rsidR="005068F1" w:rsidRPr="005068F1">
        <w:rPr>
          <w:w w:val="104"/>
        </w:rPr>
        <w:t xml:space="preserve"> 47</w:t>
      </w:r>
      <w:r w:rsidRPr="005068F1">
        <w:rPr>
          <w:w w:val="104"/>
        </w:rPr>
        <w:t>.</w:t>
      </w:r>
      <w:proofErr w:type="gramEnd"/>
    </w:p>
    <w:p w:rsidR="003A21EC" w:rsidRPr="00216B06" w:rsidRDefault="003A21EC" w:rsidP="00EC5137">
      <w:pPr>
        <w:widowControl w:val="0"/>
        <w:autoSpaceDE w:val="0"/>
        <w:autoSpaceDN w:val="0"/>
        <w:adjustRightInd w:val="0"/>
        <w:spacing w:after="80"/>
        <w:jc w:val="both"/>
        <w:rPr>
          <w:spacing w:val="-5"/>
        </w:rPr>
      </w:pPr>
      <w:proofErr w:type="gramStart"/>
      <w:r w:rsidRPr="00216B06">
        <w:rPr>
          <w:spacing w:val="-5"/>
        </w:rPr>
        <w:t>Комисију за оцену научне заснованости теме докторске</w:t>
      </w:r>
      <w:r w:rsidRPr="00216B06">
        <w:rPr>
          <w:w w:val="104"/>
        </w:rPr>
        <w:t xml:space="preserve"> </w:t>
      </w:r>
      <w:r w:rsidRPr="00216B06">
        <w:rPr>
          <w:spacing w:val="-5"/>
        </w:rPr>
        <w:t>дисертације именује Наставно-научно веће Факултета на предлог већа надлежног одсека на основу иницијалног предлога руководиоца модула докторских студија, који је претходно дужан да се консултује са ментором.</w:t>
      </w:r>
      <w:proofErr w:type="gramEnd"/>
    </w:p>
    <w:p w:rsidR="003A21EC" w:rsidRPr="00216B06" w:rsidRDefault="003A21EC" w:rsidP="00EC5137">
      <w:pPr>
        <w:widowControl w:val="0"/>
        <w:autoSpaceDE w:val="0"/>
        <w:autoSpaceDN w:val="0"/>
        <w:adjustRightInd w:val="0"/>
        <w:spacing w:after="80"/>
        <w:jc w:val="both"/>
        <w:rPr>
          <w:spacing w:val="-5"/>
        </w:rPr>
      </w:pPr>
      <w:proofErr w:type="gramStart"/>
      <w:r w:rsidRPr="00216B06">
        <w:rPr>
          <w:spacing w:val="-4"/>
        </w:rPr>
        <w:t xml:space="preserve">Комисију чине најмање три наставника и/или истраживача из научне </w:t>
      </w:r>
      <w:r w:rsidRPr="00216B06">
        <w:rPr>
          <w:spacing w:val="-5"/>
        </w:rPr>
        <w:t xml:space="preserve">области из које је тема докторске дисертације, који испуњавају услове </w:t>
      </w:r>
      <w:r w:rsidRPr="00216B06">
        <w:rPr>
          <w:spacing w:val="-1"/>
        </w:rPr>
        <w:t xml:space="preserve">из Стандарда, од којих најмање један члан није у радном односу на </w:t>
      </w:r>
      <w:r w:rsidRPr="00216B06">
        <w:rPr>
          <w:spacing w:val="-5"/>
        </w:rPr>
        <w:t>Факултету.</w:t>
      </w:r>
      <w:proofErr w:type="gramEnd"/>
      <w:r w:rsidR="00FD7721" w:rsidRPr="00216B06">
        <w:rPr>
          <w:spacing w:val="-5"/>
        </w:rPr>
        <w:t xml:space="preserve"> </w:t>
      </w:r>
    </w:p>
    <w:p w:rsidR="003A21EC" w:rsidRPr="00216B06" w:rsidRDefault="003A21EC" w:rsidP="00EC5137">
      <w:pPr>
        <w:widowControl w:val="0"/>
        <w:autoSpaceDE w:val="0"/>
        <w:autoSpaceDN w:val="0"/>
        <w:adjustRightInd w:val="0"/>
        <w:spacing w:after="80"/>
        <w:jc w:val="both"/>
      </w:pPr>
      <w:proofErr w:type="gramStart"/>
      <w:r w:rsidRPr="00216B06">
        <w:t>Комисија бира председника из реда својих чланова.</w:t>
      </w:r>
      <w:proofErr w:type="gramEnd"/>
      <w:r w:rsidRPr="00216B06">
        <w:t xml:space="preserve"> </w:t>
      </w:r>
    </w:p>
    <w:p w:rsidR="003A21EC" w:rsidRPr="00216B06" w:rsidRDefault="003A21EC" w:rsidP="00EC5137">
      <w:pPr>
        <w:widowControl w:val="0"/>
        <w:autoSpaceDE w:val="0"/>
        <w:autoSpaceDN w:val="0"/>
        <w:adjustRightInd w:val="0"/>
        <w:spacing w:after="80"/>
        <w:jc w:val="both"/>
      </w:pPr>
      <w:proofErr w:type="gramStart"/>
      <w:r w:rsidRPr="00216B06">
        <w:t>Предложени ментор може, али не мора, бити члан комисије.</w:t>
      </w:r>
      <w:proofErr w:type="gramEnd"/>
    </w:p>
    <w:p w:rsidR="003A21EC" w:rsidRDefault="003A21EC" w:rsidP="00EC5137">
      <w:pPr>
        <w:widowControl w:val="0"/>
        <w:autoSpaceDE w:val="0"/>
        <w:autoSpaceDN w:val="0"/>
        <w:adjustRightInd w:val="0"/>
        <w:spacing w:after="80"/>
        <w:jc w:val="both"/>
      </w:pPr>
      <w:proofErr w:type="gramStart"/>
      <w:r w:rsidRPr="00216B06">
        <w:t>Пре писања извештаја о научној заснованости теме докторске дисертације, студент је дужан да пред именованом комисијом и руководиоцем модула одбрани пријављену тему.</w:t>
      </w:r>
      <w:proofErr w:type="gramEnd"/>
    </w:p>
    <w:p w:rsidR="00240CB4" w:rsidRDefault="00240CB4" w:rsidP="00EC5137">
      <w:pPr>
        <w:widowControl w:val="0"/>
        <w:autoSpaceDE w:val="0"/>
        <w:autoSpaceDN w:val="0"/>
        <w:adjustRightInd w:val="0"/>
        <w:spacing w:after="80"/>
        <w:jc w:val="both"/>
      </w:pPr>
      <w:proofErr w:type="gramStart"/>
      <w:r>
        <w:t>Пре писања извештаја о научној заснованости теме докторске дисертације, студент је дужан да пред именованом комисијом и руководиоцем модула одбрани пријављену тему.</w:t>
      </w:r>
      <w:proofErr w:type="gramEnd"/>
    </w:p>
    <w:p w:rsidR="00240CB4" w:rsidRDefault="00240CB4" w:rsidP="00EC5137">
      <w:pPr>
        <w:jc w:val="both"/>
      </w:pPr>
    </w:p>
    <w:p w:rsidR="00240CB4" w:rsidRDefault="00240CB4" w:rsidP="00EC5137">
      <w:pPr>
        <w:jc w:val="both"/>
      </w:pPr>
      <w:proofErr w:type="gramStart"/>
      <w:r>
        <w:t xml:space="preserve">Кандидат брани предложену тему докторске дисертације пред Комисијом за оцену научне заснованости теме докторске дисертације на усменој одбрани у року не дужем од </w:t>
      </w:r>
      <w:r>
        <w:lastRenderedPageBreak/>
        <w:t>месец дана од дана формирања Комисије. На одбрани кандидат треба да покаже да влада материјом која је у вези са темом докторске дисертације.</w:t>
      </w:r>
      <w:proofErr w:type="gramEnd"/>
      <w:r>
        <w:t xml:space="preserve"> </w:t>
      </w:r>
      <w:proofErr w:type="gramStart"/>
      <w:r>
        <w:t>Резултат одбране се оцењује са "задовољио" или "није задовољио".</w:t>
      </w:r>
      <w:proofErr w:type="gramEnd"/>
      <w:r>
        <w:t xml:space="preserve"> </w:t>
      </w:r>
      <w:proofErr w:type="gramStart"/>
      <w:r>
        <w:t>У случају да кандидат не задовољи, одбрану теме може поновити највише једанпут, а ако ни тада не задовољи, губи право на завршетак докторских студија.</w:t>
      </w:r>
      <w:proofErr w:type="gramEnd"/>
    </w:p>
    <w:p w:rsidR="00240CB4" w:rsidRDefault="00240CB4" w:rsidP="00EC5137">
      <w:pPr>
        <w:jc w:val="both"/>
      </w:pPr>
      <w:proofErr w:type="gramStart"/>
      <w:r>
        <w:t>Уколико је резултат усмене одбране "није задовољио", Комисију за оцену научне заснованости теме докторске дисертације о томе подноси извештај Наставно-научном већу у року од два месеца од усмене одбране.</w:t>
      </w:r>
      <w:proofErr w:type="gramEnd"/>
      <w:r>
        <w:t xml:space="preserve"> Извештај Комисије садржи, између осталог:</w:t>
      </w:r>
    </w:p>
    <w:p w:rsidR="00240CB4" w:rsidRPr="0071200C" w:rsidRDefault="00240CB4" w:rsidP="000734F6">
      <w:pPr>
        <w:pStyle w:val="ListParagraph"/>
        <w:numPr>
          <w:ilvl w:val="0"/>
          <w:numId w:val="8"/>
        </w:numPr>
        <w:spacing w:before="40" w:after="0" w:line="240" w:lineRule="auto"/>
        <w:jc w:val="both"/>
        <w:rPr>
          <w:rFonts w:ascii="Times New Roman" w:hAnsi="Times New Roman" w:cs="Times New Roman"/>
          <w:sz w:val="24"/>
          <w:szCs w:val="24"/>
        </w:rPr>
      </w:pPr>
      <w:r w:rsidRPr="0071200C">
        <w:rPr>
          <w:rFonts w:ascii="Times New Roman" w:hAnsi="Times New Roman" w:cs="Times New Roman"/>
          <w:sz w:val="24"/>
          <w:szCs w:val="24"/>
        </w:rPr>
        <w:t>име кандидата и радни наслов теме;</w:t>
      </w:r>
    </w:p>
    <w:p w:rsidR="00240CB4" w:rsidRPr="0071200C" w:rsidRDefault="00240CB4" w:rsidP="000734F6">
      <w:pPr>
        <w:pStyle w:val="ListParagraph"/>
        <w:numPr>
          <w:ilvl w:val="0"/>
          <w:numId w:val="8"/>
        </w:numPr>
        <w:spacing w:after="0" w:line="240" w:lineRule="auto"/>
        <w:jc w:val="both"/>
        <w:rPr>
          <w:rFonts w:ascii="Times New Roman" w:hAnsi="Times New Roman" w:cs="Times New Roman"/>
          <w:sz w:val="24"/>
          <w:szCs w:val="24"/>
        </w:rPr>
      </w:pPr>
      <w:r w:rsidRPr="0071200C">
        <w:rPr>
          <w:rFonts w:ascii="Times New Roman" w:hAnsi="Times New Roman" w:cs="Times New Roman"/>
          <w:sz w:val="24"/>
          <w:szCs w:val="24"/>
        </w:rPr>
        <w:t>резултат усмене одбране;</w:t>
      </w:r>
    </w:p>
    <w:p w:rsidR="00240CB4" w:rsidRPr="0071200C" w:rsidRDefault="00240CB4" w:rsidP="000734F6">
      <w:pPr>
        <w:pStyle w:val="ListParagraph"/>
        <w:numPr>
          <w:ilvl w:val="0"/>
          <w:numId w:val="8"/>
        </w:numPr>
        <w:spacing w:after="0" w:line="240" w:lineRule="auto"/>
        <w:jc w:val="both"/>
        <w:rPr>
          <w:rFonts w:ascii="Times New Roman" w:hAnsi="Times New Roman" w:cs="Times New Roman"/>
          <w:sz w:val="24"/>
          <w:szCs w:val="24"/>
        </w:rPr>
      </w:pPr>
      <w:proofErr w:type="gramStart"/>
      <w:r w:rsidRPr="0071200C">
        <w:rPr>
          <w:rFonts w:ascii="Times New Roman" w:hAnsi="Times New Roman" w:cs="Times New Roman"/>
          <w:sz w:val="24"/>
          <w:szCs w:val="24"/>
        </w:rPr>
        <w:t>оригиналне</w:t>
      </w:r>
      <w:proofErr w:type="gramEnd"/>
      <w:r w:rsidRPr="0071200C">
        <w:rPr>
          <w:rFonts w:ascii="Times New Roman" w:hAnsi="Times New Roman" w:cs="Times New Roman"/>
          <w:sz w:val="24"/>
          <w:szCs w:val="24"/>
        </w:rPr>
        <w:t xml:space="preserve"> потписе чланова Комисије.</w:t>
      </w:r>
    </w:p>
    <w:p w:rsidR="00240CB4" w:rsidRPr="00216B06" w:rsidRDefault="00240CB4" w:rsidP="00EC5137">
      <w:pPr>
        <w:jc w:val="both"/>
      </w:pPr>
      <w:proofErr w:type="gramStart"/>
      <w:r>
        <w:t>Уколико је резултат јавне усмене одбране "задовољио", Комисија заједно са предложеним ментором подноси извештај Наставно-научном већу написан на основу упутства надлежног универзитетског већа за писање извештаја за прихватање теме (Прилог 3.)</w:t>
      </w:r>
      <w:proofErr w:type="gramEnd"/>
    </w:p>
    <w:p w:rsidR="003A21EC" w:rsidRDefault="003A21EC" w:rsidP="00EC5137">
      <w:pPr>
        <w:jc w:val="center"/>
        <w:rPr>
          <w:b/>
          <w:bCs/>
          <w:i/>
          <w:iCs/>
        </w:rPr>
      </w:pPr>
    </w:p>
    <w:p w:rsidR="00240CB4" w:rsidRPr="00216B06" w:rsidRDefault="00240CB4" w:rsidP="00EC5137">
      <w:pPr>
        <w:jc w:val="center"/>
        <w:rPr>
          <w:b/>
          <w:bCs/>
          <w:i/>
          <w:iCs/>
        </w:rPr>
      </w:pPr>
    </w:p>
    <w:p w:rsidR="003A21EC" w:rsidRDefault="003A21EC" w:rsidP="00EC5137">
      <w:pPr>
        <w:widowControl w:val="0"/>
        <w:autoSpaceDE w:val="0"/>
        <w:autoSpaceDN w:val="0"/>
        <w:adjustRightInd w:val="0"/>
        <w:spacing w:before="9"/>
        <w:jc w:val="center"/>
        <w:rPr>
          <w:b/>
          <w:bCs/>
          <w:i/>
          <w:iCs/>
          <w:spacing w:val="-3"/>
        </w:rPr>
      </w:pPr>
      <w:r>
        <w:rPr>
          <w:b/>
          <w:bCs/>
          <w:i/>
          <w:iCs/>
          <w:spacing w:val="-3"/>
        </w:rPr>
        <w:t xml:space="preserve">Извештај Комисије за оцену научне заснованости </w:t>
      </w:r>
    </w:p>
    <w:p w:rsidR="003A21EC" w:rsidRDefault="003A21EC" w:rsidP="00EC5137">
      <w:pPr>
        <w:widowControl w:val="0"/>
        <w:autoSpaceDE w:val="0"/>
        <w:autoSpaceDN w:val="0"/>
        <w:adjustRightInd w:val="0"/>
        <w:spacing w:before="9"/>
        <w:jc w:val="center"/>
        <w:rPr>
          <w:b/>
          <w:bCs/>
          <w:i/>
          <w:iCs/>
          <w:spacing w:val="-3"/>
        </w:rPr>
      </w:pPr>
      <w:proofErr w:type="gramStart"/>
      <w:r>
        <w:rPr>
          <w:b/>
          <w:bCs/>
          <w:i/>
          <w:iCs/>
          <w:spacing w:val="-3"/>
        </w:rPr>
        <w:t>теме</w:t>
      </w:r>
      <w:proofErr w:type="gramEnd"/>
      <w:r>
        <w:rPr>
          <w:b/>
          <w:bCs/>
          <w:i/>
          <w:iCs/>
          <w:spacing w:val="-3"/>
        </w:rPr>
        <w:t xml:space="preserve"> докторске дисертације</w:t>
      </w:r>
    </w:p>
    <w:p w:rsidR="003A21EC" w:rsidRDefault="003A21EC" w:rsidP="00EC5137">
      <w:pPr>
        <w:widowControl w:val="0"/>
        <w:autoSpaceDE w:val="0"/>
        <w:autoSpaceDN w:val="0"/>
        <w:adjustRightInd w:val="0"/>
        <w:jc w:val="center"/>
        <w:rPr>
          <w:b/>
          <w:bCs/>
          <w:i/>
          <w:iCs/>
          <w:color w:val="000000"/>
          <w:spacing w:val="-5"/>
        </w:rPr>
      </w:pPr>
    </w:p>
    <w:p w:rsidR="003A21EC" w:rsidRPr="004558BB" w:rsidRDefault="003A21EC" w:rsidP="00EC5137">
      <w:pPr>
        <w:spacing w:after="120"/>
        <w:jc w:val="center"/>
        <w:rPr>
          <w:color w:val="000000"/>
          <w:spacing w:val="-5"/>
        </w:rPr>
      </w:pPr>
      <w:proofErr w:type="gramStart"/>
      <w:r>
        <w:rPr>
          <w:color w:val="000000"/>
          <w:spacing w:val="-5"/>
        </w:rPr>
        <w:t>Члан</w:t>
      </w:r>
      <w:r w:rsidR="009C37A6">
        <w:rPr>
          <w:color w:val="000000"/>
          <w:spacing w:val="-5"/>
        </w:rPr>
        <w:t xml:space="preserve"> 48</w:t>
      </w:r>
      <w:r>
        <w:rPr>
          <w:color w:val="000000"/>
          <w:spacing w:val="-5"/>
        </w:rPr>
        <w:t>.</w:t>
      </w:r>
      <w:proofErr w:type="gramEnd"/>
    </w:p>
    <w:p w:rsidR="003A21EC" w:rsidRDefault="003A21EC" w:rsidP="00EC5137">
      <w:pPr>
        <w:widowControl w:val="0"/>
        <w:autoSpaceDE w:val="0"/>
        <w:autoSpaceDN w:val="0"/>
        <w:adjustRightInd w:val="0"/>
        <w:spacing w:after="80"/>
        <w:jc w:val="both"/>
        <w:rPr>
          <w:spacing w:val="-4"/>
        </w:rPr>
      </w:pPr>
      <w:r>
        <w:t xml:space="preserve">Председник Комисије за оцену научне заснованости теме докторске дисертације, </w:t>
      </w:r>
      <w:r>
        <w:rPr>
          <w:spacing w:val="-3"/>
        </w:rPr>
        <w:t xml:space="preserve">у року од 30 дана од дана именовања Комисије, </w:t>
      </w:r>
      <w:r>
        <w:t xml:space="preserve">припрема извештај о оцени и научној заснованости теме докторске </w:t>
      </w:r>
      <w:r>
        <w:rPr>
          <w:spacing w:val="-4"/>
        </w:rPr>
        <w:t xml:space="preserve">дисетације, на основу мишљења чланова Комисије, а извештај потписују сви чланови Комисије. </w:t>
      </w:r>
    </w:p>
    <w:p w:rsidR="003A21EC" w:rsidRDefault="003A21EC" w:rsidP="00EC5137">
      <w:pPr>
        <w:widowControl w:val="0"/>
        <w:autoSpaceDE w:val="0"/>
        <w:autoSpaceDN w:val="0"/>
        <w:adjustRightInd w:val="0"/>
        <w:spacing w:after="80"/>
        <w:jc w:val="both"/>
        <w:rPr>
          <w:spacing w:val="-5"/>
        </w:rPr>
      </w:pPr>
      <w:proofErr w:type="gramStart"/>
      <w:r>
        <w:rPr>
          <w:spacing w:val="-5"/>
        </w:rPr>
        <w:t>Извештај Комисије из става 1.</w:t>
      </w:r>
      <w:proofErr w:type="gramEnd"/>
      <w:r>
        <w:rPr>
          <w:spacing w:val="-5"/>
        </w:rPr>
        <w:t xml:space="preserve"> </w:t>
      </w:r>
      <w:proofErr w:type="gramStart"/>
      <w:r>
        <w:rPr>
          <w:spacing w:val="-5"/>
        </w:rPr>
        <w:t>овог</w:t>
      </w:r>
      <w:proofErr w:type="gramEnd"/>
      <w:r>
        <w:rPr>
          <w:spacing w:val="-5"/>
        </w:rPr>
        <w:t xml:space="preserve"> члана садржи: </w:t>
      </w:r>
    </w:p>
    <w:p w:rsidR="003A21EC" w:rsidRDefault="003A21EC" w:rsidP="000734F6">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spacing w:val="-5"/>
          <w:sz w:val="24"/>
          <w:szCs w:val="24"/>
        </w:rPr>
      </w:pPr>
      <w:r>
        <w:rPr>
          <w:rFonts w:ascii="Times New Roman" w:hAnsi="Times New Roman" w:cs="Times New Roman"/>
          <w:spacing w:val="-1"/>
          <w:sz w:val="24"/>
          <w:szCs w:val="24"/>
        </w:rPr>
        <w:t xml:space="preserve">основне податке о кандидату и дисертацији (име, презиме и </w:t>
      </w:r>
      <w:r>
        <w:rPr>
          <w:rFonts w:ascii="Times New Roman" w:hAnsi="Times New Roman" w:cs="Times New Roman"/>
          <w:sz w:val="24"/>
          <w:szCs w:val="24"/>
        </w:rPr>
        <w:t>биографију кандидата,</w:t>
      </w:r>
      <w:r w:rsidR="00FD7721">
        <w:rPr>
          <w:rFonts w:ascii="Times New Roman" w:hAnsi="Times New Roman" w:cs="Times New Roman"/>
          <w:sz w:val="24"/>
          <w:szCs w:val="24"/>
        </w:rPr>
        <w:t xml:space="preserve"> </w:t>
      </w:r>
      <w:r>
        <w:rPr>
          <w:rFonts w:ascii="Times New Roman" w:hAnsi="Times New Roman" w:cs="Times New Roman"/>
          <w:sz w:val="24"/>
          <w:szCs w:val="24"/>
        </w:rPr>
        <w:t>предлог</w:t>
      </w:r>
      <w:r w:rsidR="00FD7721">
        <w:rPr>
          <w:rFonts w:ascii="Times New Roman" w:hAnsi="Times New Roman" w:cs="Times New Roman"/>
          <w:sz w:val="24"/>
          <w:szCs w:val="24"/>
        </w:rPr>
        <w:t xml:space="preserve"> </w:t>
      </w:r>
      <w:r>
        <w:rPr>
          <w:rFonts w:ascii="Times New Roman" w:hAnsi="Times New Roman" w:cs="Times New Roman"/>
          <w:sz w:val="24"/>
          <w:szCs w:val="24"/>
        </w:rPr>
        <w:t>теме,</w:t>
      </w:r>
      <w:r w:rsidR="00FD7721">
        <w:rPr>
          <w:rFonts w:ascii="Times New Roman" w:hAnsi="Times New Roman" w:cs="Times New Roman"/>
          <w:sz w:val="24"/>
          <w:szCs w:val="24"/>
        </w:rPr>
        <w:t xml:space="preserve"> </w:t>
      </w:r>
      <w:r>
        <w:rPr>
          <w:rFonts w:ascii="Times New Roman" w:hAnsi="Times New Roman" w:cs="Times New Roman"/>
          <w:sz w:val="24"/>
          <w:szCs w:val="24"/>
        </w:rPr>
        <w:t>податке</w:t>
      </w:r>
      <w:r w:rsidR="00FD7721">
        <w:rPr>
          <w:rFonts w:ascii="Times New Roman" w:hAnsi="Times New Roman" w:cs="Times New Roman"/>
          <w:sz w:val="24"/>
          <w:szCs w:val="24"/>
        </w:rPr>
        <w:t xml:space="preserve"> </w:t>
      </w:r>
      <w:r>
        <w:rPr>
          <w:rFonts w:ascii="Times New Roman" w:hAnsi="Times New Roman" w:cs="Times New Roman"/>
          <w:sz w:val="24"/>
          <w:szCs w:val="24"/>
        </w:rPr>
        <w:t>о</w:t>
      </w:r>
      <w:r w:rsidR="00FD7721">
        <w:rPr>
          <w:rFonts w:ascii="Times New Roman" w:hAnsi="Times New Roman" w:cs="Times New Roman"/>
          <w:sz w:val="24"/>
          <w:szCs w:val="24"/>
        </w:rPr>
        <w:t xml:space="preserve"> </w:t>
      </w:r>
      <w:r>
        <w:rPr>
          <w:rFonts w:ascii="Times New Roman" w:hAnsi="Times New Roman" w:cs="Times New Roman"/>
          <w:sz w:val="24"/>
          <w:szCs w:val="24"/>
        </w:rPr>
        <w:t xml:space="preserve">претходном </w:t>
      </w:r>
      <w:r>
        <w:rPr>
          <w:rFonts w:ascii="Times New Roman" w:hAnsi="Times New Roman" w:cs="Times New Roman"/>
          <w:spacing w:val="-5"/>
          <w:sz w:val="24"/>
          <w:szCs w:val="24"/>
        </w:rPr>
        <w:t xml:space="preserve">школовању кандидата и о оствареним ЕСПБ бодовима на докторским студијама и оцену важнијих радова кандидата); </w:t>
      </w:r>
    </w:p>
    <w:p w:rsidR="003A21EC" w:rsidRDefault="003A21EC" w:rsidP="000734F6">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spacing w:val="-4"/>
          <w:sz w:val="24"/>
          <w:szCs w:val="24"/>
        </w:rPr>
      </w:pPr>
      <w:r>
        <w:rPr>
          <w:rFonts w:ascii="Times New Roman" w:hAnsi="Times New Roman" w:cs="Times New Roman"/>
          <w:spacing w:val="-3"/>
          <w:sz w:val="24"/>
          <w:szCs w:val="24"/>
        </w:rPr>
        <w:t xml:space="preserve">предмет и циљ дисертације (показати да је реч о оригиналној </w:t>
      </w:r>
      <w:r>
        <w:rPr>
          <w:rFonts w:ascii="Times New Roman" w:hAnsi="Times New Roman" w:cs="Times New Roman"/>
          <w:spacing w:val="-4"/>
          <w:sz w:val="24"/>
          <w:szCs w:val="24"/>
        </w:rPr>
        <w:t xml:space="preserve">идеји значајној за развој науке, њену примену, односно развој научне мисли уопште); </w:t>
      </w:r>
    </w:p>
    <w:p w:rsidR="003A21EC" w:rsidRDefault="003A21EC" w:rsidP="000734F6">
      <w:pPr>
        <w:pStyle w:val="ListParagraph"/>
        <w:widowControl w:val="0"/>
        <w:numPr>
          <w:ilvl w:val="0"/>
          <w:numId w:val="9"/>
        </w:numPr>
        <w:tabs>
          <w:tab w:val="left" w:pos="2941"/>
        </w:tabs>
        <w:autoSpaceDE w:val="0"/>
        <w:autoSpaceDN w:val="0"/>
        <w:adjustRightInd w:val="0"/>
        <w:spacing w:after="0" w:line="240" w:lineRule="auto"/>
        <w:jc w:val="both"/>
        <w:rPr>
          <w:rFonts w:ascii="Times New Roman" w:hAnsi="Times New Roman" w:cs="Times New Roman"/>
          <w:spacing w:val="-5"/>
          <w:sz w:val="24"/>
          <w:szCs w:val="24"/>
        </w:rPr>
      </w:pPr>
      <w:r>
        <w:rPr>
          <w:rFonts w:ascii="Times New Roman" w:hAnsi="Times New Roman" w:cs="Times New Roman"/>
          <w:w w:val="104"/>
          <w:sz w:val="24"/>
          <w:szCs w:val="24"/>
        </w:rPr>
        <w:t xml:space="preserve">основне хипотезе од којих ће се полазити у истраживању </w:t>
      </w:r>
      <w:r>
        <w:rPr>
          <w:rFonts w:ascii="Times New Roman" w:hAnsi="Times New Roman" w:cs="Times New Roman"/>
          <w:spacing w:val="-5"/>
          <w:sz w:val="24"/>
          <w:szCs w:val="24"/>
        </w:rPr>
        <w:t xml:space="preserve">(хипотезе које ће се научно потврдити или оповргнути); </w:t>
      </w:r>
    </w:p>
    <w:p w:rsidR="003A21EC" w:rsidRDefault="003A21EC" w:rsidP="000734F6">
      <w:pPr>
        <w:pStyle w:val="ListParagraph"/>
        <w:widowControl w:val="0"/>
        <w:numPr>
          <w:ilvl w:val="0"/>
          <w:numId w:val="9"/>
        </w:numPr>
        <w:tabs>
          <w:tab w:val="left" w:pos="2941"/>
        </w:tabs>
        <w:autoSpaceDE w:val="0"/>
        <w:autoSpaceDN w:val="0"/>
        <w:adjustRightInd w:val="0"/>
        <w:spacing w:after="0" w:line="240" w:lineRule="auto"/>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методе које ће се у истраживању применити; </w:t>
      </w:r>
    </w:p>
    <w:p w:rsidR="003A21EC" w:rsidRDefault="003A21EC" w:rsidP="000734F6">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1"/>
          <w:sz w:val="24"/>
          <w:szCs w:val="24"/>
        </w:rPr>
        <w:t xml:space="preserve">очекиване резултате и научни допринос (конкретно навести </w:t>
      </w:r>
      <w:r>
        <w:rPr>
          <w:rFonts w:ascii="Times New Roman" w:hAnsi="Times New Roman" w:cs="Times New Roman"/>
          <w:spacing w:val="-3"/>
          <w:sz w:val="24"/>
          <w:szCs w:val="24"/>
        </w:rPr>
        <w:t xml:space="preserve">очекивани допринос одређеној области науке); </w:t>
      </w:r>
    </w:p>
    <w:p w:rsidR="003A21EC" w:rsidRDefault="003A21EC" w:rsidP="000734F6">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оквирни списак литературе; </w:t>
      </w:r>
    </w:p>
    <w:p w:rsidR="003A21EC" w:rsidRDefault="003A21EC" w:rsidP="000734F6">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w w:val="102"/>
          <w:sz w:val="24"/>
          <w:szCs w:val="24"/>
        </w:rPr>
      </w:pPr>
      <w:r>
        <w:rPr>
          <w:rFonts w:ascii="Times New Roman" w:hAnsi="Times New Roman" w:cs="Times New Roman"/>
          <w:w w:val="102"/>
          <w:sz w:val="24"/>
          <w:szCs w:val="24"/>
        </w:rPr>
        <w:t xml:space="preserve">закључак; </w:t>
      </w:r>
    </w:p>
    <w:p w:rsidR="003A21EC" w:rsidRDefault="003A21EC" w:rsidP="000734F6">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име и референце предложеног ментора; </w:t>
      </w:r>
    </w:p>
    <w:p w:rsidR="003A21EC" w:rsidRDefault="003A21EC" w:rsidP="000734F6">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spacing w:val="-3"/>
          <w:sz w:val="24"/>
          <w:szCs w:val="24"/>
        </w:rPr>
      </w:pPr>
      <w:proofErr w:type="gramStart"/>
      <w:r>
        <w:rPr>
          <w:rFonts w:ascii="Times New Roman" w:hAnsi="Times New Roman" w:cs="Times New Roman"/>
          <w:spacing w:val="-3"/>
          <w:sz w:val="24"/>
          <w:szCs w:val="24"/>
        </w:rPr>
        <w:t>датум</w:t>
      </w:r>
      <w:proofErr w:type="gramEnd"/>
      <w:r>
        <w:rPr>
          <w:rFonts w:ascii="Times New Roman" w:hAnsi="Times New Roman" w:cs="Times New Roman"/>
          <w:spacing w:val="-3"/>
          <w:sz w:val="24"/>
          <w:szCs w:val="24"/>
        </w:rPr>
        <w:t xml:space="preserve"> и потпис чланова Комисије. </w:t>
      </w:r>
    </w:p>
    <w:p w:rsidR="00BC742A" w:rsidRDefault="00BC742A" w:rsidP="00EC5137">
      <w:pPr>
        <w:widowControl w:val="0"/>
        <w:autoSpaceDE w:val="0"/>
        <w:autoSpaceDN w:val="0"/>
        <w:adjustRightInd w:val="0"/>
        <w:jc w:val="both"/>
        <w:rPr>
          <w:w w:val="102"/>
        </w:rPr>
      </w:pPr>
    </w:p>
    <w:p w:rsidR="003A21EC" w:rsidRDefault="003A21EC" w:rsidP="00EC5137">
      <w:pPr>
        <w:widowControl w:val="0"/>
        <w:autoSpaceDE w:val="0"/>
        <w:autoSpaceDN w:val="0"/>
        <w:adjustRightInd w:val="0"/>
        <w:spacing w:after="80"/>
        <w:jc w:val="both"/>
        <w:rPr>
          <w:spacing w:val="-3"/>
        </w:rPr>
      </w:pPr>
      <w:proofErr w:type="gramStart"/>
      <w:r>
        <w:rPr>
          <w:w w:val="102"/>
        </w:rPr>
        <w:t xml:space="preserve">Члан Комисије може поднети издвојено мишљење о научној </w:t>
      </w:r>
      <w:r>
        <w:rPr>
          <w:spacing w:val="-3"/>
        </w:rPr>
        <w:t>заснованости теме докторске дисертације, са образложењем.</w:t>
      </w:r>
      <w:proofErr w:type="gramEnd"/>
    </w:p>
    <w:p w:rsidR="003A21EC" w:rsidRDefault="003A21EC" w:rsidP="00EC5137">
      <w:pPr>
        <w:widowControl w:val="0"/>
        <w:autoSpaceDE w:val="0"/>
        <w:autoSpaceDN w:val="0"/>
        <w:adjustRightInd w:val="0"/>
        <w:spacing w:after="80"/>
        <w:jc w:val="both"/>
        <w:rPr>
          <w:spacing w:val="-5"/>
        </w:rPr>
      </w:pPr>
      <w:proofErr w:type="gramStart"/>
      <w:r>
        <w:rPr>
          <w:spacing w:val="-5"/>
        </w:rPr>
        <w:lastRenderedPageBreak/>
        <w:t>Извештај Комисије се предаје у писаном и електронском облику.</w:t>
      </w:r>
      <w:proofErr w:type="gramEnd"/>
    </w:p>
    <w:p w:rsidR="003A21EC" w:rsidRDefault="003A21EC" w:rsidP="00EC5137">
      <w:pPr>
        <w:widowControl w:val="0"/>
        <w:autoSpaceDE w:val="0"/>
        <w:autoSpaceDN w:val="0"/>
        <w:adjustRightInd w:val="0"/>
        <w:spacing w:after="80"/>
        <w:jc w:val="both"/>
        <w:rPr>
          <w:spacing w:val="-5"/>
        </w:rPr>
      </w:pPr>
      <w:proofErr w:type="gramStart"/>
      <w:r>
        <w:rPr>
          <w:spacing w:val="-5"/>
        </w:rPr>
        <w:t>Извештај се доставља Наставно-научном већу Факултета.</w:t>
      </w:r>
      <w:proofErr w:type="gramEnd"/>
      <w:r>
        <w:rPr>
          <w:spacing w:val="-5"/>
        </w:rPr>
        <w:t xml:space="preserve"> </w:t>
      </w:r>
    </w:p>
    <w:p w:rsidR="003A21EC" w:rsidRDefault="003A21EC" w:rsidP="00EC5137">
      <w:pPr>
        <w:widowControl w:val="0"/>
        <w:autoSpaceDE w:val="0"/>
        <w:autoSpaceDN w:val="0"/>
        <w:adjustRightInd w:val="0"/>
        <w:spacing w:after="80"/>
        <w:jc w:val="both"/>
        <w:rPr>
          <w:spacing w:val="-2"/>
        </w:rPr>
      </w:pPr>
      <w:proofErr w:type="gramStart"/>
      <w:r>
        <w:rPr>
          <w:spacing w:val="-3"/>
        </w:rPr>
        <w:t xml:space="preserve">Наставно-научно веће одобрава тему докторске дисертације и прослеђује је Већу научних </w:t>
      </w:r>
      <w:r>
        <w:rPr>
          <w:spacing w:val="-2"/>
        </w:rPr>
        <w:t>области Универзитета, које даје сагласност на тему докторске дисертације.</w:t>
      </w:r>
      <w:proofErr w:type="gramEnd"/>
      <w:r>
        <w:rPr>
          <w:spacing w:val="-2"/>
        </w:rPr>
        <w:t xml:space="preserve"> </w:t>
      </w:r>
    </w:p>
    <w:p w:rsidR="003A21EC" w:rsidRPr="00BC742A" w:rsidRDefault="003A21EC" w:rsidP="00EC5137">
      <w:pPr>
        <w:widowControl w:val="0"/>
        <w:autoSpaceDE w:val="0"/>
        <w:autoSpaceDN w:val="0"/>
        <w:adjustRightInd w:val="0"/>
        <w:spacing w:after="80"/>
        <w:jc w:val="both"/>
        <w:rPr>
          <w:spacing w:val="-2"/>
        </w:rPr>
      </w:pPr>
      <w:proofErr w:type="gramStart"/>
      <w:r w:rsidRPr="00BC742A">
        <w:rPr>
          <w:spacing w:val="-2"/>
        </w:rPr>
        <w:t>Уколико Комисија не сачини извештај у року из става 1.</w:t>
      </w:r>
      <w:proofErr w:type="gramEnd"/>
      <w:r w:rsidRPr="00BC742A">
        <w:rPr>
          <w:spacing w:val="-2"/>
        </w:rPr>
        <w:t xml:space="preserve"> </w:t>
      </w:r>
      <w:proofErr w:type="gramStart"/>
      <w:r w:rsidRPr="00BC742A">
        <w:rPr>
          <w:spacing w:val="-2"/>
        </w:rPr>
        <w:t>овог</w:t>
      </w:r>
      <w:proofErr w:type="gramEnd"/>
      <w:r w:rsidRPr="00BC742A">
        <w:rPr>
          <w:spacing w:val="-2"/>
        </w:rPr>
        <w:t xml:space="preserve"> члана, на предлог декана, именује се нова Комисија, по истој процедури као и претходна. </w:t>
      </w:r>
      <w:proofErr w:type="gramStart"/>
      <w:r w:rsidRPr="00BC742A">
        <w:rPr>
          <w:spacing w:val="-2"/>
        </w:rPr>
        <w:t>Под новом Комисијом сматра се Комисија у којој је промењено најмање два члана у односу на претходну Комисију, при чему се одређује нови председник Комисије.</w:t>
      </w:r>
      <w:proofErr w:type="gramEnd"/>
      <w:r w:rsidRPr="00BC742A">
        <w:rPr>
          <w:spacing w:val="-2"/>
        </w:rPr>
        <w:t xml:space="preserve"> </w:t>
      </w:r>
    </w:p>
    <w:p w:rsidR="003A21EC" w:rsidRDefault="003A21EC" w:rsidP="00EC5137">
      <w:pPr>
        <w:widowControl w:val="0"/>
        <w:autoSpaceDE w:val="0"/>
        <w:autoSpaceDN w:val="0"/>
        <w:adjustRightInd w:val="0"/>
        <w:spacing w:after="80"/>
        <w:jc w:val="both"/>
        <w:rPr>
          <w:spacing w:val="-2"/>
        </w:rPr>
      </w:pPr>
    </w:p>
    <w:p w:rsidR="003A21EC" w:rsidRDefault="003A21EC" w:rsidP="00EC5137">
      <w:pPr>
        <w:widowControl w:val="0"/>
        <w:tabs>
          <w:tab w:val="left" w:pos="4096"/>
        </w:tabs>
        <w:autoSpaceDE w:val="0"/>
        <w:autoSpaceDN w:val="0"/>
        <w:adjustRightInd w:val="0"/>
        <w:spacing w:before="4"/>
        <w:jc w:val="center"/>
        <w:rPr>
          <w:b/>
          <w:bCs/>
          <w:i/>
          <w:iCs/>
          <w:spacing w:val="-5"/>
        </w:rPr>
      </w:pPr>
      <w:r>
        <w:rPr>
          <w:b/>
          <w:bCs/>
          <w:i/>
          <w:iCs/>
          <w:spacing w:val="-5"/>
        </w:rPr>
        <w:t xml:space="preserve">Одлука о прихватању теме докторске </w:t>
      </w:r>
      <w:r>
        <w:rPr>
          <w:b/>
          <w:bCs/>
          <w:i/>
          <w:iCs/>
          <w:spacing w:val="-5"/>
        </w:rPr>
        <w:br/>
        <w:t>дисертације и одређивању ментора</w:t>
      </w:r>
    </w:p>
    <w:p w:rsidR="003A21EC" w:rsidRDefault="003A21EC" w:rsidP="00EC5137">
      <w:pPr>
        <w:widowControl w:val="0"/>
        <w:autoSpaceDE w:val="0"/>
        <w:autoSpaceDN w:val="0"/>
        <w:adjustRightInd w:val="0"/>
        <w:jc w:val="center"/>
        <w:rPr>
          <w:color w:val="000000"/>
          <w:spacing w:val="-5"/>
        </w:rPr>
      </w:pPr>
    </w:p>
    <w:p w:rsidR="003A21EC" w:rsidRPr="00A00192" w:rsidRDefault="003A21EC" w:rsidP="00EC5137">
      <w:pPr>
        <w:spacing w:after="120"/>
        <w:jc w:val="center"/>
        <w:rPr>
          <w:color w:val="000000"/>
          <w:spacing w:val="-5"/>
        </w:rPr>
      </w:pPr>
      <w:proofErr w:type="gramStart"/>
      <w:r>
        <w:rPr>
          <w:color w:val="000000"/>
          <w:spacing w:val="-5"/>
        </w:rPr>
        <w:t>Члан</w:t>
      </w:r>
      <w:r w:rsidR="00243582">
        <w:rPr>
          <w:color w:val="000000"/>
          <w:spacing w:val="-5"/>
        </w:rPr>
        <w:t xml:space="preserve"> 49</w:t>
      </w:r>
      <w:r>
        <w:rPr>
          <w:color w:val="000000"/>
          <w:spacing w:val="-5"/>
        </w:rPr>
        <w:t>.</w:t>
      </w:r>
      <w:proofErr w:type="gramEnd"/>
    </w:p>
    <w:p w:rsidR="003A21EC" w:rsidRDefault="003A21EC" w:rsidP="00EC5137">
      <w:pPr>
        <w:widowControl w:val="0"/>
        <w:autoSpaceDE w:val="0"/>
        <w:autoSpaceDN w:val="0"/>
        <w:adjustRightInd w:val="0"/>
        <w:jc w:val="both"/>
        <w:rPr>
          <w:spacing w:val="-5"/>
        </w:rPr>
      </w:pPr>
      <w:proofErr w:type="gramStart"/>
      <w:r>
        <w:rPr>
          <w:w w:val="104"/>
        </w:rPr>
        <w:t xml:space="preserve">Одлуку о прихватању теме докторске дисертације и </w:t>
      </w:r>
      <w:r>
        <w:rPr>
          <w:spacing w:val="-1"/>
        </w:rPr>
        <w:t>одређивању ментора доноси</w:t>
      </w:r>
      <w:r w:rsidR="00FD7721">
        <w:rPr>
          <w:spacing w:val="-1"/>
        </w:rPr>
        <w:t xml:space="preserve"> </w:t>
      </w:r>
      <w:r>
        <w:rPr>
          <w:spacing w:val="-1"/>
        </w:rPr>
        <w:t xml:space="preserve">Наставно-научно веће Факултета, на основу предлога надлежног Већа одсека, на основу Извештаја Комисије из </w:t>
      </w:r>
      <w:r w:rsidRPr="00A00192">
        <w:rPr>
          <w:color w:val="000000" w:themeColor="text1"/>
          <w:spacing w:val="-1"/>
        </w:rPr>
        <w:t>члана 47.</w:t>
      </w:r>
      <w:proofErr w:type="gramEnd"/>
      <w:r>
        <w:rPr>
          <w:color w:val="000000" w:themeColor="text1"/>
          <w:spacing w:val="-1"/>
        </w:rPr>
        <w:t xml:space="preserve"> </w:t>
      </w:r>
      <w:proofErr w:type="gramStart"/>
      <w:r>
        <w:rPr>
          <w:spacing w:val="-1"/>
        </w:rPr>
        <w:t>и</w:t>
      </w:r>
      <w:proofErr w:type="gramEnd"/>
      <w:r>
        <w:rPr>
          <w:spacing w:val="-1"/>
        </w:rPr>
        <w:t xml:space="preserve"> писане сагласности о прихватању менторства</w:t>
      </w:r>
      <w:r>
        <w:rPr>
          <w:spacing w:val="-5"/>
        </w:rPr>
        <w:t xml:space="preserve">. </w:t>
      </w:r>
    </w:p>
    <w:p w:rsidR="003A21EC" w:rsidRDefault="003A21EC" w:rsidP="00EC5137">
      <w:pPr>
        <w:widowControl w:val="0"/>
        <w:autoSpaceDE w:val="0"/>
        <w:autoSpaceDN w:val="0"/>
        <w:adjustRightInd w:val="0"/>
        <w:spacing w:before="80"/>
        <w:rPr>
          <w:spacing w:val="-3"/>
        </w:rPr>
      </w:pPr>
      <w:proofErr w:type="gramStart"/>
      <w:r>
        <w:rPr>
          <w:spacing w:val="-3"/>
        </w:rPr>
        <w:t>Наставно-научно веће, тј.</w:t>
      </w:r>
      <w:proofErr w:type="gramEnd"/>
      <w:r>
        <w:rPr>
          <w:spacing w:val="-3"/>
        </w:rPr>
        <w:t xml:space="preserve"> </w:t>
      </w:r>
      <w:proofErr w:type="gramStart"/>
      <w:r>
        <w:rPr>
          <w:spacing w:val="-3"/>
        </w:rPr>
        <w:t>надлежно</w:t>
      </w:r>
      <w:proofErr w:type="gramEnd"/>
      <w:r>
        <w:rPr>
          <w:spacing w:val="-3"/>
        </w:rPr>
        <w:t xml:space="preserve"> Веће одсека, приликом доношења одлуке оцењује: </w:t>
      </w:r>
    </w:p>
    <w:p w:rsidR="003A21EC" w:rsidRDefault="003A21EC" w:rsidP="000734F6">
      <w:pPr>
        <w:pStyle w:val="ListParagraph"/>
        <w:widowControl w:val="0"/>
        <w:numPr>
          <w:ilvl w:val="0"/>
          <w:numId w:val="10"/>
        </w:numPr>
        <w:autoSpaceDE w:val="0"/>
        <w:autoSpaceDN w:val="0"/>
        <w:adjustRightInd w:val="0"/>
        <w:spacing w:before="24"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да ли је реч о оригиналној идеји и </w:t>
      </w:r>
    </w:p>
    <w:p w:rsidR="003A21EC" w:rsidRDefault="003A21EC" w:rsidP="000734F6">
      <w:pPr>
        <w:pStyle w:val="ListParagraph"/>
        <w:widowControl w:val="0"/>
        <w:numPr>
          <w:ilvl w:val="0"/>
          <w:numId w:val="10"/>
        </w:numPr>
        <w:tabs>
          <w:tab w:val="left" w:pos="2941"/>
        </w:tabs>
        <w:autoSpaceDE w:val="0"/>
        <w:autoSpaceDN w:val="0"/>
        <w:adjustRightInd w:val="0"/>
        <w:spacing w:before="11" w:after="0" w:line="240" w:lineRule="auto"/>
        <w:jc w:val="both"/>
        <w:rPr>
          <w:rFonts w:ascii="Times New Roman" w:hAnsi="Times New Roman" w:cs="Times New Roman"/>
          <w:spacing w:val="-3"/>
          <w:sz w:val="24"/>
          <w:szCs w:val="24"/>
        </w:rPr>
      </w:pPr>
      <w:proofErr w:type="gramStart"/>
      <w:r>
        <w:rPr>
          <w:rFonts w:ascii="Times New Roman" w:hAnsi="Times New Roman" w:cs="Times New Roman"/>
          <w:w w:val="105"/>
          <w:sz w:val="24"/>
          <w:szCs w:val="24"/>
        </w:rPr>
        <w:t>да</w:t>
      </w:r>
      <w:proofErr w:type="gramEnd"/>
      <w:r>
        <w:rPr>
          <w:rFonts w:ascii="Times New Roman" w:hAnsi="Times New Roman" w:cs="Times New Roman"/>
          <w:w w:val="105"/>
          <w:sz w:val="24"/>
          <w:szCs w:val="24"/>
        </w:rPr>
        <w:t xml:space="preserve"> ли је тема од значаја за развој науке, примену њених </w:t>
      </w:r>
      <w:r>
        <w:rPr>
          <w:rFonts w:ascii="Times New Roman" w:hAnsi="Times New Roman" w:cs="Times New Roman"/>
          <w:spacing w:val="-3"/>
          <w:sz w:val="24"/>
          <w:szCs w:val="24"/>
        </w:rPr>
        <w:t xml:space="preserve">резултата, односно развој научне мисли уопште. </w:t>
      </w:r>
    </w:p>
    <w:p w:rsidR="003A21EC" w:rsidRDefault="003A21EC" w:rsidP="00EC5137">
      <w:pPr>
        <w:widowControl w:val="0"/>
        <w:autoSpaceDE w:val="0"/>
        <w:autoSpaceDN w:val="0"/>
        <w:adjustRightInd w:val="0"/>
        <w:spacing w:before="80"/>
        <w:jc w:val="both"/>
        <w:rPr>
          <w:spacing w:val="-3"/>
        </w:rPr>
      </w:pPr>
      <w:r>
        <w:t xml:space="preserve">Наставно-научно веће Факултета, разматра Извештај, на предлог већа надлежног одсека и може донети одлуку о прихватању теме докторске дисертације и </w:t>
      </w:r>
      <w:r>
        <w:rPr>
          <w:w w:val="104"/>
        </w:rPr>
        <w:t xml:space="preserve">одређивању ментора, одлуку о неприхватању теме докторске </w:t>
      </w:r>
      <w:r>
        <w:rPr>
          <w:spacing w:val="-3"/>
        </w:rPr>
        <w:t xml:space="preserve">дисертације и одређивању ментора, односно закључак о одлагању, са </w:t>
      </w:r>
      <w:r>
        <w:rPr>
          <w:w w:val="103"/>
        </w:rPr>
        <w:t xml:space="preserve">предлогом у ком делу и на који начин је потребно да се Извештај </w:t>
      </w:r>
      <w:r>
        <w:rPr>
          <w:spacing w:val="-2"/>
        </w:rPr>
        <w:t xml:space="preserve">Комисије за оцену научне заснованости теме докторске дисертације </w:t>
      </w:r>
      <w:r>
        <w:rPr>
          <w:spacing w:val="-3"/>
        </w:rPr>
        <w:t xml:space="preserve">измени или допуни и у ком року. </w:t>
      </w:r>
    </w:p>
    <w:p w:rsidR="003A21EC" w:rsidRDefault="003A21EC" w:rsidP="000635DB">
      <w:pPr>
        <w:widowControl w:val="0"/>
        <w:tabs>
          <w:tab w:val="left" w:pos="709"/>
          <w:tab w:val="left" w:pos="2941"/>
        </w:tabs>
        <w:autoSpaceDE w:val="0"/>
        <w:autoSpaceDN w:val="0"/>
        <w:adjustRightInd w:val="0"/>
        <w:spacing w:before="120"/>
        <w:jc w:val="both"/>
        <w:rPr>
          <w:spacing w:val="-3"/>
        </w:rPr>
      </w:pPr>
      <w:proofErr w:type="gramStart"/>
      <w:r>
        <w:rPr>
          <w:spacing w:val="-3"/>
        </w:rPr>
        <w:t>Негативна одлука Наставно-научног већа из става 3.</w:t>
      </w:r>
      <w:proofErr w:type="gramEnd"/>
      <w:r>
        <w:rPr>
          <w:spacing w:val="-3"/>
        </w:rPr>
        <w:t xml:space="preserve"> </w:t>
      </w:r>
      <w:proofErr w:type="gramStart"/>
      <w:r>
        <w:rPr>
          <w:spacing w:val="-3"/>
        </w:rPr>
        <w:t>овог</w:t>
      </w:r>
      <w:proofErr w:type="gramEnd"/>
      <w:r>
        <w:rPr>
          <w:spacing w:val="-3"/>
        </w:rPr>
        <w:t xml:space="preserve"> члана </w:t>
      </w:r>
      <w:r>
        <w:rPr>
          <w:spacing w:val="-5"/>
        </w:rPr>
        <w:t xml:space="preserve">мора бити образложена. </w:t>
      </w:r>
    </w:p>
    <w:p w:rsidR="003A21EC" w:rsidRPr="00BC742A" w:rsidRDefault="003A21EC" w:rsidP="00EC5137">
      <w:pPr>
        <w:widowControl w:val="0"/>
        <w:autoSpaceDE w:val="0"/>
        <w:autoSpaceDN w:val="0"/>
        <w:adjustRightInd w:val="0"/>
        <w:jc w:val="both"/>
        <w:rPr>
          <w:spacing w:val="-5"/>
        </w:rPr>
      </w:pPr>
    </w:p>
    <w:p w:rsidR="00BC742A" w:rsidRPr="00BC742A" w:rsidRDefault="00BC742A" w:rsidP="00EC5137">
      <w:pPr>
        <w:widowControl w:val="0"/>
        <w:autoSpaceDE w:val="0"/>
        <w:autoSpaceDN w:val="0"/>
        <w:adjustRightInd w:val="0"/>
        <w:jc w:val="both"/>
        <w:rPr>
          <w:spacing w:val="-5"/>
        </w:rPr>
      </w:pPr>
    </w:p>
    <w:p w:rsidR="003A21EC" w:rsidRDefault="003A21EC" w:rsidP="00EC5137">
      <w:pPr>
        <w:widowControl w:val="0"/>
        <w:tabs>
          <w:tab w:val="left" w:pos="0"/>
        </w:tabs>
        <w:autoSpaceDE w:val="0"/>
        <w:autoSpaceDN w:val="0"/>
        <w:adjustRightInd w:val="0"/>
        <w:spacing w:before="4"/>
        <w:jc w:val="center"/>
        <w:rPr>
          <w:b/>
          <w:bCs/>
          <w:i/>
          <w:iCs/>
          <w:spacing w:val="-5"/>
        </w:rPr>
      </w:pPr>
      <w:r>
        <w:rPr>
          <w:b/>
          <w:bCs/>
          <w:i/>
          <w:iCs/>
          <w:spacing w:val="-5"/>
        </w:rPr>
        <w:t>Сагласност на одлук</w:t>
      </w:r>
      <w:r w:rsidR="00BC742A">
        <w:rPr>
          <w:b/>
          <w:bCs/>
          <w:i/>
          <w:iCs/>
          <w:spacing w:val="-5"/>
        </w:rPr>
        <w:t xml:space="preserve">у о прихватању теме докторске </w:t>
      </w:r>
      <w:r w:rsidR="00BC742A">
        <w:rPr>
          <w:b/>
          <w:bCs/>
          <w:i/>
          <w:iCs/>
          <w:spacing w:val="-5"/>
        </w:rPr>
        <w:br/>
      </w:r>
      <w:r>
        <w:rPr>
          <w:b/>
          <w:bCs/>
          <w:i/>
          <w:iCs/>
          <w:spacing w:val="-5"/>
        </w:rPr>
        <w:t>дисертације и одређивању ментора</w:t>
      </w:r>
    </w:p>
    <w:p w:rsidR="003A21EC" w:rsidRDefault="003A21EC" w:rsidP="00EC5137">
      <w:pPr>
        <w:widowControl w:val="0"/>
        <w:autoSpaceDE w:val="0"/>
        <w:autoSpaceDN w:val="0"/>
        <w:adjustRightInd w:val="0"/>
        <w:jc w:val="center"/>
        <w:rPr>
          <w:color w:val="000000"/>
          <w:spacing w:val="-5"/>
        </w:rPr>
      </w:pPr>
    </w:p>
    <w:p w:rsidR="003A21EC" w:rsidRPr="00B6058A" w:rsidRDefault="003A21EC" w:rsidP="00EC5137">
      <w:pPr>
        <w:spacing w:after="120"/>
        <w:jc w:val="center"/>
        <w:rPr>
          <w:color w:val="000000"/>
          <w:spacing w:val="-5"/>
        </w:rPr>
      </w:pPr>
      <w:proofErr w:type="gramStart"/>
      <w:r>
        <w:rPr>
          <w:color w:val="000000"/>
          <w:spacing w:val="-5"/>
        </w:rPr>
        <w:t>Члан</w:t>
      </w:r>
      <w:r w:rsidR="00C1015C">
        <w:rPr>
          <w:color w:val="000000"/>
          <w:spacing w:val="-5"/>
        </w:rPr>
        <w:t xml:space="preserve"> 50</w:t>
      </w:r>
      <w:r>
        <w:rPr>
          <w:color w:val="000000"/>
          <w:spacing w:val="-5"/>
        </w:rPr>
        <w:t>.</w:t>
      </w:r>
      <w:proofErr w:type="gramEnd"/>
    </w:p>
    <w:p w:rsidR="003A21EC" w:rsidRDefault="003A21EC" w:rsidP="00EC5137">
      <w:pPr>
        <w:widowControl w:val="0"/>
        <w:autoSpaceDE w:val="0"/>
        <w:autoSpaceDN w:val="0"/>
        <w:adjustRightInd w:val="0"/>
        <w:jc w:val="both"/>
        <w:rPr>
          <w:spacing w:val="-5"/>
        </w:rPr>
      </w:pPr>
      <w:proofErr w:type="gramStart"/>
      <w:r>
        <w:rPr>
          <w:w w:val="104"/>
        </w:rPr>
        <w:t>На</w:t>
      </w:r>
      <w:r w:rsidR="00FD7721">
        <w:rPr>
          <w:w w:val="104"/>
        </w:rPr>
        <w:t xml:space="preserve"> </w:t>
      </w:r>
      <w:r>
        <w:rPr>
          <w:w w:val="104"/>
        </w:rPr>
        <w:t>одлуку</w:t>
      </w:r>
      <w:r w:rsidR="00FD7721">
        <w:rPr>
          <w:w w:val="104"/>
        </w:rPr>
        <w:t xml:space="preserve"> </w:t>
      </w:r>
      <w:r>
        <w:rPr>
          <w:w w:val="104"/>
        </w:rPr>
        <w:t>о</w:t>
      </w:r>
      <w:r w:rsidR="00FD7721">
        <w:rPr>
          <w:w w:val="104"/>
        </w:rPr>
        <w:t xml:space="preserve"> </w:t>
      </w:r>
      <w:r>
        <w:rPr>
          <w:w w:val="104"/>
        </w:rPr>
        <w:t>прихватању</w:t>
      </w:r>
      <w:r w:rsidR="00FD7721">
        <w:rPr>
          <w:w w:val="104"/>
        </w:rPr>
        <w:t xml:space="preserve"> </w:t>
      </w:r>
      <w:r>
        <w:rPr>
          <w:w w:val="104"/>
        </w:rPr>
        <w:t>теме</w:t>
      </w:r>
      <w:r w:rsidR="00FD7721">
        <w:rPr>
          <w:w w:val="104"/>
        </w:rPr>
        <w:t xml:space="preserve"> </w:t>
      </w:r>
      <w:r>
        <w:rPr>
          <w:w w:val="104"/>
        </w:rPr>
        <w:t>докторске</w:t>
      </w:r>
      <w:r w:rsidR="00FD7721">
        <w:rPr>
          <w:w w:val="104"/>
        </w:rPr>
        <w:t xml:space="preserve"> </w:t>
      </w:r>
      <w:r>
        <w:rPr>
          <w:w w:val="104"/>
        </w:rPr>
        <w:t>дисертације</w:t>
      </w:r>
      <w:r w:rsidR="00FD7721">
        <w:rPr>
          <w:w w:val="104"/>
        </w:rPr>
        <w:t xml:space="preserve"> </w:t>
      </w:r>
      <w:r>
        <w:rPr>
          <w:w w:val="104"/>
        </w:rPr>
        <w:t xml:space="preserve">и </w:t>
      </w:r>
      <w:r>
        <w:rPr>
          <w:spacing w:val="-1"/>
        </w:rPr>
        <w:t>одређивању</w:t>
      </w:r>
      <w:r w:rsidR="00FD7721">
        <w:rPr>
          <w:spacing w:val="-1"/>
        </w:rPr>
        <w:t xml:space="preserve"> </w:t>
      </w:r>
      <w:r>
        <w:rPr>
          <w:spacing w:val="-1"/>
        </w:rPr>
        <w:t>ментора</w:t>
      </w:r>
      <w:r w:rsidR="00FD7721">
        <w:rPr>
          <w:spacing w:val="-1"/>
        </w:rPr>
        <w:t xml:space="preserve"> </w:t>
      </w:r>
      <w:r>
        <w:rPr>
          <w:spacing w:val="-1"/>
        </w:rPr>
        <w:t>сагласност</w:t>
      </w:r>
      <w:r w:rsidR="00FD7721">
        <w:rPr>
          <w:spacing w:val="-1"/>
        </w:rPr>
        <w:t xml:space="preserve"> </w:t>
      </w:r>
      <w:r>
        <w:rPr>
          <w:spacing w:val="-1"/>
        </w:rPr>
        <w:t>даје</w:t>
      </w:r>
      <w:r w:rsidR="00FD7721">
        <w:rPr>
          <w:spacing w:val="-1"/>
        </w:rPr>
        <w:t xml:space="preserve"> </w:t>
      </w:r>
      <w:r>
        <w:rPr>
          <w:spacing w:val="-1"/>
        </w:rPr>
        <w:t>одговарајуће</w:t>
      </w:r>
      <w:r w:rsidR="00FD7721">
        <w:rPr>
          <w:spacing w:val="-1"/>
        </w:rPr>
        <w:t xml:space="preserve"> </w:t>
      </w:r>
      <w:r>
        <w:rPr>
          <w:spacing w:val="-1"/>
        </w:rPr>
        <w:t>веће</w:t>
      </w:r>
      <w:r w:rsidR="00FD7721">
        <w:rPr>
          <w:spacing w:val="-1"/>
        </w:rPr>
        <w:t xml:space="preserve"> </w:t>
      </w:r>
      <w:r>
        <w:rPr>
          <w:spacing w:val="-1"/>
        </w:rPr>
        <w:t xml:space="preserve">научних </w:t>
      </w:r>
      <w:r>
        <w:rPr>
          <w:spacing w:val="-5"/>
        </w:rPr>
        <w:t>области Универзитета.</w:t>
      </w:r>
      <w:proofErr w:type="gramEnd"/>
    </w:p>
    <w:p w:rsidR="003A21EC" w:rsidRDefault="003A21EC" w:rsidP="00EC5137">
      <w:pPr>
        <w:widowControl w:val="0"/>
        <w:autoSpaceDE w:val="0"/>
        <w:autoSpaceDN w:val="0"/>
        <w:adjustRightInd w:val="0"/>
        <w:spacing w:before="80"/>
        <w:jc w:val="both"/>
        <w:rPr>
          <w:spacing w:val="-5"/>
        </w:rPr>
      </w:pPr>
      <w:r>
        <w:rPr>
          <w:w w:val="101"/>
        </w:rPr>
        <w:t>Уз захтев за давање сагласности (</w:t>
      </w:r>
      <w:r w:rsidRPr="00B6058A">
        <w:rPr>
          <w:color w:val="000000" w:themeColor="text1"/>
          <w:w w:val="101"/>
        </w:rPr>
        <w:t>Образац 3.),</w:t>
      </w:r>
      <w:r>
        <w:rPr>
          <w:w w:val="101"/>
        </w:rPr>
        <w:t xml:space="preserve"> Већу научних </w:t>
      </w:r>
      <w:r>
        <w:rPr>
          <w:spacing w:val="-5"/>
        </w:rPr>
        <w:t>области прилажу се и:</w:t>
      </w:r>
    </w:p>
    <w:p w:rsidR="003A21EC" w:rsidRDefault="003A21EC" w:rsidP="000734F6">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2"/>
          <w:sz w:val="24"/>
          <w:szCs w:val="24"/>
        </w:rPr>
        <w:t xml:space="preserve">одлука Наставно-научног већа Факултета о прихватању теме </w:t>
      </w:r>
      <w:r>
        <w:rPr>
          <w:rFonts w:ascii="Times New Roman" w:hAnsi="Times New Roman" w:cs="Times New Roman"/>
          <w:spacing w:val="-3"/>
          <w:sz w:val="24"/>
          <w:szCs w:val="24"/>
        </w:rPr>
        <w:t>докторске дисертације и одређивању ментора и</w:t>
      </w:r>
    </w:p>
    <w:p w:rsidR="003A21EC" w:rsidRDefault="003A21EC" w:rsidP="000734F6">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spacing w:val="-5"/>
          <w:sz w:val="24"/>
          <w:szCs w:val="24"/>
        </w:rPr>
      </w:pPr>
      <w:r>
        <w:rPr>
          <w:rFonts w:ascii="Times New Roman" w:hAnsi="Times New Roman" w:cs="Times New Roman"/>
          <w:w w:val="104"/>
          <w:sz w:val="24"/>
          <w:szCs w:val="24"/>
        </w:rPr>
        <w:t xml:space="preserve">Извештај Комисије о оцени научне заснованости теме </w:t>
      </w:r>
      <w:r>
        <w:rPr>
          <w:rFonts w:ascii="Times New Roman" w:hAnsi="Times New Roman" w:cs="Times New Roman"/>
          <w:spacing w:val="-5"/>
          <w:sz w:val="24"/>
          <w:szCs w:val="24"/>
        </w:rPr>
        <w:t>докторске дисертације.</w:t>
      </w:r>
    </w:p>
    <w:p w:rsidR="003A21EC" w:rsidRDefault="003A21EC" w:rsidP="00EC5137">
      <w:pPr>
        <w:widowControl w:val="0"/>
        <w:autoSpaceDE w:val="0"/>
        <w:autoSpaceDN w:val="0"/>
        <w:adjustRightInd w:val="0"/>
        <w:spacing w:before="178"/>
        <w:jc w:val="both"/>
        <w:rPr>
          <w:spacing w:val="-5"/>
        </w:rPr>
      </w:pPr>
      <w:r>
        <w:rPr>
          <w:spacing w:val="-5"/>
        </w:rPr>
        <w:t xml:space="preserve">Веће научних области оцењује: </w:t>
      </w:r>
    </w:p>
    <w:p w:rsidR="003A21EC" w:rsidRPr="00BC742A" w:rsidRDefault="003A21EC" w:rsidP="000734F6">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pacing w:val="-3"/>
          <w:sz w:val="24"/>
          <w:szCs w:val="24"/>
        </w:rPr>
      </w:pPr>
      <w:r w:rsidRPr="00BC742A">
        <w:rPr>
          <w:rFonts w:ascii="Times New Roman" w:hAnsi="Times New Roman" w:cs="Times New Roman"/>
          <w:w w:val="102"/>
          <w:sz w:val="24"/>
          <w:szCs w:val="24"/>
        </w:rPr>
        <w:t xml:space="preserve">да ли се из образложења теме може закључити да је реч о </w:t>
      </w:r>
      <w:r w:rsidRPr="00BC742A">
        <w:rPr>
          <w:rFonts w:ascii="Times New Roman" w:hAnsi="Times New Roman" w:cs="Times New Roman"/>
          <w:spacing w:val="-3"/>
          <w:sz w:val="24"/>
          <w:szCs w:val="24"/>
        </w:rPr>
        <w:t xml:space="preserve">оригиналној идеји; </w:t>
      </w:r>
    </w:p>
    <w:p w:rsidR="003A21EC" w:rsidRPr="00BC742A" w:rsidRDefault="003A21EC" w:rsidP="000734F6">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pacing w:val="-4"/>
          <w:sz w:val="24"/>
          <w:szCs w:val="24"/>
        </w:rPr>
      </w:pPr>
      <w:r w:rsidRPr="00BC742A">
        <w:rPr>
          <w:rFonts w:ascii="Times New Roman" w:hAnsi="Times New Roman" w:cs="Times New Roman"/>
          <w:spacing w:val="-4"/>
          <w:sz w:val="24"/>
          <w:szCs w:val="24"/>
        </w:rPr>
        <w:lastRenderedPageBreak/>
        <w:t xml:space="preserve">да ли је предложена тема од значаја за развој науке, примену њених резултата, односно развој научне мисли уопште и </w:t>
      </w:r>
    </w:p>
    <w:p w:rsidR="003A21EC" w:rsidRPr="00BC742A" w:rsidRDefault="003A21EC" w:rsidP="000734F6">
      <w:pPr>
        <w:pStyle w:val="ListParagraph"/>
        <w:widowControl w:val="0"/>
        <w:numPr>
          <w:ilvl w:val="0"/>
          <w:numId w:val="12"/>
        </w:numPr>
        <w:autoSpaceDE w:val="0"/>
        <w:autoSpaceDN w:val="0"/>
        <w:adjustRightInd w:val="0"/>
        <w:spacing w:line="240" w:lineRule="auto"/>
        <w:jc w:val="both"/>
        <w:rPr>
          <w:rFonts w:ascii="Times New Roman" w:hAnsi="Times New Roman" w:cs="Times New Roman"/>
          <w:spacing w:val="-3"/>
        </w:rPr>
      </w:pPr>
      <w:proofErr w:type="gramStart"/>
      <w:r w:rsidRPr="00BC742A">
        <w:rPr>
          <w:rFonts w:ascii="Times New Roman" w:hAnsi="Times New Roman" w:cs="Times New Roman"/>
          <w:w w:val="108"/>
        </w:rPr>
        <w:t>да</w:t>
      </w:r>
      <w:proofErr w:type="gramEnd"/>
      <w:r w:rsidRPr="00BC742A">
        <w:rPr>
          <w:rFonts w:ascii="Times New Roman" w:hAnsi="Times New Roman" w:cs="Times New Roman"/>
          <w:w w:val="108"/>
        </w:rPr>
        <w:t xml:space="preserve"> ли ментор испуњава услове прописане овим П</w:t>
      </w:r>
      <w:r w:rsidRPr="00BC742A">
        <w:rPr>
          <w:rFonts w:ascii="Times New Roman" w:hAnsi="Times New Roman" w:cs="Times New Roman"/>
          <w:spacing w:val="-3"/>
        </w:rPr>
        <w:t xml:space="preserve">равилником. </w:t>
      </w:r>
    </w:p>
    <w:p w:rsidR="003A21EC" w:rsidRDefault="003A21EC" w:rsidP="00EC5137">
      <w:pPr>
        <w:widowControl w:val="0"/>
        <w:autoSpaceDE w:val="0"/>
        <w:autoSpaceDN w:val="0"/>
        <w:adjustRightInd w:val="0"/>
        <w:spacing w:before="106"/>
        <w:jc w:val="both"/>
        <w:rPr>
          <w:spacing w:val="-5"/>
        </w:rPr>
      </w:pPr>
      <w:proofErr w:type="gramStart"/>
      <w:r>
        <w:rPr>
          <w:spacing w:val="-1"/>
        </w:rPr>
        <w:t xml:space="preserve">У поступку одлучивања о захтеву за давање сагласности, Веће </w:t>
      </w:r>
      <w:r>
        <w:rPr>
          <w:spacing w:val="-3"/>
        </w:rPr>
        <w:t xml:space="preserve">научних области може донети одлуку о давању сагласности или </w:t>
      </w:r>
      <w:r>
        <w:rPr>
          <w:spacing w:val="-5"/>
        </w:rPr>
        <w:t xml:space="preserve">одлуку да се не даје сагласност на одлуку о прихватању теме докторске </w:t>
      </w:r>
      <w:r>
        <w:rPr>
          <w:spacing w:val="-3"/>
        </w:rPr>
        <w:t>дисертације и одређивању ментора.</w:t>
      </w:r>
      <w:proofErr w:type="gramEnd"/>
      <w:r>
        <w:rPr>
          <w:spacing w:val="-3"/>
        </w:rPr>
        <w:t xml:space="preserve"> </w:t>
      </w:r>
      <w:proofErr w:type="gramStart"/>
      <w:r>
        <w:rPr>
          <w:spacing w:val="-3"/>
        </w:rPr>
        <w:t xml:space="preserve">Ако Веће научних области оцени </w:t>
      </w:r>
      <w:r>
        <w:rPr>
          <w:spacing w:val="-4"/>
        </w:rPr>
        <w:t xml:space="preserve">да недостају одређени елементи потребни за одлучивање, донеће </w:t>
      </w:r>
      <w:r>
        <w:rPr>
          <w:spacing w:val="-3"/>
        </w:rPr>
        <w:t xml:space="preserve">закључак о одлагању разматрања захтева ради прибављања допуне и </w:t>
      </w:r>
      <w:r>
        <w:rPr>
          <w:spacing w:val="-5"/>
        </w:rPr>
        <w:t>одредиће рок у коме Факултет треба да достави тражену допуну.</w:t>
      </w:r>
      <w:proofErr w:type="gramEnd"/>
      <w:r>
        <w:rPr>
          <w:spacing w:val="-5"/>
        </w:rPr>
        <w:t xml:space="preserve"> </w:t>
      </w:r>
    </w:p>
    <w:p w:rsidR="003A21EC" w:rsidRDefault="003A21EC" w:rsidP="000635DB">
      <w:pPr>
        <w:widowControl w:val="0"/>
        <w:autoSpaceDE w:val="0"/>
        <w:autoSpaceDN w:val="0"/>
        <w:adjustRightInd w:val="0"/>
        <w:spacing w:before="120"/>
        <w:jc w:val="both"/>
        <w:rPr>
          <w:spacing w:val="-3"/>
        </w:rPr>
      </w:pPr>
      <w:proofErr w:type="gramStart"/>
      <w:r>
        <w:rPr>
          <w:spacing w:val="-3"/>
        </w:rPr>
        <w:t>Веће научних области је дужно да донесе одлуку о давању или одлуку којом се не даје сагласност у року од 60 дана од дана пријема захтева на Универзитету.</w:t>
      </w:r>
      <w:proofErr w:type="gramEnd"/>
      <w:r>
        <w:rPr>
          <w:spacing w:val="-3"/>
        </w:rPr>
        <w:t xml:space="preserve"> </w:t>
      </w:r>
    </w:p>
    <w:p w:rsidR="003A21EC" w:rsidRDefault="003A21EC" w:rsidP="000635DB">
      <w:pPr>
        <w:widowControl w:val="0"/>
        <w:autoSpaceDE w:val="0"/>
        <w:autoSpaceDN w:val="0"/>
        <w:adjustRightInd w:val="0"/>
        <w:spacing w:before="120"/>
        <w:jc w:val="both"/>
        <w:rPr>
          <w:spacing w:val="-5"/>
        </w:rPr>
      </w:pPr>
      <w:proofErr w:type="gramStart"/>
      <w:r>
        <w:rPr>
          <w:spacing w:val="-2"/>
        </w:rPr>
        <w:t>Негативна одлука Већа научних области из става 5.</w:t>
      </w:r>
      <w:proofErr w:type="gramEnd"/>
      <w:r>
        <w:rPr>
          <w:spacing w:val="-2"/>
        </w:rPr>
        <w:t xml:space="preserve"> </w:t>
      </w:r>
      <w:proofErr w:type="gramStart"/>
      <w:r>
        <w:rPr>
          <w:spacing w:val="-2"/>
        </w:rPr>
        <w:t>овог</w:t>
      </w:r>
      <w:proofErr w:type="gramEnd"/>
      <w:r>
        <w:rPr>
          <w:spacing w:val="-2"/>
        </w:rPr>
        <w:t xml:space="preserve"> члана </w:t>
      </w:r>
      <w:r>
        <w:rPr>
          <w:spacing w:val="-5"/>
        </w:rPr>
        <w:t xml:space="preserve">мора бити образложена. </w:t>
      </w:r>
    </w:p>
    <w:p w:rsidR="003A21EC" w:rsidRDefault="003A21EC" w:rsidP="000635DB">
      <w:pPr>
        <w:widowControl w:val="0"/>
        <w:autoSpaceDE w:val="0"/>
        <w:autoSpaceDN w:val="0"/>
        <w:adjustRightInd w:val="0"/>
        <w:spacing w:before="120"/>
        <w:jc w:val="both"/>
        <w:rPr>
          <w:spacing w:val="-3"/>
        </w:rPr>
      </w:pPr>
      <w:proofErr w:type="gramStart"/>
      <w:r>
        <w:rPr>
          <w:spacing w:val="-5"/>
        </w:rPr>
        <w:t>На негативну одлуку већа научних области из става 5.</w:t>
      </w:r>
      <w:proofErr w:type="gramEnd"/>
      <w:r>
        <w:rPr>
          <w:spacing w:val="-5"/>
        </w:rPr>
        <w:t xml:space="preserve"> </w:t>
      </w:r>
      <w:proofErr w:type="gramStart"/>
      <w:r>
        <w:rPr>
          <w:spacing w:val="-5"/>
        </w:rPr>
        <w:t>овог</w:t>
      </w:r>
      <w:proofErr w:type="gramEnd"/>
      <w:r>
        <w:rPr>
          <w:spacing w:val="-5"/>
        </w:rPr>
        <w:t xml:space="preserve"> члана </w:t>
      </w:r>
      <w:r>
        <w:rPr>
          <w:spacing w:val="-1"/>
        </w:rPr>
        <w:t>Факултет-подносилац</w:t>
      </w:r>
      <w:r w:rsidR="00FD7721">
        <w:rPr>
          <w:spacing w:val="-1"/>
        </w:rPr>
        <w:t xml:space="preserve"> </w:t>
      </w:r>
      <w:r>
        <w:rPr>
          <w:spacing w:val="-1"/>
        </w:rPr>
        <w:t xml:space="preserve"> захтева може поднети приговор Сенату </w:t>
      </w:r>
      <w:r>
        <w:rPr>
          <w:spacing w:val="-3"/>
        </w:rPr>
        <w:t xml:space="preserve">Универзитета, у року од 15 дана од дана пријема одлуке. </w:t>
      </w:r>
    </w:p>
    <w:p w:rsidR="003A21EC" w:rsidRDefault="003A21EC" w:rsidP="000635DB">
      <w:pPr>
        <w:widowControl w:val="0"/>
        <w:autoSpaceDE w:val="0"/>
        <w:autoSpaceDN w:val="0"/>
        <w:adjustRightInd w:val="0"/>
        <w:spacing w:before="120"/>
        <w:jc w:val="both"/>
        <w:rPr>
          <w:spacing w:val="-5"/>
        </w:rPr>
      </w:pPr>
      <w:proofErr w:type="gramStart"/>
      <w:r>
        <w:rPr>
          <w:spacing w:val="-5"/>
        </w:rPr>
        <w:t xml:space="preserve">Сенат може усвојити приговор ако утврди да је основан и донети </w:t>
      </w:r>
      <w:r>
        <w:rPr>
          <w:spacing w:val="-4"/>
        </w:rPr>
        <w:t xml:space="preserve">одлуку о давању сагласности на предлог теме докторске дисертације и </w:t>
      </w:r>
      <w:r>
        <w:t xml:space="preserve">одређивању ментора или одбити приговор као неоснован и донети </w:t>
      </w:r>
      <w:r>
        <w:rPr>
          <w:spacing w:val="-5"/>
        </w:rPr>
        <w:t>одлуку којом се потврђује првостепена одлука.</w:t>
      </w:r>
      <w:proofErr w:type="gramEnd"/>
      <w:r>
        <w:rPr>
          <w:spacing w:val="-5"/>
        </w:rPr>
        <w:t xml:space="preserve"> </w:t>
      </w:r>
    </w:p>
    <w:p w:rsidR="003A21EC" w:rsidRDefault="003A21EC" w:rsidP="00EC5137">
      <w:pPr>
        <w:widowControl w:val="0"/>
        <w:autoSpaceDE w:val="0"/>
        <w:autoSpaceDN w:val="0"/>
        <w:adjustRightInd w:val="0"/>
        <w:spacing w:before="3"/>
        <w:jc w:val="both"/>
        <w:rPr>
          <w:spacing w:val="-3"/>
        </w:rPr>
      </w:pPr>
      <w:proofErr w:type="gramStart"/>
      <w:r>
        <w:rPr>
          <w:spacing w:val="-3"/>
        </w:rPr>
        <w:t>Одлука Сената Универзитета о приговору је коначна.</w:t>
      </w:r>
      <w:proofErr w:type="gramEnd"/>
      <w:r>
        <w:rPr>
          <w:spacing w:val="-3"/>
        </w:rPr>
        <w:t xml:space="preserve"> </w:t>
      </w:r>
    </w:p>
    <w:p w:rsidR="00DB023E" w:rsidRDefault="00DB023E" w:rsidP="00EC5137">
      <w:pPr>
        <w:widowControl w:val="0"/>
        <w:autoSpaceDE w:val="0"/>
        <w:autoSpaceDN w:val="0"/>
        <w:adjustRightInd w:val="0"/>
        <w:spacing w:before="3"/>
        <w:jc w:val="both"/>
        <w:rPr>
          <w:spacing w:val="-3"/>
        </w:rPr>
      </w:pPr>
    </w:p>
    <w:p w:rsidR="00DB023E" w:rsidRDefault="00DB023E" w:rsidP="00EC5137">
      <w:pPr>
        <w:widowControl w:val="0"/>
        <w:autoSpaceDE w:val="0"/>
        <w:autoSpaceDN w:val="0"/>
        <w:adjustRightInd w:val="0"/>
        <w:spacing w:before="3"/>
        <w:jc w:val="both"/>
        <w:rPr>
          <w:spacing w:val="-3"/>
        </w:rPr>
      </w:pPr>
    </w:p>
    <w:p w:rsidR="003A21EC" w:rsidRDefault="003A21EC" w:rsidP="00EC5137">
      <w:pPr>
        <w:autoSpaceDE w:val="0"/>
        <w:autoSpaceDN w:val="0"/>
        <w:adjustRightInd w:val="0"/>
        <w:jc w:val="center"/>
        <w:rPr>
          <w:rFonts w:eastAsia="TimesNewRomanPSMT"/>
          <w:b/>
          <w:bCs/>
          <w:i/>
          <w:iCs/>
          <w:color w:val="000000"/>
        </w:rPr>
      </w:pPr>
    </w:p>
    <w:p w:rsidR="003A21EC" w:rsidRDefault="003A21EC" w:rsidP="00EC5137">
      <w:pPr>
        <w:autoSpaceDE w:val="0"/>
        <w:autoSpaceDN w:val="0"/>
        <w:adjustRightInd w:val="0"/>
        <w:spacing w:before="60"/>
        <w:jc w:val="center"/>
        <w:rPr>
          <w:rFonts w:eastAsia="TimesNewRomanPSMT"/>
          <w:b/>
          <w:bCs/>
          <w:i/>
          <w:iCs/>
          <w:color w:val="000000"/>
        </w:rPr>
      </w:pPr>
      <w:r>
        <w:rPr>
          <w:rFonts w:eastAsia="TimesNewRomanPSMT"/>
          <w:b/>
          <w:bCs/>
          <w:i/>
          <w:iCs/>
          <w:color w:val="000000"/>
        </w:rPr>
        <w:t>Достављање одлуке</w:t>
      </w:r>
    </w:p>
    <w:p w:rsidR="003A21EC" w:rsidRDefault="003A21EC" w:rsidP="00EC5137">
      <w:pPr>
        <w:autoSpaceDE w:val="0"/>
        <w:autoSpaceDN w:val="0"/>
        <w:adjustRightInd w:val="0"/>
        <w:jc w:val="center"/>
        <w:rPr>
          <w:rFonts w:eastAsia="TimesNewRomanPSMT"/>
          <w:i/>
          <w:iCs/>
          <w:color w:val="000000"/>
        </w:rPr>
      </w:pPr>
    </w:p>
    <w:p w:rsidR="003A21EC" w:rsidRPr="00715338" w:rsidRDefault="003A21EC" w:rsidP="00EC5137">
      <w:pPr>
        <w:spacing w:after="120"/>
        <w:jc w:val="center"/>
        <w:rPr>
          <w:rFonts w:eastAsia="TimesNewRomanPSMT"/>
          <w:color w:val="000000"/>
        </w:rPr>
      </w:pPr>
      <w:proofErr w:type="gramStart"/>
      <w:r>
        <w:rPr>
          <w:rFonts w:eastAsia="TimesNewRomanPSMT"/>
          <w:color w:val="000000"/>
        </w:rPr>
        <w:t>Члан</w:t>
      </w:r>
      <w:r w:rsidR="00237300">
        <w:rPr>
          <w:rFonts w:eastAsia="TimesNewRomanPSMT"/>
          <w:color w:val="000000"/>
        </w:rPr>
        <w:t xml:space="preserve"> 51</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rPr>
      </w:pPr>
      <w:proofErr w:type="gramStart"/>
      <w:r>
        <w:rPr>
          <w:rFonts w:eastAsia="TimesNewRomanPSMT"/>
          <w:color w:val="000000"/>
        </w:rPr>
        <w:t xml:space="preserve">По добијању сагласности, Факултет одлуку о прихватању теме и одређивању ментора доставља студенту и </w:t>
      </w:r>
      <w:r>
        <w:rPr>
          <w:rFonts w:eastAsia="TimesNewRomanPSMT"/>
        </w:rPr>
        <w:t>ментору.</w:t>
      </w:r>
      <w:proofErr w:type="gramEnd"/>
    </w:p>
    <w:p w:rsidR="003A21EC" w:rsidRDefault="003A21EC" w:rsidP="00EC5137">
      <w:pPr>
        <w:autoSpaceDE w:val="0"/>
        <w:autoSpaceDN w:val="0"/>
        <w:adjustRightInd w:val="0"/>
        <w:jc w:val="center"/>
        <w:rPr>
          <w:rFonts w:eastAsia="TimesNewRomanPSMT"/>
          <w:b/>
          <w:bCs/>
          <w:i/>
          <w:iCs/>
        </w:rPr>
      </w:pPr>
    </w:p>
    <w:p w:rsidR="0071200C" w:rsidRDefault="0071200C" w:rsidP="00EC5137">
      <w:pPr>
        <w:autoSpaceDE w:val="0"/>
        <w:autoSpaceDN w:val="0"/>
        <w:adjustRightInd w:val="0"/>
        <w:jc w:val="center"/>
        <w:rPr>
          <w:rFonts w:eastAsia="TimesNewRomanPSMT"/>
          <w:b/>
          <w:bCs/>
          <w:i/>
          <w:iCs/>
        </w:rPr>
      </w:pPr>
    </w:p>
    <w:p w:rsidR="003A21EC" w:rsidRDefault="003A21EC" w:rsidP="00EC5137">
      <w:pPr>
        <w:autoSpaceDE w:val="0"/>
        <w:autoSpaceDN w:val="0"/>
        <w:adjustRightInd w:val="0"/>
        <w:jc w:val="center"/>
        <w:rPr>
          <w:rFonts w:eastAsia="TimesNewRomanPSMT"/>
          <w:b/>
          <w:bCs/>
          <w:i/>
          <w:iCs/>
        </w:rPr>
      </w:pPr>
      <w:r>
        <w:rPr>
          <w:rFonts w:eastAsia="TimesNewRomanPSMT"/>
          <w:b/>
          <w:bCs/>
          <w:i/>
          <w:iCs/>
        </w:rPr>
        <w:t>Оцена докторске дисертације</w:t>
      </w:r>
    </w:p>
    <w:p w:rsidR="003A21EC" w:rsidRDefault="003A21EC" w:rsidP="00EC5137">
      <w:pPr>
        <w:autoSpaceDE w:val="0"/>
        <w:autoSpaceDN w:val="0"/>
        <w:adjustRightInd w:val="0"/>
        <w:jc w:val="center"/>
        <w:rPr>
          <w:rFonts w:eastAsia="TimesNewRomanPSMT"/>
          <w:color w:val="000000"/>
        </w:rPr>
      </w:pPr>
    </w:p>
    <w:p w:rsidR="003A21EC" w:rsidRPr="0096670C" w:rsidRDefault="003A21EC" w:rsidP="00EC5137">
      <w:pPr>
        <w:spacing w:after="120"/>
        <w:jc w:val="center"/>
        <w:rPr>
          <w:rFonts w:eastAsia="TimesNewRomanPSMT"/>
        </w:rPr>
      </w:pPr>
      <w:proofErr w:type="gramStart"/>
      <w:r w:rsidRPr="0096670C">
        <w:rPr>
          <w:rFonts w:eastAsia="TimesNewRomanPSMT"/>
        </w:rPr>
        <w:t>Члан</w:t>
      </w:r>
      <w:r w:rsidR="006E0541">
        <w:rPr>
          <w:rFonts w:eastAsia="TimesNewRomanPSMT"/>
        </w:rPr>
        <w:t xml:space="preserve"> 52</w:t>
      </w:r>
      <w:r w:rsidRPr="0096670C">
        <w:rPr>
          <w:rFonts w:eastAsia="TimesNewRomanPSMT"/>
        </w:rPr>
        <w:t>.</w:t>
      </w:r>
      <w:proofErr w:type="gramEnd"/>
    </w:p>
    <w:p w:rsidR="003A21EC" w:rsidRDefault="003A21EC" w:rsidP="00EC5137">
      <w:pPr>
        <w:autoSpaceDE w:val="0"/>
        <w:autoSpaceDN w:val="0"/>
        <w:adjustRightInd w:val="0"/>
        <w:jc w:val="both"/>
        <w:rPr>
          <w:rFonts w:eastAsia="TimesNewRomanPSMT"/>
          <w:lang w:val="sr-Cyrl-CS"/>
        </w:rPr>
      </w:pPr>
      <w:r>
        <w:rPr>
          <w:rFonts w:eastAsia="TimesNewRomanPSMT"/>
        </w:rPr>
        <w:t xml:space="preserve">Студент који је завршио израду докторске дисертације подноси је на оцену уколико је испунио све услове предвиђене студијским програмом докторских студија и има као први аутор најмање један објављен рад у научном часопису са SCI листе, који је садржински повезан са темом докторске дисертације, у складу са Стандардима и општим актом факултета. </w:t>
      </w:r>
    </w:p>
    <w:p w:rsidR="003A21EC" w:rsidRDefault="003A21EC" w:rsidP="000635DB">
      <w:pPr>
        <w:widowControl w:val="0"/>
        <w:autoSpaceDE w:val="0"/>
        <w:autoSpaceDN w:val="0"/>
        <w:adjustRightInd w:val="0"/>
        <w:spacing w:before="120"/>
        <w:jc w:val="both"/>
        <w:rPr>
          <w:rFonts w:eastAsia="TimesNewRomanPSMT"/>
        </w:rPr>
      </w:pPr>
      <w:proofErr w:type="gramStart"/>
      <w:r>
        <w:rPr>
          <w:rFonts w:eastAsia="TimesNewRomanPSMT"/>
        </w:rPr>
        <w:t>Уколико рад није објављен у часопису, прихватиће се и рад коме је додељен DOI број или уз потврду о његовом прихватању.</w:t>
      </w:r>
      <w:proofErr w:type="gramEnd"/>
      <w:r>
        <w:rPr>
          <w:rFonts w:eastAsia="TimesNewRomanPSMT"/>
        </w:rPr>
        <w:t xml:space="preserve"> </w:t>
      </w:r>
    </w:p>
    <w:p w:rsidR="003A21EC" w:rsidRPr="00F204CF" w:rsidRDefault="003A21EC" w:rsidP="000635DB">
      <w:pPr>
        <w:widowControl w:val="0"/>
        <w:autoSpaceDE w:val="0"/>
        <w:autoSpaceDN w:val="0"/>
        <w:adjustRightInd w:val="0"/>
        <w:spacing w:before="120"/>
        <w:jc w:val="both"/>
        <w:rPr>
          <w:rFonts w:eastAsia="TimesNewRomanPSMT"/>
          <w:color w:val="000000" w:themeColor="text1"/>
        </w:rPr>
      </w:pPr>
      <w:proofErr w:type="gramStart"/>
      <w:r w:rsidRPr="00F204CF">
        <w:rPr>
          <w:rFonts w:eastAsia="TimesNewRomanPSMT"/>
          <w:color w:val="000000" w:themeColor="text1"/>
        </w:rPr>
        <w:t>Уколико има више аутора рада са подједнаким доприносом у раду са подједнаким доприносом у раду, само јадан од аутора може користити тај рад као услов за одбрану докторске дисертације.</w:t>
      </w:r>
      <w:proofErr w:type="gramEnd"/>
    </w:p>
    <w:p w:rsidR="003A21EC" w:rsidRDefault="003A21EC" w:rsidP="000635DB">
      <w:pPr>
        <w:widowControl w:val="0"/>
        <w:autoSpaceDE w:val="0"/>
        <w:autoSpaceDN w:val="0"/>
        <w:adjustRightInd w:val="0"/>
        <w:spacing w:before="120"/>
        <w:jc w:val="both"/>
        <w:rPr>
          <w:spacing w:val="-3"/>
        </w:rPr>
      </w:pPr>
      <w:proofErr w:type="gramStart"/>
      <w:r>
        <w:rPr>
          <w:spacing w:val="-2"/>
        </w:rPr>
        <w:lastRenderedPageBreak/>
        <w:t xml:space="preserve">Када је докторска дисертација у облику скупа објављених </w:t>
      </w:r>
      <w:r>
        <w:rPr>
          <w:spacing w:val="-3"/>
        </w:rPr>
        <w:t>научних радова, кандидат мора испунити услове дефинисане чланом 42.</w:t>
      </w:r>
      <w:proofErr w:type="gramEnd"/>
      <w:r>
        <w:rPr>
          <w:spacing w:val="-3"/>
        </w:rPr>
        <w:t xml:space="preserve"> </w:t>
      </w:r>
      <w:proofErr w:type="gramStart"/>
      <w:r>
        <w:rPr>
          <w:spacing w:val="-3"/>
        </w:rPr>
        <w:t>став</w:t>
      </w:r>
      <w:proofErr w:type="gramEnd"/>
      <w:r>
        <w:rPr>
          <w:spacing w:val="-3"/>
        </w:rPr>
        <w:t xml:space="preserve"> 3. </w:t>
      </w:r>
      <w:proofErr w:type="gramStart"/>
      <w:r>
        <w:rPr>
          <w:spacing w:val="-3"/>
        </w:rPr>
        <w:t>овог</w:t>
      </w:r>
      <w:proofErr w:type="gramEnd"/>
      <w:r>
        <w:rPr>
          <w:spacing w:val="-3"/>
        </w:rPr>
        <w:t xml:space="preserve"> Правилника. </w:t>
      </w:r>
    </w:p>
    <w:p w:rsidR="003A21EC" w:rsidRDefault="003A21EC" w:rsidP="000635DB">
      <w:pPr>
        <w:widowControl w:val="0"/>
        <w:autoSpaceDE w:val="0"/>
        <w:autoSpaceDN w:val="0"/>
        <w:adjustRightInd w:val="0"/>
        <w:spacing w:before="120"/>
        <w:jc w:val="both"/>
        <w:rPr>
          <w:spacing w:val="-3"/>
        </w:rPr>
      </w:pPr>
      <w:proofErr w:type="gramStart"/>
      <w:r>
        <w:rPr>
          <w:spacing w:val="-2"/>
        </w:rPr>
        <w:t xml:space="preserve">Студент израђену докторску дисертацију доставља у </w:t>
      </w:r>
      <w:r w:rsidRPr="0096670C">
        <w:rPr>
          <w:color w:val="000000" w:themeColor="text1"/>
          <w:spacing w:val="-2"/>
        </w:rPr>
        <w:t>(довољном/одговарајућем броју примерака, за све чланове комисије и ментора, два примерка преко Студентске службе за Ректорат</w:t>
      </w:r>
      <w:r w:rsidR="00FD7721">
        <w:rPr>
          <w:color w:val="000000" w:themeColor="text1"/>
          <w:spacing w:val="-2"/>
        </w:rPr>
        <w:t xml:space="preserve"> </w:t>
      </w:r>
      <w:r w:rsidRPr="0096670C">
        <w:rPr>
          <w:color w:val="000000" w:themeColor="text1"/>
          <w:spacing w:val="-2"/>
        </w:rPr>
        <w:t>и три за библиотеку) 11 штампаних примерака најчешће</w:t>
      </w:r>
      <w:r>
        <w:rPr>
          <w:spacing w:val="-2"/>
        </w:rPr>
        <w:t xml:space="preserve">, као и </w:t>
      </w:r>
      <w:r>
        <w:t xml:space="preserve">идентичну електронску верзију, преко Службе за наставу и </w:t>
      </w:r>
      <w:r>
        <w:rPr>
          <w:spacing w:val="-3"/>
        </w:rPr>
        <w:t>студентска питања.</w:t>
      </w:r>
      <w:proofErr w:type="gramEnd"/>
      <w:r>
        <w:rPr>
          <w:spacing w:val="-3"/>
        </w:rPr>
        <w:t xml:space="preserve"> </w:t>
      </w:r>
    </w:p>
    <w:p w:rsidR="003A21EC" w:rsidRDefault="003A21EC" w:rsidP="00007ACD">
      <w:pPr>
        <w:widowControl w:val="0"/>
        <w:autoSpaceDE w:val="0"/>
        <w:autoSpaceDN w:val="0"/>
        <w:adjustRightInd w:val="0"/>
        <w:spacing w:before="120"/>
        <w:jc w:val="both"/>
      </w:pPr>
      <w:proofErr w:type="gramStart"/>
      <w:r>
        <w:t>Докторску дисертацију у електронском облику и одговарајућем броју штампаних</w:t>
      </w:r>
      <w:r w:rsidR="00FD7721">
        <w:t xml:space="preserve"> </w:t>
      </w:r>
      <w:r>
        <w:t>примерака студент подноси Факултету најкасније шест месеци пре истека рока за завршетак студија.</w:t>
      </w:r>
      <w:proofErr w:type="gramEnd"/>
    </w:p>
    <w:p w:rsidR="003A21EC" w:rsidRDefault="003A21EC" w:rsidP="00007ACD">
      <w:pPr>
        <w:widowControl w:val="0"/>
        <w:autoSpaceDE w:val="0"/>
        <w:autoSpaceDN w:val="0"/>
        <w:adjustRightInd w:val="0"/>
        <w:spacing w:before="120"/>
        <w:jc w:val="both"/>
      </w:pPr>
      <w:r>
        <w:t xml:space="preserve"> </w:t>
      </w:r>
      <w:proofErr w:type="gramStart"/>
      <w:r>
        <w:t>Уз дисертацију, кандидат подноси писану сагласност ментора да може поднети докторску дисертацију на оцену.</w:t>
      </w:r>
      <w:proofErr w:type="gramEnd"/>
      <w:r>
        <w:t xml:space="preserve"> </w:t>
      </w:r>
    </w:p>
    <w:p w:rsidR="00C541EA" w:rsidRDefault="00C541EA" w:rsidP="00EC5137">
      <w:pPr>
        <w:spacing w:after="120"/>
        <w:jc w:val="center"/>
        <w:rPr>
          <w:rFonts w:eastAsia="TimesNewRomanPSMT"/>
          <w:color w:val="000000"/>
        </w:rPr>
      </w:pPr>
    </w:p>
    <w:p w:rsidR="00C541EA" w:rsidRDefault="00C541EA" w:rsidP="00EC5137">
      <w:pPr>
        <w:spacing w:after="120"/>
        <w:jc w:val="center"/>
        <w:rPr>
          <w:rFonts w:eastAsia="TimesNewRomanPSMT"/>
          <w:color w:val="000000"/>
        </w:rPr>
      </w:pPr>
    </w:p>
    <w:p w:rsidR="003A21EC" w:rsidRPr="007E562E" w:rsidRDefault="003A21EC" w:rsidP="00EC5137">
      <w:pPr>
        <w:spacing w:after="120"/>
        <w:jc w:val="center"/>
        <w:rPr>
          <w:rFonts w:eastAsia="TimesNewRomanPSMT"/>
          <w:color w:val="000000"/>
        </w:rPr>
      </w:pPr>
      <w:proofErr w:type="gramStart"/>
      <w:r>
        <w:rPr>
          <w:rFonts w:eastAsia="TimesNewRomanPSMT"/>
          <w:color w:val="000000"/>
        </w:rPr>
        <w:t xml:space="preserve">Члан </w:t>
      </w:r>
      <w:r w:rsidR="00E02021">
        <w:rPr>
          <w:rFonts w:eastAsia="TimesNewRomanPSMT"/>
          <w:color w:val="000000"/>
        </w:rPr>
        <w:t>53</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rPr>
      </w:pPr>
      <w:proofErr w:type="gramStart"/>
      <w:r>
        <w:rPr>
          <w:rFonts w:eastAsia="TimesNewRomanPSMT"/>
        </w:rPr>
        <w:t xml:space="preserve">Пре упућивања докторске дисертације у поступак оцењивања </w:t>
      </w:r>
      <w:r>
        <w:rPr>
          <w:rFonts w:eastAsia="TimesNewRomanPSMT"/>
          <w:lang w:val="sr-Cyrl-CS"/>
        </w:rPr>
        <w:t>Ф</w:t>
      </w:r>
      <w:r>
        <w:rPr>
          <w:rFonts w:eastAsia="TimesNewRomanPSMT"/>
        </w:rPr>
        <w:t>акултет врши проверу оригиналности софтвером за откривање плагијата који обезбеђује Универзитет.</w:t>
      </w:r>
      <w:proofErr w:type="gramEnd"/>
    </w:p>
    <w:p w:rsidR="003A21EC" w:rsidRDefault="003A21EC" w:rsidP="00007ACD">
      <w:pPr>
        <w:widowControl w:val="0"/>
        <w:autoSpaceDE w:val="0"/>
        <w:autoSpaceDN w:val="0"/>
        <w:adjustRightInd w:val="0"/>
        <w:spacing w:before="120"/>
        <w:jc w:val="both"/>
        <w:rPr>
          <w:rFonts w:ascii="Times" w:hAnsi="Times" w:cs="Times"/>
        </w:rPr>
      </w:pPr>
      <w:proofErr w:type="gramStart"/>
      <w:r>
        <w:t>Уколико се софтвером утврди постојање чињеница које указују на плагијат, о томе се обавештава декан, односно надлежни продекан Факултета, а предмет се прослеђује ментору.</w:t>
      </w:r>
      <w:proofErr w:type="gramEnd"/>
      <w:r>
        <w:t xml:space="preserve"> </w:t>
      </w:r>
    </w:p>
    <w:p w:rsidR="003A21EC" w:rsidRDefault="003A21EC" w:rsidP="00007ACD">
      <w:pPr>
        <w:widowControl w:val="0"/>
        <w:autoSpaceDE w:val="0"/>
        <w:autoSpaceDN w:val="0"/>
        <w:adjustRightInd w:val="0"/>
        <w:spacing w:before="120"/>
        <w:jc w:val="both"/>
        <w:rPr>
          <w:rFonts w:ascii="Times" w:hAnsi="Times" w:cs="Times"/>
        </w:rPr>
      </w:pPr>
      <w:proofErr w:type="gramStart"/>
      <w:r>
        <w:t>Ментор је у обавези да уради процену оригиналности докторске дисертације узимајући у обзир резултате софтверске анализе.</w:t>
      </w:r>
      <w:proofErr w:type="gramEnd"/>
      <w:r>
        <w:t xml:space="preserve"> </w:t>
      </w:r>
    </w:p>
    <w:p w:rsidR="003A21EC" w:rsidRDefault="003A21EC" w:rsidP="00007ACD">
      <w:pPr>
        <w:widowControl w:val="0"/>
        <w:autoSpaceDE w:val="0"/>
        <w:autoSpaceDN w:val="0"/>
        <w:adjustRightInd w:val="0"/>
        <w:spacing w:before="120"/>
        <w:jc w:val="both"/>
      </w:pPr>
      <w:proofErr w:type="gramStart"/>
      <w:r>
        <w:t>Писано мишљење о процени оригиналности докторске дисертације и резултате софтверске анализе ментор доставља декану, односно надлежном продекану.</w:t>
      </w:r>
      <w:proofErr w:type="gramEnd"/>
      <w:r>
        <w:t xml:space="preserve"> </w:t>
      </w:r>
    </w:p>
    <w:p w:rsidR="003A21EC" w:rsidRDefault="003A21EC" w:rsidP="00EC5137">
      <w:pPr>
        <w:widowControl w:val="0"/>
        <w:autoSpaceDE w:val="0"/>
        <w:autoSpaceDN w:val="0"/>
        <w:adjustRightInd w:val="0"/>
        <w:jc w:val="center"/>
        <w:rPr>
          <w:rFonts w:eastAsia="TimesNewRomanPSMT"/>
          <w:b/>
          <w:bCs/>
          <w:i/>
          <w:iCs/>
          <w:color w:val="000000"/>
        </w:rPr>
      </w:pPr>
    </w:p>
    <w:p w:rsidR="00C541EA" w:rsidRDefault="00C541EA" w:rsidP="00EC5137">
      <w:pPr>
        <w:widowControl w:val="0"/>
        <w:autoSpaceDE w:val="0"/>
        <w:autoSpaceDN w:val="0"/>
        <w:adjustRightInd w:val="0"/>
        <w:jc w:val="center"/>
        <w:rPr>
          <w:rFonts w:eastAsia="TimesNewRomanPSMT"/>
          <w:b/>
          <w:bCs/>
          <w:i/>
          <w:iCs/>
          <w:color w:val="000000"/>
        </w:rPr>
      </w:pPr>
    </w:p>
    <w:p w:rsidR="003A21EC" w:rsidRDefault="003A21EC" w:rsidP="00EC5137">
      <w:pPr>
        <w:widowControl w:val="0"/>
        <w:autoSpaceDE w:val="0"/>
        <w:autoSpaceDN w:val="0"/>
        <w:adjustRightInd w:val="0"/>
        <w:jc w:val="center"/>
        <w:rPr>
          <w:rFonts w:eastAsia="TimesNewRomanPSMT"/>
          <w:b/>
          <w:bCs/>
          <w:i/>
          <w:iCs/>
          <w:color w:val="000000"/>
        </w:rPr>
      </w:pPr>
      <w:r>
        <w:rPr>
          <w:rFonts w:eastAsia="TimesNewRomanPSMT"/>
          <w:b/>
          <w:bCs/>
          <w:i/>
          <w:iCs/>
          <w:color w:val="000000"/>
        </w:rPr>
        <w:t>Комисија за оцену докторске дисертације</w:t>
      </w:r>
    </w:p>
    <w:p w:rsidR="003A21EC" w:rsidRDefault="003A21EC" w:rsidP="00EC5137">
      <w:pPr>
        <w:autoSpaceDE w:val="0"/>
        <w:autoSpaceDN w:val="0"/>
        <w:adjustRightInd w:val="0"/>
        <w:jc w:val="center"/>
        <w:rPr>
          <w:rFonts w:eastAsia="TimesNewRomanPSMT"/>
          <w:color w:val="000000"/>
        </w:rPr>
      </w:pPr>
    </w:p>
    <w:p w:rsidR="003A21EC" w:rsidRPr="00E27437" w:rsidRDefault="003A21EC" w:rsidP="00EC5137">
      <w:pPr>
        <w:spacing w:after="120"/>
        <w:jc w:val="center"/>
        <w:rPr>
          <w:rFonts w:eastAsia="TimesNewRomanPSMT"/>
        </w:rPr>
      </w:pPr>
      <w:proofErr w:type="gramStart"/>
      <w:r>
        <w:rPr>
          <w:rFonts w:eastAsia="TimesNewRomanPSMT"/>
        </w:rPr>
        <w:t xml:space="preserve">Члан </w:t>
      </w:r>
      <w:r w:rsidR="00E02021">
        <w:rPr>
          <w:rFonts w:eastAsia="TimesNewRomanPSMT"/>
        </w:rPr>
        <w:t>54</w:t>
      </w:r>
      <w:r>
        <w:rPr>
          <w:rFonts w:eastAsia="TimesNewRomanPSMT"/>
        </w:rPr>
        <w:t>.</w:t>
      </w:r>
      <w:proofErr w:type="gramEnd"/>
    </w:p>
    <w:p w:rsidR="003A21EC" w:rsidRDefault="003A21EC" w:rsidP="00EC5137">
      <w:pPr>
        <w:widowControl w:val="0"/>
        <w:autoSpaceDE w:val="0"/>
        <w:autoSpaceDN w:val="0"/>
        <w:adjustRightInd w:val="0"/>
        <w:spacing w:before="9"/>
        <w:jc w:val="both"/>
        <w:rPr>
          <w:spacing w:val="-3"/>
        </w:rPr>
      </w:pPr>
      <w:proofErr w:type="gramStart"/>
      <w:r>
        <w:rPr>
          <w:spacing w:val="-1"/>
        </w:rPr>
        <w:t>По пријему завршене докторске дисертације, Наставно-научно веће на предлог надлежног већа одсека, тј.</w:t>
      </w:r>
      <w:proofErr w:type="gramEnd"/>
      <w:r>
        <w:rPr>
          <w:spacing w:val="-1"/>
        </w:rPr>
        <w:t xml:space="preserve"> </w:t>
      </w:r>
      <w:proofErr w:type="gramStart"/>
      <w:r>
        <w:rPr>
          <w:spacing w:val="-1"/>
        </w:rPr>
        <w:t>руководиоца</w:t>
      </w:r>
      <w:proofErr w:type="gramEnd"/>
      <w:r w:rsidR="00FD7721">
        <w:rPr>
          <w:spacing w:val="-1"/>
        </w:rPr>
        <w:t xml:space="preserve"> </w:t>
      </w:r>
      <w:r w:rsidR="00E02021">
        <w:rPr>
          <w:spacing w:val="-3"/>
        </w:rPr>
        <w:t>модула</w:t>
      </w:r>
      <w:r>
        <w:rPr>
          <w:spacing w:val="-3"/>
        </w:rPr>
        <w:t xml:space="preserve"> докторских студија, уз претходну консултацију са ментором, </w:t>
      </w:r>
      <w:r>
        <w:rPr>
          <w:spacing w:val="-2"/>
        </w:rPr>
        <w:t xml:space="preserve">именује Комисију за оцену докторске </w:t>
      </w:r>
      <w:r>
        <w:rPr>
          <w:spacing w:val="-3"/>
        </w:rPr>
        <w:t xml:space="preserve">дисертације. </w:t>
      </w:r>
    </w:p>
    <w:p w:rsidR="003A21EC" w:rsidRDefault="003A21EC" w:rsidP="00007ACD">
      <w:pPr>
        <w:widowControl w:val="0"/>
        <w:autoSpaceDE w:val="0"/>
        <w:autoSpaceDN w:val="0"/>
        <w:adjustRightInd w:val="0"/>
        <w:spacing w:before="120"/>
        <w:jc w:val="both"/>
        <w:rPr>
          <w:rFonts w:eastAsia="TimesNewRomanPSMT"/>
        </w:rPr>
      </w:pPr>
      <w:proofErr w:type="gramStart"/>
      <w:r>
        <w:rPr>
          <w:rFonts w:eastAsia="TimesNewRomanPSMT"/>
        </w:rPr>
        <w:t>Комисију из става 1.</w:t>
      </w:r>
      <w:proofErr w:type="gramEnd"/>
      <w:r>
        <w:rPr>
          <w:rFonts w:eastAsia="TimesNewRomanPSMT"/>
        </w:rPr>
        <w:t xml:space="preserve"> </w:t>
      </w:r>
      <w:proofErr w:type="gramStart"/>
      <w:r>
        <w:rPr>
          <w:rFonts w:eastAsia="TimesNewRomanPSMT"/>
        </w:rPr>
        <w:t>овог</w:t>
      </w:r>
      <w:proofErr w:type="gramEnd"/>
      <w:r>
        <w:rPr>
          <w:rFonts w:eastAsia="TimesNewRomanPSMT"/>
        </w:rPr>
        <w:t xml:space="preserve"> члана чине најмање три, а највише пет чланова, од којих најмање један члан није у радном односу на Факултету.</w:t>
      </w:r>
    </w:p>
    <w:p w:rsidR="003A21EC" w:rsidRDefault="003A21EC" w:rsidP="00007ACD">
      <w:pPr>
        <w:widowControl w:val="0"/>
        <w:autoSpaceDE w:val="0"/>
        <w:autoSpaceDN w:val="0"/>
        <w:adjustRightInd w:val="0"/>
        <w:spacing w:before="120"/>
        <w:jc w:val="both"/>
        <w:rPr>
          <w:rFonts w:eastAsia="TimesNewRomanPSMT"/>
        </w:rPr>
      </w:pPr>
      <w:proofErr w:type="gramStart"/>
      <w:r>
        <w:rPr>
          <w:rFonts w:eastAsia="TimesNewRomanPSMT"/>
        </w:rPr>
        <w:t>Члан Комисије из става 1.</w:t>
      </w:r>
      <w:proofErr w:type="gramEnd"/>
      <w:r>
        <w:rPr>
          <w:rFonts w:eastAsia="TimesNewRomanPSMT"/>
        </w:rPr>
        <w:t xml:space="preserve"> </w:t>
      </w:r>
      <w:proofErr w:type="gramStart"/>
      <w:r>
        <w:rPr>
          <w:rFonts w:eastAsia="TimesNewRomanPSMT"/>
        </w:rPr>
        <w:t>овог</w:t>
      </w:r>
      <w:proofErr w:type="gramEnd"/>
      <w:r>
        <w:rPr>
          <w:rFonts w:eastAsia="TimesNewRomanPSMT"/>
        </w:rPr>
        <w:t xml:space="preserve"> члана може бити наставник Универзитета или лице изабрано у научно звање, из земље или иностранства, са научним референцама из одговарајуће научне области из које је тема докторске дисертације, ако испуњава услове из </w:t>
      </w:r>
      <w:r w:rsidRPr="00F45180">
        <w:rPr>
          <w:rFonts w:eastAsia="TimesNewRomanPSMT"/>
          <w:color w:val="000000" w:themeColor="text1"/>
        </w:rPr>
        <w:t xml:space="preserve">члана 29. </w:t>
      </w:r>
      <w:proofErr w:type="gramStart"/>
      <w:r w:rsidRPr="00F45180">
        <w:rPr>
          <w:rFonts w:eastAsia="TimesNewRomanPSMT"/>
          <w:color w:val="000000" w:themeColor="text1"/>
        </w:rPr>
        <w:t>овог</w:t>
      </w:r>
      <w:proofErr w:type="gramEnd"/>
      <w:r w:rsidRPr="00F45180">
        <w:rPr>
          <w:rFonts w:eastAsia="TimesNewRomanPSMT"/>
          <w:color w:val="000000" w:themeColor="text1"/>
        </w:rPr>
        <w:t xml:space="preserve"> Правилника</w:t>
      </w:r>
      <w:r>
        <w:rPr>
          <w:rFonts w:eastAsia="TimesNewRomanPSMT"/>
        </w:rPr>
        <w:t xml:space="preserve"> и познаје језик на коме је написана докторска дисертација.</w:t>
      </w:r>
    </w:p>
    <w:p w:rsidR="003A21EC" w:rsidRDefault="003A21EC" w:rsidP="00007ACD">
      <w:pPr>
        <w:widowControl w:val="0"/>
        <w:autoSpaceDE w:val="0"/>
        <w:autoSpaceDN w:val="0"/>
        <w:adjustRightInd w:val="0"/>
        <w:spacing w:before="120"/>
        <w:jc w:val="both"/>
        <w:rPr>
          <w:rFonts w:eastAsia="TimesNewRomanPSMT"/>
        </w:rPr>
      </w:pPr>
      <w:proofErr w:type="gramStart"/>
      <w:r>
        <w:rPr>
          <w:rFonts w:eastAsia="TimesNewRomanPSMT"/>
        </w:rPr>
        <w:t>Комисија из става 1.</w:t>
      </w:r>
      <w:proofErr w:type="gramEnd"/>
      <w:r>
        <w:rPr>
          <w:rFonts w:eastAsia="TimesNewRomanPSMT"/>
        </w:rPr>
        <w:t xml:space="preserve"> </w:t>
      </w:r>
      <w:proofErr w:type="gramStart"/>
      <w:r>
        <w:rPr>
          <w:rFonts w:eastAsia="TimesNewRomanPSMT"/>
        </w:rPr>
        <w:t>овог</w:t>
      </w:r>
      <w:proofErr w:type="gramEnd"/>
      <w:r>
        <w:rPr>
          <w:rFonts w:eastAsia="TimesNewRomanPSMT"/>
        </w:rPr>
        <w:t xml:space="preserve"> члана бира председника из реда својих чланова.</w:t>
      </w:r>
    </w:p>
    <w:p w:rsidR="003A21EC" w:rsidRDefault="003A21EC" w:rsidP="00007ACD">
      <w:pPr>
        <w:widowControl w:val="0"/>
        <w:autoSpaceDE w:val="0"/>
        <w:autoSpaceDN w:val="0"/>
        <w:adjustRightInd w:val="0"/>
        <w:spacing w:before="120"/>
        <w:jc w:val="both"/>
        <w:rPr>
          <w:rFonts w:eastAsia="TimesNewRomanPSMT"/>
        </w:rPr>
      </w:pPr>
      <w:proofErr w:type="gramStart"/>
      <w:r>
        <w:rPr>
          <w:rFonts w:eastAsia="TimesNewRomanPSMT"/>
        </w:rPr>
        <w:t>Ментор не може бити члан Комисије за оцену докторске дисертације.</w:t>
      </w:r>
      <w:proofErr w:type="gramEnd"/>
      <w:r>
        <w:rPr>
          <w:rFonts w:eastAsia="TimesNewRomanPSMT"/>
        </w:rPr>
        <w:t xml:space="preserve"> </w:t>
      </w:r>
    </w:p>
    <w:p w:rsidR="003A21EC" w:rsidRDefault="003A21EC" w:rsidP="00EC5137">
      <w:pPr>
        <w:autoSpaceDE w:val="0"/>
        <w:autoSpaceDN w:val="0"/>
        <w:adjustRightInd w:val="0"/>
        <w:jc w:val="center"/>
        <w:rPr>
          <w:rFonts w:eastAsia="TimesNewRomanPSMT"/>
          <w:b/>
          <w:bCs/>
          <w:i/>
          <w:iCs/>
          <w:color w:val="000000"/>
        </w:rPr>
      </w:pPr>
    </w:p>
    <w:p w:rsidR="00B02A70" w:rsidRDefault="00B02A70" w:rsidP="00EC5137">
      <w:pPr>
        <w:autoSpaceDE w:val="0"/>
        <w:autoSpaceDN w:val="0"/>
        <w:adjustRightInd w:val="0"/>
        <w:jc w:val="center"/>
        <w:rPr>
          <w:rFonts w:eastAsia="TimesNewRomanPSMT"/>
          <w:b/>
          <w:bCs/>
          <w:i/>
          <w:iCs/>
          <w:color w:val="000000"/>
        </w:rPr>
      </w:pPr>
    </w:p>
    <w:p w:rsidR="00007ACD" w:rsidRDefault="00007ACD" w:rsidP="00EC5137">
      <w:pPr>
        <w:autoSpaceDE w:val="0"/>
        <w:autoSpaceDN w:val="0"/>
        <w:adjustRightInd w:val="0"/>
        <w:jc w:val="center"/>
        <w:rPr>
          <w:rFonts w:eastAsia="TimesNewRomanPSMT"/>
          <w:b/>
          <w:bCs/>
          <w:i/>
          <w:iCs/>
          <w:color w:val="000000"/>
        </w:rPr>
      </w:pPr>
    </w:p>
    <w:p w:rsidR="00007ACD" w:rsidRDefault="00007ACD" w:rsidP="00EC5137">
      <w:pPr>
        <w:autoSpaceDE w:val="0"/>
        <w:autoSpaceDN w:val="0"/>
        <w:adjustRightInd w:val="0"/>
        <w:jc w:val="center"/>
        <w:rPr>
          <w:rFonts w:eastAsia="TimesNewRomanPSMT"/>
          <w:b/>
          <w:bCs/>
          <w:i/>
          <w:iCs/>
          <w:color w:val="000000"/>
        </w:rPr>
      </w:pPr>
    </w:p>
    <w:p w:rsidR="00007ACD" w:rsidRDefault="00007ACD" w:rsidP="00EC5137">
      <w:pPr>
        <w:autoSpaceDE w:val="0"/>
        <w:autoSpaceDN w:val="0"/>
        <w:adjustRightInd w:val="0"/>
        <w:jc w:val="center"/>
        <w:rPr>
          <w:rFonts w:eastAsia="TimesNewRomanPSMT"/>
          <w:b/>
          <w:bCs/>
          <w:i/>
          <w:iCs/>
          <w:color w:val="000000"/>
        </w:rPr>
      </w:pPr>
    </w:p>
    <w:p w:rsidR="00007ACD" w:rsidRDefault="00007ACD" w:rsidP="00EC5137">
      <w:pPr>
        <w:autoSpaceDE w:val="0"/>
        <w:autoSpaceDN w:val="0"/>
        <w:adjustRightInd w:val="0"/>
        <w:jc w:val="center"/>
        <w:rPr>
          <w:rFonts w:eastAsia="TimesNewRomanPSMT"/>
          <w:b/>
          <w:bCs/>
          <w:i/>
          <w:iCs/>
          <w:color w:val="000000"/>
        </w:rPr>
      </w:pPr>
    </w:p>
    <w:p w:rsidR="00007ACD" w:rsidRDefault="00007ACD" w:rsidP="00EC5137">
      <w:pPr>
        <w:autoSpaceDE w:val="0"/>
        <w:autoSpaceDN w:val="0"/>
        <w:adjustRightInd w:val="0"/>
        <w:jc w:val="center"/>
        <w:rPr>
          <w:rFonts w:eastAsia="TimesNewRomanPSMT"/>
          <w:b/>
          <w:bCs/>
          <w:i/>
          <w:iCs/>
          <w:color w:val="000000"/>
        </w:rPr>
      </w:pPr>
    </w:p>
    <w:p w:rsidR="003A21EC" w:rsidRDefault="003A21EC" w:rsidP="00EC5137">
      <w:pPr>
        <w:autoSpaceDE w:val="0"/>
        <w:autoSpaceDN w:val="0"/>
        <w:adjustRightInd w:val="0"/>
        <w:jc w:val="center"/>
        <w:rPr>
          <w:rFonts w:eastAsia="TimesNewRomanPSMT"/>
          <w:b/>
          <w:bCs/>
          <w:i/>
          <w:iCs/>
          <w:color w:val="000000"/>
        </w:rPr>
      </w:pPr>
      <w:r>
        <w:rPr>
          <w:rFonts w:eastAsia="TimesNewRomanPSMT"/>
          <w:b/>
          <w:bCs/>
          <w:i/>
          <w:iCs/>
          <w:color w:val="000000"/>
        </w:rPr>
        <w:t>Извештај Комисије за оцену докторске дисертације</w:t>
      </w:r>
    </w:p>
    <w:p w:rsidR="003A21EC" w:rsidRDefault="003A21EC" w:rsidP="00EC5137">
      <w:pPr>
        <w:autoSpaceDE w:val="0"/>
        <w:autoSpaceDN w:val="0"/>
        <w:adjustRightInd w:val="0"/>
        <w:jc w:val="center"/>
        <w:rPr>
          <w:rFonts w:eastAsia="TimesNewRomanPSMT"/>
          <w:color w:val="000000"/>
        </w:rPr>
      </w:pPr>
    </w:p>
    <w:p w:rsidR="003A21EC" w:rsidRPr="00F45180" w:rsidRDefault="003A21EC" w:rsidP="00EC5137">
      <w:pPr>
        <w:spacing w:after="120"/>
        <w:jc w:val="center"/>
        <w:rPr>
          <w:rFonts w:eastAsia="TimesNewRomanPSMT"/>
          <w:color w:val="000000"/>
        </w:rPr>
      </w:pPr>
      <w:proofErr w:type="gramStart"/>
      <w:r>
        <w:rPr>
          <w:rFonts w:eastAsia="TimesNewRomanPSMT"/>
          <w:color w:val="000000"/>
        </w:rPr>
        <w:t>Члан</w:t>
      </w:r>
      <w:r w:rsidR="003D62DF">
        <w:rPr>
          <w:rFonts w:eastAsia="TimesNewRomanPSMT"/>
          <w:color w:val="000000"/>
        </w:rPr>
        <w:t xml:space="preserve"> 55</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t>Председник Комисије за оцену докторске дисертације припрема Извештај који потписују сви чланови Комисије.</w:t>
      </w:r>
      <w:proofErr w:type="gramEnd"/>
    </w:p>
    <w:p w:rsidR="003A21EC" w:rsidRDefault="003A21EC" w:rsidP="00007ACD">
      <w:pPr>
        <w:autoSpaceDE w:val="0"/>
        <w:autoSpaceDN w:val="0"/>
        <w:adjustRightInd w:val="0"/>
        <w:spacing w:before="120"/>
        <w:jc w:val="both"/>
        <w:rPr>
          <w:rFonts w:eastAsia="TimesNewRomanPSMT"/>
          <w:color w:val="000000"/>
        </w:rPr>
      </w:pPr>
      <w:proofErr w:type="gramStart"/>
      <w:r>
        <w:rPr>
          <w:rFonts w:eastAsia="TimesNewRomanPSMT"/>
          <w:color w:val="000000"/>
        </w:rPr>
        <w:t>Извештај Комисије из ст.</w:t>
      </w:r>
      <w:proofErr w:type="gramEnd"/>
      <w:r>
        <w:rPr>
          <w:rFonts w:eastAsia="TimesNewRomanPSMT"/>
          <w:color w:val="000000"/>
        </w:rPr>
        <w:t xml:space="preserve"> 1. </w:t>
      </w:r>
      <w:proofErr w:type="gramStart"/>
      <w:r>
        <w:rPr>
          <w:rFonts w:eastAsia="TimesNewRomanPSMT"/>
          <w:color w:val="000000"/>
        </w:rPr>
        <w:t>овог</w:t>
      </w:r>
      <w:proofErr w:type="gramEnd"/>
      <w:r>
        <w:rPr>
          <w:rFonts w:eastAsia="TimesNewRomanPSMT"/>
          <w:color w:val="000000"/>
        </w:rPr>
        <w:t xml:space="preserve"> члана садржи:</w:t>
      </w:r>
    </w:p>
    <w:p w:rsidR="003A21EC" w:rsidRDefault="003A21EC" w:rsidP="000734F6">
      <w:pPr>
        <w:pStyle w:val="ListParagraph"/>
        <w:numPr>
          <w:ilvl w:val="0"/>
          <w:numId w:val="20"/>
        </w:num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основне податке о кандидату и дисертацији (основни подаци о кандидату, наслову дисертације, њеном обиму и библиографским подацима);</w:t>
      </w:r>
    </w:p>
    <w:p w:rsidR="003A21EC" w:rsidRDefault="003A21EC" w:rsidP="000734F6">
      <w:pPr>
        <w:pStyle w:val="ListParagraph"/>
        <w:numPr>
          <w:ilvl w:val="0"/>
          <w:numId w:val="20"/>
        </w:numPr>
        <w:autoSpaceDE w:val="0"/>
        <w:autoSpaceDN w:val="0"/>
        <w:adjustRightInd w:val="0"/>
        <w:spacing w:after="0" w:line="240" w:lineRule="auto"/>
        <w:jc w:val="both"/>
        <w:rPr>
          <w:rFonts w:eastAsia="TimesNewRomanPSMT"/>
          <w:color w:val="000000"/>
        </w:rPr>
      </w:pPr>
      <w:r>
        <w:rPr>
          <w:rFonts w:ascii="Times New Roman" w:eastAsia="TimesNewRomanPSMT" w:hAnsi="Times New Roman" w:cs="Times New Roman"/>
          <w:color w:val="000000"/>
          <w:sz w:val="24"/>
          <w:szCs w:val="24"/>
        </w:rPr>
        <w:t>предмет и циљ дисертације (показати да је реч о оригиналној идеји значајној за развој науке, њену примену, односно развој научне мисли уопште);</w:t>
      </w:r>
    </w:p>
    <w:p w:rsidR="003A21EC" w:rsidRDefault="003A21EC" w:rsidP="000734F6">
      <w:pPr>
        <w:pStyle w:val="ListParagraph"/>
        <w:numPr>
          <w:ilvl w:val="0"/>
          <w:numId w:val="20"/>
        </w:num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основне хипотезе од којих се се полазило у истраживању (да ли су хипотезе научно потврђене);</w:t>
      </w:r>
    </w:p>
    <w:p w:rsidR="003A21EC" w:rsidRDefault="003A21EC" w:rsidP="000734F6">
      <w:pPr>
        <w:pStyle w:val="ListParagraph"/>
        <w:numPr>
          <w:ilvl w:val="0"/>
          <w:numId w:val="20"/>
        </w:num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кратак опис садржаја дисертације;</w:t>
      </w:r>
    </w:p>
    <w:p w:rsidR="003A21EC" w:rsidRDefault="003A21EC" w:rsidP="000734F6">
      <w:pPr>
        <w:pStyle w:val="ListParagraph"/>
        <w:numPr>
          <w:ilvl w:val="0"/>
          <w:numId w:val="20"/>
        </w:num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остварене резултате и научни допринос дисертације (конкретно навести остварени допринос одређеној области науке);</w:t>
      </w:r>
    </w:p>
    <w:p w:rsidR="003A21EC" w:rsidRDefault="003A21EC" w:rsidP="000734F6">
      <w:pPr>
        <w:pStyle w:val="ListParagraph"/>
        <w:numPr>
          <w:ilvl w:val="0"/>
          <w:numId w:val="20"/>
        </w:num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објављене и саопштене резултате који чине део докторске дисертације;</w:t>
      </w:r>
    </w:p>
    <w:p w:rsidR="003A21EC" w:rsidRDefault="003A21EC" w:rsidP="000734F6">
      <w:pPr>
        <w:pStyle w:val="ListParagraph"/>
        <w:numPr>
          <w:ilvl w:val="0"/>
          <w:numId w:val="20"/>
        </w:num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закључак са образложењем научног доприноса докторске дисертације (навести да је дисертација урађена према одобреној пријави, да је оригинално и самостално научно дело и да су се стекли услови за њену јавну одбрану) и</w:t>
      </w:r>
    </w:p>
    <w:p w:rsidR="003A21EC" w:rsidRDefault="003A21EC" w:rsidP="000734F6">
      <w:pPr>
        <w:pStyle w:val="ListParagraph"/>
        <w:numPr>
          <w:ilvl w:val="0"/>
          <w:numId w:val="20"/>
        </w:numPr>
        <w:autoSpaceDE w:val="0"/>
        <w:autoSpaceDN w:val="0"/>
        <w:adjustRightInd w:val="0"/>
        <w:spacing w:after="0" w:line="240" w:lineRule="auto"/>
        <w:jc w:val="both"/>
        <w:rPr>
          <w:rFonts w:eastAsia="TimesNewRomanPSMT"/>
          <w:color w:val="000000"/>
        </w:rPr>
      </w:pPr>
      <w:proofErr w:type="gramStart"/>
      <w:r>
        <w:rPr>
          <w:rFonts w:ascii="Times New Roman" w:eastAsia="TimesNewRomanPSMT" w:hAnsi="Times New Roman" w:cs="Times New Roman"/>
          <w:color w:val="000000"/>
          <w:sz w:val="24"/>
          <w:szCs w:val="24"/>
        </w:rPr>
        <w:t>датум</w:t>
      </w:r>
      <w:proofErr w:type="gramEnd"/>
      <w:r>
        <w:rPr>
          <w:rFonts w:ascii="Times New Roman" w:eastAsia="TimesNewRomanPSMT" w:hAnsi="Times New Roman" w:cs="Times New Roman"/>
          <w:color w:val="000000"/>
          <w:sz w:val="24"/>
          <w:szCs w:val="24"/>
        </w:rPr>
        <w:t xml:space="preserve"> и потпис чланова Комисије.</w:t>
      </w:r>
    </w:p>
    <w:p w:rsidR="003A21EC" w:rsidRDefault="003A21EC" w:rsidP="00007ACD">
      <w:pPr>
        <w:autoSpaceDE w:val="0"/>
        <w:autoSpaceDN w:val="0"/>
        <w:adjustRightInd w:val="0"/>
        <w:spacing w:before="120"/>
        <w:jc w:val="both"/>
        <w:rPr>
          <w:rFonts w:eastAsia="TimesNewRomanPSMT"/>
          <w:color w:val="000000"/>
        </w:rPr>
      </w:pPr>
      <w:proofErr w:type="gramStart"/>
      <w:r>
        <w:rPr>
          <w:rFonts w:eastAsia="TimesNewRomanPSMT"/>
          <w:color w:val="000000"/>
        </w:rPr>
        <w:t>Члан Комисије из става 1.</w:t>
      </w:r>
      <w:proofErr w:type="gramEnd"/>
      <w:r>
        <w:rPr>
          <w:rFonts w:eastAsia="TimesNewRomanPSMT"/>
          <w:color w:val="000000"/>
        </w:rPr>
        <w:t xml:space="preserve"> </w:t>
      </w:r>
      <w:proofErr w:type="gramStart"/>
      <w:r>
        <w:rPr>
          <w:rFonts w:eastAsia="TimesNewRomanPSMT"/>
          <w:color w:val="000000"/>
        </w:rPr>
        <w:t>овог</w:t>
      </w:r>
      <w:proofErr w:type="gramEnd"/>
      <w:r>
        <w:rPr>
          <w:rFonts w:eastAsia="TimesNewRomanPSMT"/>
          <w:color w:val="000000"/>
        </w:rPr>
        <w:t xml:space="preserve"> члана може поднети издвојену оцену докторске дисертације, са образложењем.</w:t>
      </w:r>
    </w:p>
    <w:p w:rsidR="003A21EC" w:rsidRDefault="003A21EC" w:rsidP="00007ACD">
      <w:pPr>
        <w:autoSpaceDE w:val="0"/>
        <w:autoSpaceDN w:val="0"/>
        <w:adjustRightInd w:val="0"/>
        <w:spacing w:before="120"/>
        <w:jc w:val="both"/>
        <w:rPr>
          <w:rFonts w:eastAsia="TimesNewRomanPSMT"/>
          <w:color w:val="000000"/>
        </w:rPr>
      </w:pPr>
      <w:proofErr w:type="gramStart"/>
      <w:r>
        <w:rPr>
          <w:rFonts w:eastAsia="TimesNewRomanPSMT"/>
          <w:color w:val="000000"/>
        </w:rPr>
        <w:t>Комисија за оцену докторске дисертације може донети одлуку да докторска дисертација може да се прихвати у предатом облику, или да је потребно извршити одређене исправке, или да докторска дисертација не може да се прихвати.</w:t>
      </w:r>
      <w:proofErr w:type="gramEnd"/>
    </w:p>
    <w:p w:rsidR="003A21EC" w:rsidRDefault="003A21EC" w:rsidP="00007ACD">
      <w:pPr>
        <w:autoSpaceDE w:val="0"/>
        <w:autoSpaceDN w:val="0"/>
        <w:adjustRightInd w:val="0"/>
        <w:spacing w:before="120"/>
        <w:jc w:val="both"/>
        <w:rPr>
          <w:rFonts w:eastAsia="TimesNewRomanPSMT"/>
        </w:rPr>
      </w:pPr>
      <w:proofErr w:type="gramStart"/>
      <w:r>
        <w:rPr>
          <w:rFonts w:eastAsia="TimesNewRomanPSMT"/>
        </w:rPr>
        <w:t>У року од 45 дана од дана именовања, Комисија подноси Наставно-научном већу Факултета извештај о оцени докторске дисертације.</w:t>
      </w:r>
      <w:proofErr w:type="gramEnd"/>
    </w:p>
    <w:p w:rsidR="003A21EC" w:rsidRDefault="003A21EC" w:rsidP="00007ACD">
      <w:pPr>
        <w:autoSpaceDE w:val="0"/>
        <w:autoSpaceDN w:val="0"/>
        <w:adjustRightInd w:val="0"/>
        <w:spacing w:before="120"/>
        <w:jc w:val="both"/>
        <w:rPr>
          <w:spacing w:val="-3"/>
        </w:rPr>
      </w:pPr>
      <w:proofErr w:type="gramStart"/>
      <w:r>
        <w:rPr>
          <w:rFonts w:eastAsia="TimesNewRomanPSMT"/>
        </w:rPr>
        <w:t>У случају да Комисија не сачини извештај у року из става 4.</w:t>
      </w:r>
      <w:proofErr w:type="gramEnd"/>
      <w:r>
        <w:rPr>
          <w:rFonts w:eastAsia="TimesNewRomanPSMT"/>
        </w:rPr>
        <w:t xml:space="preserve"> </w:t>
      </w:r>
      <w:proofErr w:type="gramStart"/>
      <w:r>
        <w:rPr>
          <w:rFonts w:eastAsia="TimesNewRomanPSMT"/>
        </w:rPr>
        <w:t>овог</w:t>
      </w:r>
      <w:proofErr w:type="gramEnd"/>
      <w:r>
        <w:rPr>
          <w:rFonts w:eastAsia="TimesNewRomanPSMT"/>
        </w:rPr>
        <w:t xml:space="preserve"> члана, именује се нова Комисија, на предлог декана,</w:t>
      </w:r>
      <w:r w:rsidR="00FD7721">
        <w:rPr>
          <w:rFonts w:eastAsia="TimesNewRomanPSMT"/>
        </w:rPr>
        <w:t xml:space="preserve"> </w:t>
      </w:r>
      <w:r>
        <w:rPr>
          <w:spacing w:val="-5"/>
        </w:rPr>
        <w:t>по истој процедури као и претходна.</w:t>
      </w:r>
      <w:r w:rsidR="00FD7721">
        <w:rPr>
          <w:spacing w:val="-5"/>
        </w:rPr>
        <w:t xml:space="preserve"> </w:t>
      </w:r>
      <w:proofErr w:type="gramStart"/>
      <w:r>
        <w:rPr>
          <w:spacing w:val="-2"/>
        </w:rPr>
        <w:t xml:space="preserve">Под новом Комисијом сматра се Комисија у којој је промењено најмање два члана, у односу </w:t>
      </w:r>
      <w:r>
        <w:rPr>
          <w:spacing w:val="-3"/>
        </w:rPr>
        <w:t>на претходну Комисију, при чему се одређује нови председник Комисије.</w:t>
      </w:r>
      <w:proofErr w:type="gramEnd"/>
      <w:r>
        <w:rPr>
          <w:spacing w:val="-3"/>
        </w:rPr>
        <w:t xml:space="preserve"> </w:t>
      </w:r>
    </w:p>
    <w:p w:rsidR="003A21EC" w:rsidRDefault="003A21EC" w:rsidP="00EC5137">
      <w:pPr>
        <w:autoSpaceDE w:val="0"/>
        <w:autoSpaceDN w:val="0"/>
        <w:adjustRightInd w:val="0"/>
        <w:jc w:val="center"/>
        <w:rPr>
          <w:rFonts w:eastAsia="TimesNewRomanPSMT"/>
          <w:i/>
          <w:iCs/>
          <w:color w:val="000000"/>
          <w:lang w:val="sr-Cyrl-CS"/>
        </w:rPr>
      </w:pPr>
    </w:p>
    <w:p w:rsidR="00622A74" w:rsidRDefault="00622A74" w:rsidP="00EC5137">
      <w:pPr>
        <w:autoSpaceDE w:val="0"/>
        <w:autoSpaceDN w:val="0"/>
        <w:adjustRightInd w:val="0"/>
        <w:jc w:val="center"/>
        <w:rPr>
          <w:rFonts w:eastAsia="TimesNewRomanPSMT"/>
          <w:i/>
          <w:iCs/>
          <w:color w:val="000000"/>
          <w:lang w:val="sr-Cyrl-CS"/>
        </w:rPr>
      </w:pPr>
    </w:p>
    <w:p w:rsidR="003A21EC" w:rsidRDefault="003A21EC" w:rsidP="00EC5137">
      <w:pPr>
        <w:autoSpaceDE w:val="0"/>
        <w:autoSpaceDN w:val="0"/>
        <w:adjustRightInd w:val="0"/>
        <w:jc w:val="center"/>
        <w:rPr>
          <w:rFonts w:eastAsia="TimesNewRomanPSMT"/>
          <w:b/>
          <w:bCs/>
          <w:i/>
          <w:iCs/>
          <w:color w:val="000000"/>
        </w:rPr>
      </w:pPr>
      <w:r>
        <w:rPr>
          <w:rFonts w:eastAsia="TimesNewRomanPSMT"/>
          <w:b/>
          <w:bCs/>
          <w:i/>
          <w:iCs/>
          <w:color w:val="000000"/>
        </w:rPr>
        <w:t>Увид јавности</w:t>
      </w:r>
    </w:p>
    <w:p w:rsidR="003A21EC" w:rsidRDefault="003A21EC" w:rsidP="00EC5137">
      <w:pPr>
        <w:autoSpaceDE w:val="0"/>
        <w:autoSpaceDN w:val="0"/>
        <w:adjustRightInd w:val="0"/>
        <w:jc w:val="center"/>
        <w:rPr>
          <w:rFonts w:eastAsia="TimesNewRomanPSMT"/>
          <w:i/>
          <w:iCs/>
          <w:color w:val="000000"/>
        </w:rPr>
      </w:pPr>
    </w:p>
    <w:p w:rsidR="003A21EC" w:rsidRPr="0052616A" w:rsidRDefault="003A21EC" w:rsidP="00EC5137">
      <w:pPr>
        <w:spacing w:after="120"/>
        <w:jc w:val="center"/>
        <w:rPr>
          <w:rFonts w:eastAsia="TimesNewRomanPSMT"/>
          <w:color w:val="000000"/>
        </w:rPr>
      </w:pPr>
      <w:proofErr w:type="gramStart"/>
      <w:r>
        <w:rPr>
          <w:rFonts w:eastAsia="TimesNewRomanPSMT"/>
          <w:color w:val="000000"/>
        </w:rPr>
        <w:t>Члан</w:t>
      </w:r>
      <w:r w:rsidR="003D62DF">
        <w:rPr>
          <w:rFonts w:eastAsia="TimesNewRomanPSMT"/>
          <w:color w:val="000000"/>
        </w:rPr>
        <w:t xml:space="preserve"> 56</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lang w:val="sr-Cyrl-CS"/>
        </w:rPr>
      </w:pPr>
      <w:proofErr w:type="gramStart"/>
      <w:r>
        <w:rPr>
          <w:rFonts w:eastAsia="TimesNewRomanPSMT"/>
        </w:rPr>
        <w:lastRenderedPageBreak/>
        <w:t>Након пријема извештаја Комисије за оцену докторске дисертације, декан је дужан да докторску дисертацију и извештај Комисије о оцени докторске дисертације учини доступном јавности у библиотеци Факултета и у електронској верзији на званичној интернет страници Факултета</w:t>
      </w:r>
      <w:r>
        <w:rPr>
          <w:rFonts w:eastAsia="TimesNewRomanPSMT"/>
          <w:lang w:val="sr-Cyrl-CS"/>
        </w:rPr>
        <w:t xml:space="preserve"> и Универзитета</w:t>
      </w:r>
      <w:r>
        <w:rPr>
          <w:rFonts w:eastAsia="TimesNewRomanPSMT"/>
        </w:rPr>
        <w:t>,</w:t>
      </w:r>
      <w:r>
        <w:rPr>
          <w:rFonts w:eastAsia="TimesNewRomanPSMT"/>
          <w:lang w:val="sr-Cyrl-CS"/>
        </w:rPr>
        <w:t xml:space="preserve"> до одбране дисертације.</w:t>
      </w:r>
      <w:proofErr w:type="gramEnd"/>
    </w:p>
    <w:p w:rsidR="003A21EC" w:rsidRPr="0052616A" w:rsidRDefault="003A21EC" w:rsidP="009056C4">
      <w:pPr>
        <w:autoSpaceDE w:val="0"/>
        <w:autoSpaceDN w:val="0"/>
        <w:adjustRightInd w:val="0"/>
        <w:spacing w:before="120"/>
        <w:jc w:val="both"/>
        <w:rPr>
          <w:rFonts w:eastAsia="TimesNewRomanPSMT"/>
          <w:dstrike/>
        </w:rPr>
      </w:pPr>
      <w:proofErr w:type="gramStart"/>
      <w:r>
        <w:rPr>
          <w:rFonts w:eastAsia="TimesNewRomanPSMT"/>
        </w:rPr>
        <w:t>Рок за увид јавности је 30 дана пре усвајања извештаја Комисије.</w:t>
      </w:r>
      <w:proofErr w:type="gramEnd"/>
    </w:p>
    <w:p w:rsidR="003A21EC" w:rsidRPr="005323FA" w:rsidRDefault="003A21EC" w:rsidP="00EC5137">
      <w:pPr>
        <w:autoSpaceDE w:val="0"/>
        <w:autoSpaceDN w:val="0"/>
        <w:adjustRightInd w:val="0"/>
        <w:jc w:val="both"/>
        <w:rPr>
          <w:rFonts w:eastAsia="TimesNewRomanPSMT"/>
          <w:color w:val="000000" w:themeColor="text1"/>
        </w:rPr>
      </w:pPr>
      <w:proofErr w:type="gramStart"/>
      <w:r>
        <w:rPr>
          <w:rFonts w:eastAsia="TimesNewRomanPSMT"/>
        </w:rPr>
        <w:t xml:space="preserve">Примедбе на Извештај или на докторску дисертацију подносе се искључиво у писаној форми, преко писарнице Факултета, </w:t>
      </w:r>
      <w:r w:rsidRPr="005323FA">
        <w:rPr>
          <w:rFonts w:eastAsia="TimesNewRomanPSMT"/>
          <w:color w:val="000000" w:themeColor="text1"/>
        </w:rPr>
        <w:t>препорученом пошиљком са повратницом или директно преко пријемне књиге.</w:t>
      </w:r>
      <w:proofErr w:type="gramEnd"/>
      <w:r w:rsidRPr="005323FA">
        <w:rPr>
          <w:rFonts w:eastAsia="TimesNewRomanPSMT"/>
          <w:color w:val="000000" w:themeColor="text1"/>
        </w:rPr>
        <w:t xml:space="preserve"> </w:t>
      </w:r>
    </w:p>
    <w:p w:rsidR="003A21EC" w:rsidRPr="005439B7" w:rsidRDefault="003A21EC" w:rsidP="009056C4">
      <w:pPr>
        <w:autoSpaceDE w:val="0"/>
        <w:autoSpaceDN w:val="0"/>
        <w:adjustRightInd w:val="0"/>
        <w:spacing w:before="120"/>
        <w:jc w:val="both"/>
        <w:rPr>
          <w:rFonts w:eastAsia="TimesNewRomanPSMT"/>
          <w:color w:val="000000" w:themeColor="text1"/>
        </w:rPr>
      </w:pPr>
      <w:proofErr w:type="gramStart"/>
      <w:r>
        <w:rPr>
          <w:rFonts w:eastAsia="TimesNewRomanPSMT"/>
        </w:rPr>
        <w:t xml:space="preserve">Комисија за оцену докторске дисертације, у року од 30 дана, даје мишљење о примедбама и целокупну документацију доставља </w:t>
      </w:r>
      <w:r w:rsidRPr="005439B7">
        <w:rPr>
          <w:rFonts w:eastAsia="TimesNewRomanPSMT"/>
          <w:color w:val="000000" w:themeColor="text1"/>
        </w:rPr>
        <w:t>надлежном већу одсека тј.</w:t>
      </w:r>
      <w:proofErr w:type="gramEnd"/>
      <w:r w:rsidRPr="005439B7">
        <w:rPr>
          <w:rFonts w:eastAsia="TimesNewRomanPSMT"/>
          <w:color w:val="000000" w:themeColor="text1"/>
        </w:rPr>
        <w:t xml:space="preserve"> </w:t>
      </w:r>
      <w:r w:rsidRPr="005439B7">
        <w:rPr>
          <w:rFonts w:eastAsia="TimesNewRomanPSMT"/>
          <w:color w:val="000000" w:themeColor="text1"/>
          <w:lang w:val="sr-Cyrl-CS"/>
        </w:rPr>
        <w:t>Н</w:t>
      </w:r>
      <w:r w:rsidRPr="005439B7">
        <w:rPr>
          <w:rFonts w:eastAsia="TimesNewRomanPSMT"/>
          <w:color w:val="000000" w:themeColor="text1"/>
        </w:rPr>
        <w:t xml:space="preserve">аставно-научном већу Факултета на разматрање. </w:t>
      </w:r>
    </w:p>
    <w:p w:rsidR="003A21EC" w:rsidRDefault="003A21EC" w:rsidP="00EC5137">
      <w:pPr>
        <w:autoSpaceDE w:val="0"/>
        <w:autoSpaceDN w:val="0"/>
        <w:adjustRightInd w:val="0"/>
        <w:jc w:val="both"/>
        <w:rPr>
          <w:rFonts w:eastAsia="TimesNewRomanPSMT"/>
        </w:rPr>
      </w:pPr>
    </w:p>
    <w:p w:rsidR="00622A74" w:rsidRDefault="00622A74" w:rsidP="00EC5137">
      <w:pPr>
        <w:autoSpaceDE w:val="0"/>
        <w:autoSpaceDN w:val="0"/>
        <w:adjustRightInd w:val="0"/>
        <w:jc w:val="both"/>
        <w:rPr>
          <w:rFonts w:eastAsia="TimesNewRomanPSMT"/>
        </w:rPr>
      </w:pPr>
    </w:p>
    <w:p w:rsidR="003A21EC" w:rsidRDefault="003A21EC" w:rsidP="00EC5137">
      <w:pPr>
        <w:autoSpaceDE w:val="0"/>
        <w:autoSpaceDN w:val="0"/>
        <w:adjustRightInd w:val="0"/>
        <w:jc w:val="center"/>
        <w:rPr>
          <w:rFonts w:eastAsia="TimesNewRomanPSMT"/>
          <w:b/>
          <w:bCs/>
          <w:i/>
          <w:iCs/>
          <w:lang w:val="sr-Cyrl-CS"/>
        </w:rPr>
      </w:pPr>
      <w:r>
        <w:rPr>
          <w:rFonts w:eastAsia="TimesNewRomanPSMT"/>
          <w:b/>
          <w:bCs/>
          <w:i/>
          <w:iCs/>
          <w:lang w:val="sr-Cyrl-CS"/>
        </w:rPr>
        <w:t xml:space="preserve">Одлуке о усвајању извештаја Комисије </w:t>
      </w:r>
    </w:p>
    <w:p w:rsidR="003A21EC" w:rsidRDefault="003A21EC" w:rsidP="00EC5137">
      <w:pPr>
        <w:autoSpaceDE w:val="0"/>
        <w:autoSpaceDN w:val="0"/>
        <w:adjustRightInd w:val="0"/>
        <w:jc w:val="center"/>
        <w:rPr>
          <w:rFonts w:eastAsia="TimesNewRomanPSMT"/>
          <w:b/>
          <w:bCs/>
          <w:i/>
          <w:iCs/>
          <w:lang w:val="sr-Cyrl-CS"/>
        </w:rPr>
      </w:pPr>
      <w:r>
        <w:rPr>
          <w:rFonts w:eastAsia="TimesNewRomanPSMT"/>
          <w:b/>
          <w:bCs/>
          <w:i/>
          <w:iCs/>
          <w:lang w:val="sr-Cyrl-CS"/>
        </w:rPr>
        <w:t xml:space="preserve">за оцену докторске дисертације и именовање Комисије за одбрану </w:t>
      </w:r>
    </w:p>
    <w:p w:rsidR="003A21EC" w:rsidRPr="00622A74" w:rsidRDefault="003A21EC" w:rsidP="00EC5137">
      <w:pPr>
        <w:autoSpaceDE w:val="0"/>
        <w:autoSpaceDN w:val="0"/>
        <w:adjustRightInd w:val="0"/>
        <w:jc w:val="center"/>
        <w:rPr>
          <w:rFonts w:eastAsia="TimesNewRomanPSMT"/>
          <w:i/>
          <w:iCs/>
          <w:lang w:val="sr-Cyrl-CS"/>
        </w:rPr>
      </w:pPr>
    </w:p>
    <w:p w:rsidR="003A21EC" w:rsidRPr="00622A74" w:rsidRDefault="003A21EC" w:rsidP="00EC5137">
      <w:pPr>
        <w:spacing w:after="120"/>
        <w:jc w:val="center"/>
        <w:rPr>
          <w:rFonts w:eastAsia="TimesNewRomanPSMT"/>
        </w:rPr>
      </w:pPr>
      <w:proofErr w:type="gramStart"/>
      <w:r w:rsidRPr="00622A74">
        <w:rPr>
          <w:rFonts w:eastAsia="TimesNewRomanPSMT"/>
        </w:rPr>
        <w:t xml:space="preserve">Члан </w:t>
      </w:r>
      <w:r w:rsidR="003D62DF" w:rsidRPr="00622A74">
        <w:rPr>
          <w:rFonts w:eastAsia="TimesNewRomanPSMT"/>
        </w:rPr>
        <w:t>57</w:t>
      </w:r>
      <w:r w:rsidRPr="00622A74">
        <w:rPr>
          <w:rFonts w:eastAsia="TimesNewRomanPSMT"/>
        </w:rPr>
        <w:t>.</w:t>
      </w:r>
      <w:proofErr w:type="gramEnd"/>
    </w:p>
    <w:p w:rsidR="003A21EC" w:rsidRPr="00622A74" w:rsidRDefault="003A21EC" w:rsidP="00EC5137">
      <w:pPr>
        <w:autoSpaceDE w:val="0"/>
        <w:autoSpaceDN w:val="0"/>
        <w:adjustRightInd w:val="0"/>
        <w:jc w:val="center"/>
        <w:rPr>
          <w:rFonts w:eastAsia="TimesNewRomanPSMT"/>
        </w:rPr>
      </w:pPr>
    </w:p>
    <w:p w:rsidR="003A21EC" w:rsidRPr="00622A74" w:rsidRDefault="003A21EC" w:rsidP="00EC5137">
      <w:pPr>
        <w:autoSpaceDE w:val="0"/>
        <w:autoSpaceDN w:val="0"/>
        <w:adjustRightInd w:val="0"/>
        <w:jc w:val="center"/>
        <w:rPr>
          <w:rFonts w:eastAsia="TimesNewRomanPSMT"/>
        </w:rPr>
      </w:pPr>
    </w:p>
    <w:p w:rsidR="003A21EC" w:rsidRDefault="003A21EC" w:rsidP="00EC5137">
      <w:pPr>
        <w:autoSpaceDE w:val="0"/>
        <w:autoSpaceDN w:val="0"/>
        <w:adjustRightInd w:val="0"/>
        <w:jc w:val="both"/>
        <w:rPr>
          <w:rFonts w:eastAsia="TimesNewRomanPSMT"/>
        </w:rPr>
      </w:pPr>
      <w:proofErr w:type="gramStart"/>
      <w:r w:rsidRPr="009A2539">
        <w:rPr>
          <w:rFonts w:eastAsia="TimesNewRomanPSMT"/>
          <w:color w:val="000000" w:themeColor="text1"/>
        </w:rPr>
        <w:t xml:space="preserve">Одлуку о усвајању извештаја Комисије за оцену докторске дисертације и именовање Комисије за одбрану докторске дисертације доноси </w:t>
      </w:r>
      <w:r w:rsidRPr="009A2539">
        <w:rPr>
          <w:rFonts w:eastAsia="TimesNewRomanPSMT"/>
          <w:color w:val="000000" w:themeColor="text1"/>
          <w:lang w:val="sr-Cyrl-CS"/>
        </w:rPr>
        <w:t>Н</w:t>
      </w:r>
      <w:r w:rsidRPr="009A2539">
        <w:rPr>
          <w:rFonts w:eastAsia="TimesNewRomanPSMT"/>
          <w:color w:val="000000" w:themeColor="text1"/>
        </w:rPr>
        <w:t xml:space="preserve">аставно-научно веће Факултета, на предлог надлежног већа одсека, по истеку рока </w:t>
      </w:r>
      <w:r w:rsidR="003D62DF" w:rsidRPr="003D62DF">
        <w:rPr>
          <w:rFonts w:eastAsia="TimesNewRomanPSMT"/>
        </w:rPr>
        <w:t>из члана 56</w:t>
      </w:r>
      <w:r w:rsidRPr="003D62DF">
        <w:rPr>
          <w:rFonts w:eastAsia="TimesNewRomanPSMT"/>
        </w:rPr>
        <w:t>.</w:t>
      </w:r>
      <w:proofErr w:type="gramEnd"/>
      <w:r w:rsidRPr="003D62DF">
        <w:rPr>
          <w:rFonts w:eastAsia="TimesNewRomanPSMT"/>
        </w:rPr>
        <w:t xml:space="preserve"> </w:t>
      </w:r>
      <w:proofErr w:type="gramStart"/>
      <w:r w:rsidRPr="003D62DF">
        <w:rPr>
          <w:rFonts w:eastAsia="TimesNewRomanPSMT"/>
        </w:rPr>
        <w:t>став</w:t>
      </w:r>
      <w:proofErr w:type="gramEnd"/>
      <w:r w:rsidRPr="003D62DF">
        <w:rPr>
          <w:rFonts w:eastAsia="TimesNewRomanPSMT"/>
        </w:rPr>
        <w:t xml:space="preserve"> 2. </w:t>
      </w:r>
      <w:proofErr w:type="gramStart"/>
      <w:r w:rsidRPr="003D62DF">
        <w:rPr>
          <w:rFonts w:eastAsia="TimesNewRomanPSMT"/>
        </w:rPr>
        <w:t>односно</w:t>
      </w:r>
      <w:proofErr w:type="gramEnd"/>
      <w:r w:rsidRPr="003D62DF">
        <w:rPr>
          <w:rFonts w:eastAsia="TimesNewRomanPSMT"/>
        </w:rPr>
        <w:t xml:space="preserve"> 4. </w:t>
      </w:r>
      <w:proofErr w:type="gramStart"/>
      <w:r w:rsidRPr="003D62DF">
        <w:rPr>
          <w:rFonts w:eastAsia="TimesNewRomanPSMT"/>
        </w:rPr>
        <w:t>овог</w:t>
      </w:r>
      <w:proofErr w:type="gramEnd"/>
      <w:r w:rsidRPr="003D62DF">
        <w:rPr>
          <w:rFonts w:eastAsia="TimesNewRomanPSMT"/>
        </w:rPr>
        <w:t xml:space="preserve"> Правилника.</w:t>
      </w:r>
    </w:p>
    <w:p w:rsidR="003A21EC" w:rsidRDefault="003A21EC" w:rsidP="009056C4">
      <w:pPr>
        <w:autoSpaceDE w:val="0"/>
        <w:autoSpaceDN w:val="0"/>
        <w:adjustRightInd w:val="0"/>
        <w:spacing w:before="120"/>
        <w:rPr>
          <w:rFonts w:eastAsia="TimesNewRomanPSMT"/>
          <w:color w:val="000000" w:themeColor="text1"/>
        </w:rPr>
      </w:pPr>
      <w:proofErr w:type="gramStart"/>
      <w:r>
        <w:rPr>
          <w:rFonts w:eastAsia="TimesNewRomanPSMT"/>
          <w:color w:val="000000" w:themeColor="text1"/>
        </w:rPr>
        <w:t xml:space="preserve">Наставно-научно веће факултета </w:t>
      </w:r>
      <w:r w:rsidRPr="007D136C">
        <w:rPr>
          <w:rFonts w:eastAsia="TimesNewRomanPSMT"/>
          <w:color w:val="000000" w:themeColor="text1"/>
        </w:rPr>
        <w:t>тј</w:t>
      </w:r>
      <w:r>
        <w:rPr>
          <w:rFonts w:eastAsia="TimesNewRomanPSMT"/>
          <w:color w:val="000000" w:themeColor="text1"/>
        </w:rPr>
        <w:t>.</w:t>
      </w:r>
      <w:proofErr w:type="gramEnd"/>
      <w:r w:rsidRPr="007D136C">
        <w:rPr>
          <w:rFonts w:eastAsia="TimesNewRomanPSMT"/>
          <w:color w:val="000000" w:themeColor="text1"/>
        </w:rPr>
        <w:t xml:space="preserve"> </w:t>
      </w:r>
      <w:proofErr w:type="gramStart"/>
      <w:r w:rsidRPr="007D136C">
        <w:rPr>
          <w:rFonts w:eastAsia="TimesNewRomanPSMT"/>
          <w:color w:val="000000" w:themeColor="text1"/>
        </w:rPr>
        <w:t>надлежно</w:t>
      </w:r>
      <w:proofErr w:type="gramEnd"/>
      <w:r w:rsidRPr="007D136C">
        <w:rPr>
          <w:rFonts w:eastAsia="TimesNewRomanPSMT"/>
          <w:color w:val="000000" w:themeColor="text1"/>
        </w:rPr>
        <w:t xml:space="preserve"> веће одсека</w:t>
      </w:r>
      <w:r>
        <w:rPr>
          <w:rFonts w:eastAsia="TimesNewRomanPSMT"/>
          <w:color w:val="000000" w:themeColor="text1"/>
        </w:rPr>
        <w:t>, разматрајући извештај Комисије даје оцену и образлаже:</w:t>
      </w:r>
    </w:p>
    <w:p w:rsidR="003A21EC" w:rsidRPr="00CB5966" w:rsidRDefault="003A21EC" w:rsidP="000734F6">
      <w:pPr>
        <w:pStyle w:val="ListParagraph"/>
        <w:numPr>
          <w:ilvl w:val="0"/>
          <w:numId w:val="21"/>
        </w:numPr>
        <w:autoSpaceDE w:val="0"/>
        <w:autoSpaceDN w:val="0"/>
        <w:adjustRightInd w:val="0"/>
        <w:spacing w:after="0" w:line="240" w:lineRule="auto"/>
        <w:ind w:left="1281" w:hanging="357"/>
        <w:rPr>
          <w:rFonts w:ascii="Times New Roman" w:eastAsia="TimesNewRomanPSMT" w:hAnsi="Times New Roman" w:cs="Times New Roman"/>
          <w:color w:val="000000" w:themeColor="text1"/>
          <w:sz w:val="24"/>
          <w:szCs w:val="24"/>
        </w:rPr>
      </w:pPr>
      <w:r w:rsidRPr="00CB5966">
        <w:rPr>
          <w:rFonts w:ascii="Times New Roman" w:eastAsia="TimesNewRomanPSMT" w:hAnsi="Times New Roman" w:cs="Times New Roman"/>
          <w:color w:val="000000" w:themeColor="text1"/>
          <w:sz w:val="24"/>
          <w:szCs w:val="24"/>
        </w:rPr>
        <w:t xml:space="preserve">да ли је завршена докторска дисертација у складу са одобреном темом и </w:t>
      </w:r>
    </w:p>
    <w:p w:rsidR="003A21EC" w:rsidRDefault="003A21EC" w:rsidP="000734F6">
      <w:pPr>
        <w:pStyle w:val="ListParagraph"/>
        <w:numPr>
          <w:ilvl w:val="0"/>
          <w:numId w:val="21"/>
        </w:numPr>
        <w:autoSpaceDE w:val="0"/>
        <w:autoSpaceDN w:val="0"/>
        <w:adjustRightInd w:val="0"/>
        <w:spacing w:after="0" w:line="240" w:lineRule="auto"/>
        <w:ind w:left="1281" w:hanging="357"/>
        <w:rPr>
          <w:rFonts w:ascii="Times New Roman" w:eastAsia="TimesNewRomanPSMT" w:hAnsi="Times New Roman" w:cs="Times New Roman"/>
          <w:color w:val="000000" w:themeColor="text1"/>
        </w:rPr>
      </w:pPr>
      <w:proofErr w:type="gramStart"/>
      <w:r w:rsidRPr="00CB5966">
        <w:rPr>
          <w:rFonts w:ascii="Times New Roman" w:eastAsia="TimesNewRomanPSMT" w:hAnsi="Times New Roman" w:cs="Times New Roman"/>
          <w:color w:val="000000" w:themeColor="text1"/>
          <w:sz w:val="24"/>
          <w:szCs w:val="24"/>
        </w:rPr>
        <w:t>да</w:t>
      </w:r>
      <w:proofErr w:type="gramEnd"/>
      <w:r w:rsidRPr="00CB5966">
        <w:rPr>
          <w:rFonts w:ascii="Times New Roman" w:eastAsia="TimesNewRomanPSMT" w:hAnsi="Times New Roman" w:cs="Times New Roman"/>
          <w:color w:val="000000" w:themeColor="text1"/>
          <w:sz w:val="24"/>
          <w:szCs w:val="24"/>
        </w:rPr>
        <w:t xml:space="preserve"> ли наводи садржани у реферату потврђују да су се стекли услови за одбрану докторске дисертације</w:t>
      </w:r>
      <w:r>
        <w:rPr>
          <w:rFonts w:ascii="Times New Roman" w:eastAsia="TimesNewRomanPSMT" w:hAnsi="Times New Roman" w:cs="Times New Roman"/>
          <w:color w:val="000000" w:themeColor="text1"/>
        </w:rPr>
        <w:t>.</w:t>
      </w:r>
    </w:p>
    <w:p w:rsidR="003A21EC" w:rsidRDefault="003A21EC" w:rsidP="009056C4">
      <w:pPr>
        <w:autoSpaceDE w:val="0"/>
        <w:autoSpaceDN w:val="0"/>
        <w:adjustRightInd w:val="0"/>
        <w:spacing w:before="120"/>
        <w:rPr>
          <w:rFonts w:eastAsia="TimesNewRomanPSMT"/>
          <w:color w:val="000000" w:themeColor="text1"/>
        </w:rPr>
      </w:pPr>
      <w:r>
        <w:rPr>
          <w:rFonts w:eastAsia="TimesNewRomanPSMT"/>
          <w:color w:val="000000" w:themeColor="text1"/>
        </w:rPr>
        <w:t>Наставно-научно веће Факултета</w:t>
      </w:r>
      <w:r w:rsidR="00FD7721">
        <w:rPr>
          <w:rFonts w:eastAsia="TimesNewRomanPSMT"/>
          <w:color w:val="000000" w:themeColor="text1"/>
        </w:rPr>
        <w:t xml:space="preserve"> </w:t>
      </w:r>
      <w:r w:rsidRPr="005439B7">
        <w:rPr>
          <w:rFonts w:eastAsia="TimesNewRomanPSMT"/>
          <w:color w:val="000000" w:themeColor="text1"/>
        </w:rPr>
        <w:t>односно надлежно веће одсека, разматрајући извештај може донети одлуку о усвајању извештаја и именовати</w:t>
      </w:r>
      <w:r>
        <w:rPr>
          <w:rFonts w:eastAsia="TimesNewRomanPSMT"/>
          <w:color w:val="000000" w:themeColor="text1"/>
        </w:rPr>
        <w:t xml:space="preserve"> Комисију за одбрану докторске дисертације, одлуку којом се извештај не усваја, или закључак о одлагању доношења одлуке са предлогом у ком делу и на који начин је потребно да се извештај Комисије за оцену докторске дисертације измени или допуни и у ком року.</w:t>
      </w:r>
    </w:p>
    <w:p w:rsidR="003A21EC" w:rsidRDefault="003A21EC" w:rsidP="009056C4">
      <w:pPr>
        <w:autoSpaceDE w:val="0"/>
        <w:autoSpaceDN w:val="0"/>
        <w:adjustRightInd w:val="0"/>
        <w:spacing w:before="120"/>
        <w:rPr>
          <w:rFonts w:eastAsia="TimesNewRomanPSMT"/>
          <w:color w:val="000000" w:themeColor="text1"/>
        </w:rPr>
      </w:pPr>
      <w:proofErr w:type="gramStart"/>
      <w:r>
        <w:rPr>
          <w:rFonts w:eastAsia="TimesNewRomanPSMT"/>
          <w:color w:val="000000" w:themeColor="text1"/>
        </w:rPr>
        <w:t>Уколико наставно-научно веће факултета не прихвати извештај Комисије, именује се нова комисија.</w:t>
      </w:r>
      <w:proofErr w:type="gramEnd"/>
      <w:r>
        <w:rPr>
          <w:rFonts w:eastAsia="TimesNewRomanPSMT"/>
          <w:color w:val="000000" w:themeColor="text1"/>
        </w:rPr>
        <w:t xml:space="preserve"> </w:t>
      </w:r>
      <w:proofErr w:type="gramStart"/>
      <w:r>
        <w:rPr>
          <w:rFonts w:eastAsia="TimesNewRomanPSMT"/>
          <w:color w:val="000000" w:themeColor="text1"/>
        </w:rPr>
        <w:t>Одлука о неприхватању извештаја мора бити образложена.</w:t>
      </w:r>
      <w:proofErr w:type="gramEnd"/>
    </w:p>
    <w:p w:rsidR="003A21EC" w:rsidRDefault="003A21EC" w:rsidP="009056C4">
      <w:pPr>
        <w:autoSpaceDE w:val="0"/>
        <w:autoSpaceDN w:val="0"/>
        <w:adjustRightInd w:val="0"/>
        <w:spacing w:before="120"/>
        <w:rPr>
          <w:rFonts w:eastAsia="TimesNewRomanPSMT"/>
          <w:color w:val="000000" w:themeColor="text1"/>
        </w:rPr>
      </w:pPr>
      <w:proofErr w:type="gramStart"/>
      <w:r>
        <w:rPr>
          <w:rFonts w:eastAsia="TimesNewRomanPSMT"/>
          <w:color w:val="000000" w:themeColor="text1"/>
        </w:rPr>
        <w:t>Уколико наставно-научно веће прихвати негативан извештај Комисије за оцену докторске дисертације, докторска дисертација се одбија и кандидат не може поново да је пријави.</w:t>
      </w:r>
      <w:proofErr w:type="gramEnd"/>
      <w:r>
        <w:rPr>
          <w:rFonts w:eastAsia="TimesNewRomanPSMT"/>
          <w:color w:val="000000" w:themeColor="text1"/>
        </w:rPr>
        <w:t xml:space="preserve"> </w:t>
      </w:r>
      <w:proofErr w:type="gramStart"/>
      <w:r>
        <w:rPr>
          <w:rFonts w:eastAsia="TimesNewRomanPSMT"/>
          <w:color w:val="000000" w:themeColor="text1"/>
        </w:rPr>
        <w:t>Одлука о одбијању мора бити образложена.</w:t>
      </w:r>
      <w:proofErr w:type="gramEnd"/>
    </w:p>
    <w:p w:rsidR="003A21EC" w:rsidRPr="007D136C" w:rsidRDefault="003A21EC" w:rsidP="00EC5137">
      <w:pPr>
        <w:autoSpaceDE w:val="0"/>
        <w:autoSpaceDN w:val="0"/>
        <w:adjustRightInd w:val="0"/>
        <w:spacing w:before="120"/>
        <w:jc w:val="both"/>
        <w:rPr>
          <w:rFonts w:eastAsia="TimesNewRomanPSMT"/>
          <w:color w:val="000000" w:themeColor="text1"/>
        </w:rPr>
      </w:pPr>
      <w:proofErr w:type="gramStart"/>
      <w:r>
        <w:rPr>
          <w:rFonts w:eastAsia="TimesNewRomanPSMT"/>
          <w:color w:val="000000" w:themeColor="text1"/>
        </w:rPr>
        <w:t>Одлука наставно-научног већа Факултета је коначна.</w:t>
      </w:r>
      <w:proofErr w:type="gramEnd"/>
    </w:p>
    <w:p w:rsidR="00AE156C" w:rsidRDefault="00AE156C" w:rsidP="00EC5137">
      <w:pPr>
        <w:autoSpaceDE w:val="0"/>
        <w:autoSpaceDN w:val="0"/>
        <w:adjustRightInd w:val="0"/>
        <w:jc w:val="center"/>
        <w:rPr>
          <w:rFonts w:eastAsia="TimesNewRomanPSMT"/>
          <w:b/>
          <w:bCs/>
          <w:i/>
          <w:iCs/>
          <w:color w:val="000000" w:themeColor="text1"/>
        </w:rPr>
      </w:pPr>
    </w:p>
    <w:p w:rsidR="00AE156C" w:rsidRDefault="00AE156C" w:rsidP="00EC5137">
      <w:pPr>
        <w:autoSpaceDE w:val="0"/>
        <w:autoSpaceDN w:val="0"/>
        <w:adjustRightInd w:val="0"/>
        <w:jc w:val="center"/>
        <w:rPr>
          <w:rFonts w:eastAsia="TimesNewRomanPSMT"/>
          <w:b/>
          <w:bCs/>
          <w:i/>
          <w:iCs/>
          <w:color w:val="000000" w:themeColor="text1"/>
        </w:rPr>
      </w:pPr>
    </w:p>
    <w:p w:rsidR="003A21EC" w:rsidRPr="009A2539" w:rsidRDefault="003A21EC" w:rsidP="00EC5137">
      <w:pPr>
        <w:autoSpaceDE w:val="0"/>
        <w:autoSpaceDN w:val="0"/>
        <w:adjustRightInd w:val="0"/>
        <w:jc w:val="center"/>
        <w:rPr>
          <w:rFonts w:eastAsia="TimesNewRomanPSMT"/>
          <w:b/>
          <w:bCs/>
          <w:i/>
          <w:iCs/>
          <w:color w:val="000000" w:themeColor="text1"/>
        </w:rPr>
      </w:pPr>
      <w:r w:rsidRPr="009A2539">
        <w:rPr>
          <w:rFonts w:eastAsia="TimesNewRomanPSMT"/>
          <w:b/>
          <w:bCs/>
          <w:i/>
          <w:iCs/>
          <w:color w:val="000000" w:themeColor="text1"/>
        </w:rPr>
        <w:t>Комисија за одбрану докторске дисертације</w:t>
      </w:r>
    </w:p>
    <w:p w:rsidR="003A21EC" w:rsidRPr="009A2539" w:rsidRDefault="003A21EC" w:rsidP="00EC5137">
      <w:pPr>
        <w:autoSpaceDE w:val="0"/>
        <w:autoSpaceDN w:val="0"/>
        <w:adjustRightInd w:val="0"/>
        <w:jc w:val="center"/>
        <w:rPr>
          <w:rFonts w:eastAsia="TimesNewRomanPSMT"/>
          <w:i/>
          <w:iCs/>
          <w:color w:val="000000" w:themeColor="text1"/>
        </w:rPr>
      </w:pPr>
    </w:p>
    <w:p w:rsidR="003A21EC" w:rsidRPr="00D83A00" w:rsidRDefault="003A21EC" w:rsidP="00EC5137">
      <w:pPr>
        <w:spacing w:after="120"/>
        <w:jc w:val="center"/>
        <w:rPr>
          <w:rFonts w:eastAsia="TimesNewRomanPSMT"/>
          <w:color w:val="000000" w:themeColor="text1"/>
        </w:rPr>
      </w:pPr>
      <w:proofErr w:type="gramStart"/>
      <w:r w:rsidRPr="00D83A00">
        <w:rPr>
          <w:rFonts w:eastAsia="TimesNewRomanPSMT"/>
          <w:color w:val="000000" w:themeColor="text1"/>
        </w:rPr>
        <w:lastRenderedPageBreak/>
        <w:t xml:space="preserve">Члан </w:t>
      </w:r>
      <w:r w:rsidR="007D6BC6">
        <w:rPr>
          <w:rFonts w:eastAsia="TimesNewRomanPSMT"/>
          <w:color w:val="000000" w:themeColor="text1"/>
        </w:rPr>
        <w:t>58</w:t>
      </w:r>
      <w:r w:rsidRPr="00D83A00">
        <w:rPr>
          <w:rFonts w:eastAsia="TimesNewRomanPSMT"/>
          <w:color w:val="000000" w:themeColor="text1"/>
        </w:rPr>
        <w:t>.</w:t>
      </w:r>
      <w:proofErr w:type="gramEnd"/>
    </w:p>
    <w:p w:rsidR="003A21EC" w:rsidRPr="00D83A00" w:rsidRDefault="003A21EC" w:rsidP="00EC5137">
      <w:pPr>
        <w:widowControl w:val="0"/>
        <w:autoSpaceDE w:val="0"/>
        <w:autoSpaceDN w:val="0"/>
        <w:adjustRightInd w:val="0"/>
        <w:jc w:val="both"/>
        <w:rPr>
          <w:color w:val="000000" w:themeColor="text1"/>
        </w:rPr>
      </w:pPr>
      <w:proofErr w:type="gramStart"/>
      <w:r w:rsidRPr="00D83A00">
        <w:rPr>
          <w:color w:val="000000" w:themeColor="text1"/>
        </w:rPr>
        <w:t>У Комисију за одбрану докторске дисертације могу се именовати чланови Комисије за оцену докторске дисертације.</w:t>
      </w:r>
      <w:proofErr w:type="gramEnd"/>
    </w:p>
    <w:p w:rsidR="003A21EC" w:rsidRDefault="003A21EC" w:rsidP="00EC5137">
      <w:pPr>
        <w:autoSpaceDE w:val="0"/>
        <w:autoSpaceDN w:val="0"/>
        <w:adjustRightInd w:val="0"/>
        <w:spacing w:before="120"/>
        <w:jc w:val="both"/>
      </w:pPr>
      <w:proofErr w:type="gramStart"/>
      <w:r>
        <w:t>Комисију за одбрану докторске дисертације чине најмање три, а највише пет чланова, од којих</w:t>
      </w:r>
      <w:r>
        <w:rPr>
          <w:rFonts w:ascii="Times" w:hAnsi="Times" w:cs="Times"/>
        </w:rPr>
        <w:t xml:space="preserve"> </w:t>
      </w:r>
      <w:r>
        <w:t>најмање један члан није у радном односу на Факултету.</w:t>
      </w:r>
      <w:proofErr w:type="gramEnd"/>
      <w:r>
        <w:t xml:space="preserve"> </w:t>
      </w:r>
    </w:p>
    <w:p w:rsidR="003A21EC" w:rsidRDefault="003A21EC" w:rsidP="00EC5137">
      <w:pPr>
        <w:autoSpaceDE w:val="0"/>
        <w:autoSpaceDN w:val="0"/>
        <w:adjustRightInd w:val="0"/>
        <w:spacing w:before="120"/>
        <w:jc w:val="both"/>
        <w:rPr>
          <w:rFonts w:eastAsia="TimesNewRomanPSMT"/>
        </w:rPr>
      </w:pPr>
      <w:proofErr w:type="gramStart"/>
      <w:r>
        <w:rPr>
          <w:rFonts w:eastAsia="TimesNewRomanPSMT"/>
        </w:rPr>
        <w:t>Члан Комисије из става 2.</w:t>
      </w:r>
      <w:proofErr w:type="gramEnd"/>
      <w:r>
        <w:rPr>
          <w:rFonts w:eastAsia="TimesNewRomanPSMT"/>
        </w:rPr>
        <w:t xml:space="preserve"> </w:t>
      </w:r>
      <w:proofErr w:type="gramStart"/>
      <w:r>
        <w:rPr>
          <w:rFonts w:eastAsia="TimesNewRomanPSMT"/>
        </w:rPr>
        <w:t>овог</w:t>
      </w:r>
      <w:proofErr w:type="gramEnd"/>
      <w:r>
        <w:rPr>
          <w:rFonts w:eastAsia="TimesNewRomanPSMT"/>
        </w:rPr>
        <w:t xml:space="preserve"> члана може бити наставник Универзитета или лице изабрано у научно звање, из земље или иностранства, са научним референцама из одговарајуће научне области из које је тема докторске дисертације, ако испуњава услове из </w:t>
      </w:r>
      <w:r w:rsidRPr="00690BF0">
        <w:rPr>
          <w:rFonts w:eastAsia="TimesNewRomanPSMT"/>
          <w:color w:val="000000" w:themeColor="text1"/>
        </w:rPr>
        <w:t xml:space="preserve">члана 29. </w:t>
      </w:r>
      <w:proofErr w:type="gramStart"/>
      <w:r w:rsidRPr="00690BF0">
        <w:rPr>
          <w:rFonts w:eastAsia="TimesNewRomanPSMT"/>
          <w:color w:val="000000" w:themeColor="text1"/>
        </w:rPr>
        <w:t>овог</w:t>
      </w:r>
      <w:proofErr w:type="gramEnd"/>
      <w:r w:rsidRPr="00690BF0">
        <w:rPr>
          <w:rFonts w:eastAsia="TimesNewRomanPSMT"/>
          <w:color w:val="000000" w:themeColor="text1"/>
        </w:rPr>
        <w:t xml:space="preserve"> Правилника</w:t>
      </w:r>
      <w:r>
        <w:rPr>
          <w:rFonts w:eastAsia="TimesNewRomanPSMT"/>
          <w:color w:val="FF0000"/>
        </w:rPr>
        <w:t xml:space="preserve"> </w:t>
      </w:r>
      <w:r>
        <w:rPr>
          <w:rFonts w:eastAsia="TimesNewRomanPSMT"/>
        </w:rPr>
        <w:t>и познаје језик на коме је написана докторска дисертација.</w:t>
      </w:r>
    </w:p>
    <w:p w:rsidR="003A21EC" w:rsidRDefault="003A21EC" w:rsidP="00EC5137">
      <w:pPr>
        <w:autoSpaceDE w:val="0"/>
        <w:autoSpaceDN w:val="0"/>
        <w:adjustRightInd w:val="0"/>
        <w:spacing w:before="120"/>
        <w:jc w:val="both"/>
        <w:rPr>
          <w:rFonts w:eastAsia="TimesNewRomanPSMT"/>
        </w:rPr>
      </w:pPr>
      <w:proofErr w:type="gramStart"/>
      <w:r>
        <w:rPr>
          <w:rFonts w:eastAsia="TimesNewRomanPSMT"/>
        </w:rPr>
        <w:t>Комисија из става 2.</w:t>
      </w:r>
      <w:proofErr w:type="gramEnd"/>
      <w:r>
        <w:rPr>
          <w:rFonts w:eastAsia="TimesNewRomanPSMT"/>
        </w:rPr>
        <w:t xml:space="preserve"> </w:t>
      </w:r>
      <w:proofErr w:type="gramStart"/>
      <w:r>
        <w:rPr>
          <w:rFonts w:eastAsia="TimesNewRomanPSMT"/>
        </w:rPr>
        <w:t>овог</w:t>
      </w:r>
      <w:proofErr w:type="gramEnd"/>
      <w:r>
        <w:rPr>
          <w:rFonts w:eastAsia="TimesNewRomanPSMT"/>
        </w:rPr>
        <w:t xml:space="preserve"> члана бира председника из реда својих чланова.</w:t>
      </w:r>
    </w:p>
    <w:p w:rsidR="003A21EC" w:rsidRDefault="003A21EC" w:rsidP="00EC5137">
      <w:pPr>
        <w:autoSpaceDE w:val="0"/>
        <w:autoSpaceDN w:val="0"/>
        <w:adjustRightInd w:val="0"/>
        <w:spacing w:before="120"/>
        <w:jc w:val="both"/>
        <w:rPr>
          <w:rFonts w:eastAsia="TimesNewRomanPSMT"/>
        </w:rPr>
      </w:pPr>
      <w:proofErr w:type="gramStart"/>
      <w:r>
        <w:rPr>
          <w:rFonts w:eastAsia="TimesNewRomanPSMT"/>
        </w:rPr>
        <w:t>Ментор не може бити члан Комисије за одбрану.</w:t>
      </w:r>
      <w:proofErr w:type="gramEnd"/>
    </w:p>
    <w:p w:rsidR="003A21EC" w:rsidRDefault="003A21EC" w:rsidP="00EC5137">
      <w:pPr>
        <w:autoSpaceDE w:val="0"/>
        <w:autoSpaceDN w:val="0"/>
        <w:adjustRightInd w:val="0"/>
        <w:jc w:val="center"/>
        <w:rPr>
          <w:rFonts w:eastAsia="TimesNewRomanPSMT"/>
          <w:i/>
          <w:iCs/>
          <w:color w:val="000000"/>
        </w:rPr>
      </w:pPr>
    </w:p>
    <w:p w:rsidR="00AE156C" w:rsidRDefault="00AE156C" w:rsidP="00EC5137">
      <w:pPr>
        <w:autoSpaceDE w:val="0"/>
        <w:autoSpaceDN w:val="0"/>
        <w:adjustRightInd w:val="0"/>
        <w:jc w:val="center"/>
        <w:rPr>
          <w:rFonts w:eastAsia="TimesNewRomanPSMT"/>
          <w:i/>
          <w:iCs/>
          <w:color w:val="000000"/>
        </w:rPr>
      </w:pPr>
    </w:p>
    <w:p w:rsidR="003A21EC" w:rsidRDefault="003A21EC" w:rsidP="00EC5137">
      <w:pPr>
        <w:autoSpaceDE w:val="0"/>
        <w:autoSpaceDN w:val="0"/>
        <w:adjustRightInd w:val="0"/>
        <w:jc w:val="center"/>
        <w:rPr>
          <w:rFonts w:eastAsia="TimesNewRomanPSMT"/>
          <w:b/>
          <w:bCs/>
          <w:i/>
          <w:iCs/>
        </w:rPr>
      </w:pPr>
      <w:r>
        <w:rPr>
          <w:rFonts w:eastAsia="TimesNewRomanPSMT"/>
          <w:b/>
          <w:bCs/>
          <w:i/>
          <w:iCs/>
        </w:rPr>
        <w:t>Сагласност на одлуку о усвајању Извештаја</w:t>
      </w:r>
    </w:p>
    <w:p w:rsidR="003A21EC" w:rsidRDefault="003A21EC" w:rsidP="00EC5137">
      <w:pPr>
        <w:autoSpaceDE w:val="0"/>
        <w:autoSpaceDN w:val="0"/>
        <w:adjustRightInd w:val="0"/>
        <w:jc w:val="center"/>
        <w:rPr>
          <w:rFonts w:eastAsia="TimesNewRomanPSMT"/>
          <w:b/>
          <w:bCs/>
          <w:i/>
          <w:iCs/>
        </w:rPr>
      </w:pPr>
      <w:r>
        <w:rPr>
          <w:rFonts w:eastAsia="TimesNewRomanPSMT"/>
          <w:b/>
          <w:bCs/>
          <w:i/>
          <w:iCs/>
        </w:rPr>
        <w:t>Комисије за оцену докторске дисертације и о</w:t>
      </w:r>
    </w:p>
    <w:p w:rsidR="003A21EC" w:rsidRDefault="003A21EC" w:rsidP="00EC5137">
      <w:pPr>
        <w:autoSpaceDE w:val="0"/>
        <w:autoSpaceDN w:val="0"/>
        <w:adjustRightInd w:val="0"/>
        <w:jc w:val="center"/>
        <w:rPr>
          <w:rFonts w:eastAsia="TimesNewRomanPSMT"/>
          <w:b/>
          <w:bCs/>
          <w:i/>
          <w:iCs/>
        </w:rPr>
      </w:pPr>
      <w:proofErr w:type="gramStart"/>
      <w:r>
        <w:rPr>
          <w:rFonts w:eastAsia="TimesNewRomanPSMT"/>
          <w:b/>
          <w:bCs/>
          <w:i/>
          <w:iCs/>
        </w:rPr>
        <w:t>именовању</w:t>
      </w:r>
      <w:proofErr w:type="gramEnd"/>
      <w:r>
        <w:rPr>
          <w:rFonts w:eastAsia="TimesNewRomanPSMT"/>
          <w:b/>
          <w:bCs/>
          <w:i/>
          <w:iCs/>
        </w:rPr>
        <w:t xml:space="preserve"> Комисије за одбрану докторске дисертације</w:t>
      </w:r>
    </w:p>
    <w:p w:rsidR="003A21EC" w:rsidRDefault="003A21EC" w:rsidP="00EC5137">
      <w:pPr>
        <w:autoSpaceDE w:val="0"/>
        <w:autoSpaceDN w:val="0"/>
        <w:adjustRightInd w:val="0"/>
        <w:jc w:val="center"/>
        <w:rPr>
          <w:rFonts w:eastAsia="TimesNewRomanPSMT"/>
        </w:rPr>
      </w:pPr>
    </w:p>
    <w:p w:rsidR="003A21EC" w:rsidRPr="003621AD" w:rsidRDefault="003A21EC" w:rsidP="00EC5137">
      <w:pPr>
        <w:spacing w:after="120"/>
        <w:jc w:val="center"/>
        <w:rPr>
          <w:rFonts w:eastAsia="TimesNewRomanPSMT"/>
        </w:rPr>
      </w:pPr>
      <w:proofErr w:type="gramStart"/>
      <w:r>
        <w:rPr>
          <w:rFonts w:eastAsia="TimesNewRomanPSMT"/>
        </w:rPr>
        <w:t xml:space="preserve">Члан </w:t>
      </w:r>
      <w:r w:rsidR="007D6BC6">
        <w:rPr>
          <w:rFonts w:eastAsia="TimesNewRomanPSMT"/>
        </w:rPr>
        <w:t>59</w:t>
      </w:r>
      <w:r>
        <w:rPr>
          <w:rFonts w:eastAsia="TimesNewRomanPSMT"/>
        </w:rPr>
        <w:t>.</w:t>
      </w:r>
      <w:proofErr w:type="gramEnd"/>
    </w:p>
    <w:p w:rsidR="003A21EC" w:rsidRDefault="003A21EC" w:rsidP="00EC5137">
      <w:pPr>
        <w:autoSpaceDE w:val="0"/>
        <w:autoSpaceDN w:val="0"/>
        <w:adjustRightInd w:val="0"/>
        <w:jc w:val="both"/>
        <w:rPr>
          <w:rFonts w:eastAsia="TimesNewRomanPSMT"/>
        </w:rPr>
      </w:pPr>
      <w:proofErr w:type="gramStart"/>
      <w:r>
        <w:rPr>
          <w:rFonts w:eastAsia="TimesNewRomanPSMT"/>
        </w:rPr>
        <w:t>На одлуке о усвајању Извешатаја Комисије за оцену докторске дисертације и одлуку о именовању Комисије за одбрану докторске дисертације сагласност даје одговарајуће Веће научних области Универзитета.</w:t>
      </w:r>
      <w:proofErr w:type="gramEnd"/>
    </w:p>
    <w:p w:rsidR="003A21EC" w:rsidRDefault="003A21EC" w:rsidP="00EC5137">
      <w:pPr>
        <w:autoSpaceDE w:val="0"/>
        <w:autoSpaceDN w:val="0"/>
        <w:adjustRightInd w:val="0"/>
        <w:spacing w:before="120"/>
        <w:jc w:val="both"/>
        <w:rPr>
          <w:rFonts w:eastAsia="TimesNewRomanPSMT"/>
        </w:rPr>
      </w:pPr>
      <w:r>
        <w:rPr>
          <w:rFonts w:eastAsia="TimesNewRomanPSMT"/>
        </w:rPr>
        <w:t xml:space="preserve">Уз захтев за давање сагласности </w:t>
      </w:r>
      <w:r w:rsidRPr="00BE3FAC">
        <w:rPr>
          <w:rFonts w:eastAsia="TimesNewRomanPSMT"/>
          <w:color w:val="000000" w:themeColor="text1"/>
        </w:rPr>
        <w:t>(Образац 4),</w:t>
      </w:r>
      <w:r>
        <w:rPr>
          <w:rFonts w:eastAsia="TimesNewRomanPSMT"/>
        </w:rPr>
        <w:t xml:space="preserve"> Већу научних области прилажу се и: </w:t>
      </w:r>
    </w:p>
    <w:p w:rsidR="003A21EC" w:rsidRPr="00AE156C" w:rsidRDefault="003A21EC" w:rsidP="000734F6">
      <w:pPr>
        <w:pStyle w:val="ListParagraph"/>
        <w:numPr>
          <w:ilvl w:val="0"/>
          <w:numId w:val="22"/>
        </w:numPr>
        <w:autoSpaceDE w:val="0"/>
        <w:autoSpaceDN w:val="0"/>
        <w:adjustRightInd w:val="0"/>
        <w:spacing w:after="0" w:line="240" w:lineRule="auto"/>
        <w:ind w:left="1281" w:hanging="357"/>
        <w:jc w:val="both"/>
        <w:rPr>
          <w:rFonts w:ascii="Times New Roman" w:eastAsia="TimesNewRomanPSMT" w:hAnsi="Times New Roman" w:cs="Times New Roman"/>
          <w:sz w:val="24"/>
          <w:szCs w:val="24"/>
        </w:rPr>
      </w:pPr>
      <w:r w:rsidRPr="00AE156C">
        <w:rPr>
          <w:rFonts w:ascii="Times New Roman" w:eastAsia="TimesNewRomanPSMT" w:hAnsi="Times New Roman" w:cs="Times New Roman"/>
          <w:sz w:val="24"/>
          <w:szCs w:val="24"/>
        </w:rPr>
        <w:t xml:space="preserve">одлука </w:t>
      </w:r>
      <w:r w:rsidRPr="00AE156C">
        <w:rPr>
          <w:rFonts w:ascii="Times New Roman" w:eastAsia="TimesNewRomanPSMT" w:hAnsi="Times New Roman" w:cs="Times New Roman"/>
          <w:sz w:val="24"/>
          <w:szCs w:val="24"/>
          <w:lang w:val="sr-Cyrl-CS"/>
        </w:rPr>
        <w:t>Н</w:t>
      </w:r>
      <w:r w:rsidRPr="00AE156C">
        <w:rPr>
          <w:rFonts w:ascii="Times New Roman" w:eastAsia="TimesNewRomanPSMT" w:hAnsi="Times New Roman" w:cs="Times New Roman"/>
          <w:sz w:val="24"/>
          <w:szCs w:val="24"/>
        </w:rPr>
        <w:t>аставно-научног већа Факултета о усвајању извештаја Комисије за оцену докторске дисертације;</w:t>
      </w:r>
    </w:p>
    <w:p w:rsidR="003A21EC" w:rsidRPr="00AE156C" w:rsidRDefault="003A21EC" w:rsidP="000734F6">
      <w:pPr>
        <w:pStyle w:val="ListParagraph"/>
        <w:numPr>
          <w:ilvl w:val="0"/>
          <w:numId w:val="22"/>
        </w:numPr>
        <w:autoSpaceDE w:val="0"/>
        <w:autoSpaceDN w:val="0"/>
        <w:adjustRightInd w:val="0"/>
        <w:spacing w:after="0" w:line="240" w:lineRule="auto"/>
        <w:ind w:left="1281" w:hanging="357"/>
        <w:jc w:val="both"/>
        <w:rPr>
          <w:rFonts w:ascii="Times New Roman" w:eastAsia="TimesNewRomanPSMT" w:hAnsi="Times New Roman" w:cs="Times New Roman"/>
          <w:sz w:val="24"/>
          <w:szCs w:val="24"/>
        </w:rPr>
      </w:pPr>
      <w:r w:rsidRPr="00AE156C">
        <w:rPr>
          <w:rFonts w:ascii="Times New Roman" w:eastAsia="TimesNewRomanPSMT" w:hAnsi="Times New Roman" w:cs="Times New Roman"/>
          <w:sz w:val="24"/>
          <w:szCs w:val="24"/>
        </w:rPr>
        <w:t>извештај Комисије о оцени докторске дисертације;</w:t>
      </w:r>
    </w:p>
    <w:p w:rsidR="003A21EC" w:rsidRPr="00AE156C" w:rsidRDefault="003A21EC" w:rsidP="000734F6">
      <w:pPr>
        <w:pStyle w:val="ListParagraph"/>
        <w:numPr>
          <w:ilvl w:val="0"/>
          <w:numId w:val="22"/>
        </w:numPr>
        <w:autoSpaceDE w:val="0"/>
        <w:autoSpaceDN w:val="0"/>
        <w:adjustRightInd w:val="0"/>
        <w:spacing w:after="0" w:line="240" w:lineRule="auto"/>
        <w:ind w:left="1281" w:hanging="357"/>
        <w:jc w:val="both"/>
        <w:rPr>
          <w:rFonts w:ascii="Times New Roman" w:eastAsia="TimesNewRomanPSMT" w:hAnsi="Times New Roman" w:cs="Times New Roman"/>
          <w:sz w:val="24"/>
          <w:szCs w:val="24"/>
        </w:rPr>
      </w:pPr>
      <w:r w:rsidRPr="00AE156C">
        <w:rPr>
          <w:rFonts w:ascii="Times New Roman" w:eastAsia="TimesNewRomanPSMT" w:hAnsi="Times New Roman" w:cs="Times New Roman"/>
          <w:sz w:val="24"/>
          <w:szCs w:val="24"/>
        </w:rPr>
        <w:t>примедбе на Извештај Комисије (уколико их је било);</w:t>
      </w:r>
    </w:p>
    <w:p w:rsidR="003A21EC" w:rsidRPr="00AE156C" w:rsidRDefault="003A21EC" w:rsidP="000734F6">
      <w:pPr>
        <w:pStyle w:val="ListParagraph"/>
        <w:numPr>
          <w:ilvl w:val="0"/>
          <w:numId w:val="22"/>
        </w:numPr>
        <w:autoSpaceDE w:val="0"/>
        <w:autoSpaceDN w:val="0"/>
        <w:adjustRightInd w:val="0"/>
        <w:spacing w:after="0" w:line="240" w:lineRule="auto"/>
        <w:ind w:left="1281" w:hanging="357"/>
        <w:jc w:val="both"/>
        <w:rPr>
          <w:rFonts w:ascii="Times New Roman" w:eastAsia="TimesNewRomanPSMT" w:hAnsi="Times New Roman" w:cs="Times New Roman"/>
          <w:sz w:val="24"/>
          <w:szCs w:val="24"/>
        </w:rPr>
      </w:pPr>
      <w:r w:rsidRPr="00AE156C">
        <w:rPr>
          <w:rFonts w:ascii="Times New Roman" w:eastAsia="TimesNewRomanPSMT" w:hAnsi="Times New Roman" w:cs="Times New Roman"/>
          <w:sz w:val="24"/>
          <w:szCs w:val="24"/>
        </w:rPr>
        <w:t xml:space="preserve">мишљење Комисије за оцену докторске дисертације о примедбама (уколико их је било); </w:t>
      </w:r>
    </w:p>
    <w:p w:rsidR="003A21EC" w:rsidRPr="00AE156C" w:rsidRDefault="003A21EC" w:rsidP="000734F6">
      <w:pPr>
        <w:pStyle w:val="ListParagraph"/>
        <w:numPr>
          <w:ilvl w:val="0"/>
          <w:numId w:val="22"/>
        </w:numPr>
        <w:autoSpaceDE w:val="0"/>
        <w:autoSpaceDN w:val="0"/>
        <w:adjustRightInd w:val="0"/>
        <w:spacing w:after="0" w:line="240" w:lineRule="auto"/>
        <w:ind w:left="1281" w:hanging="357"/>
        <w:jc w:val="both"/>
        <w:rPr>
          <w:rFonts w:ascii="Times New Roman" w:eastAsia="TimesNewRomanPSMT" w:hAnsi="Times New Roman" w:cs="Times New Roman"/>
          <w:sz w:val="24"/>
          <w:szCs w:val="24"/>
        </w:rPr>
      </w:pPr>
      <w:proofErr w:type="gramStart"/>
      <w:r w:rsidRPr="00AE156C">
        <w:rPr>
          <w:rFonts w:ascii="Times New Roman" w:eastAsia="TimesNewRomanPSMT" w:hAnsi="Times New Roman" w:cs="Times New Roman"/>
          <w:sz w:val="24"/>
          <w:szCs w:val="24"/>
        </w:rPr>
        <w:t>одлука</w:t>
      </w:r>
      <w:proofErr w:type="gramEnd"/>
      <w:r w:rsidRPr="00AE156C">
        <w:rPr>
          <w:rFonts w:ascii="Times New Roman" w:eastAsia="TimesNewRomanPSMT" w:hAnsi="Times New Roman" w:cs="Times New Roman"/>
          <w:sz w:val="24"/>
          <w:szCs w:val="24"/>
        </w:rPr>
        <w:t xml:space="preserve"> Наставно-научног већа Факултета о именовању Комисије за одбрану докторске дисертације.</w:t>
      </w:r>
    </w:p>
    <w:p w:rsidR="003A21EC" w:rsidRDefault="003A21EC" w:rsidP="00EC5137">
      <w:pPr>
        <w:autoSpaceDE w:val="0"/>
        <w:autoSpaceDN w:val="0"/>
        <w:adjustRightInd w:val="0"/>
        <w:spacing w:before="120"/>
        <w:jc w:val="both"/>
        <w:rPr>
          <w:rFonts w:eastAsia="TimesNewRomanPSMT"/>
        </w:rPr>
      </w:pPr>
      <w:r>
        <w:rPr>
          <w:rFonts w:eastAsia="TimesNewRomanPSMT"/>
        </w:rPr>
        <w:t>Веће научних области оцењује:</w:t>
      </w:r>
    </w:p>
    <w:p w:rsidR="003A21EC" w:rsidRDefault="003A21EC" w:rsidP="000734F6">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да ли је урађена докторска дисертација у складу са темом на коју је Универзитет дао сагласност и</w:t>
      </w:r>
    </w:p>
    <w:p w:rsidR="003A21EC" w:rsidRDefault="003A21EC" w:rsidP="000734F6">
      <w:pPr>
        <w:pStyle w:val="ListParagraph"/>
        <w:numPr>
          <w:ilvl w:val="0"/>
          <w:numId w:val="23"/>
        </w:numPr>
        <w:autoSpaceDE w:val="0"/>
        <w:autoSpaceDN w:val="0"/>
        <w:adjustRightInd w:val="0"/>
        <w:spacing w:after="0" w:line="240" w:lineRule="auto"/>
        <w:jc w:val="both"/>
        <w:rPr>
          <w:rFonts w:eastAsia="TimesNewRomanPSMT"/>
        </w:rPr>
      </w:pPr>
      <w:proofErr w:type="gramStart"/>
      <w:r>
        <w:rPr>
          <w:rFonts w:ascii="Times New Roman" w:eastAsia="TimesNewRomanPSMT" w:hAnsi="Times New Roman" w:cs="Times New Roman"/>
          <w:sz w:val="24"/>
          <w:szCs w:val="24"/>
        </w:rPr>
        <w:t>да</w:t>
      </w:r>
      <w:proofErr w:type="gramEnd"/>
      <w:r>
        <w:rPr>
          <w:rFonts w:ascii="Times New Roman" w:eastAsia="TimesNewRomanPSMT" w:hAnsi="Times New Roman" w:cs="Times New Roman"/>
          <w:sz w:val="24"/>
          <w:szCs w:val="24"/>
        </w:rPr>
        <w:t xml:space="preserve"> ли наводи садржани у Извештају потврђују да су се стекли услови за одбрану докторске дисертације</w:t>
      </w:r>
      <w:r>
        <w:rPr>
          <w:rFonts w:eastAsia="TimesNewRomanPSMT"/>
        </w:rPr>
        <w:t>.</w:t>
      </w:r>
    </w:p>
    <w:p w:rsidR="003A21EC" w:rsidRDefault="003A21EC" w:rsidP="00EC5137">
      <w:pPr>
        <w:autoSpaceDE w:val="0"/>
        <w:autoSpaceDN w:val="0"/>
        <w:adjustRightInd w:val="0"/>
        <w:spacing w:before="120"/>
        <w:jc w:val="both"/>
        <w:rPr>
          <w:spacing w:val="-5"/>
        </w:rPr>
      </w:pPr>
      <w:r>
        <w:rPr>
          <w:w w:val="103"/>
        </w:rPr>
        <w:t xml:space="preserve">У поступку одлучивања о захтеву за давање сагласности на </w:t>
      </w:r>
      <w:r>
        <w:rPr>
          <w:w w:val="101"/>
        </w:rPr>
        <w:t xml:space="preserve">одлуку о усвајању Извештаја Комисије и одлуку о именовању Комисије за одбрану докторске дисертације, Веће научних бласти </w:t>
      </w:r>
      <w:r>
        <w:rPr>
          <w:spacing w:val="-1"/>
        </w:rPr>
        <w:t xml:space="preserve">може донети одлуку о давању сагласности или одлуку да се не даје </w:t>
      </w:r>
      <w:r>
        <w:rPr>
          <w:spacing w:val="-3"/>
        </w:rPr>
        <w:t xml:space="preserve">сагласност на одлуку о усвајању Извештаја. Ако Веће научних области </w:t>
      </w:r>
      <w:r>
        <w:rPr>
          <w:spacing w:val="-2"/>
        </w:rPr>
        <w:t>оцени да недостају одређени</w:t>
      </w:r>
      <w:r w:rsidR="00FD7721">
        <w:rPr>
          <w:spacing w:val="-2"/>
        </w:rPr>
        <w:t xml:space="preserve"> </w:t>
      </w:r>
      <w:r>
        <w:rPr>
          <w:spacing w:val="-2"/>
        </w:rPr>
        <w:t xml:space="preserve">елементи потребни за одлучивање, </w:t>
      </w:r>
      <w:r>
        <w:t xml:space="preserve">донеће закључак о одлагању разматрања захтева, ради прибављања </w:t>
      </w:r>
      <w:r>
        <w:rPr>
          <w:w w:val="102"/>
        </w:rPr>
        <w:t xml:space="preserve">допуне и одредиће рок у коме Факултет треба да достави тражену </w:t>
      </w:r>
      <w:r>
        <w:rPr>
          <w:spacing w:val="-5"/>
        </w:rPr>
        <w:t xml:space="preserve">допуну. </w:t>
      </w:r>
    </w:p>
    <w:p w:rsidR="003A21EC" w:rsidRDefault="003A21EC" w:rsidP="00EC5137">
      <w:pPr>
        <w:autoSpaceDE w:val="0"/>
        <w:autoSpaceDN w:val="0"/>
        <w:adjustRightInd w:val="0"/>
        <w:spacing w:before="120"/>
        <w:jc w:val="both"/>
        <w:rPr>
          <w:spacing w:val="-3"/>
        </w:rPr>
      </w:pPr>
      <w:proofErr w:type="gramStart"/>
      <w:r>
        <w:rPr>
          <w:w w:val="101"/>
        </w:rPr>
        <w:lastRenderedPageBreak/>
        <w:t xml:space="preserve">Веће научних области дужно је да донесе одлуку о давању или </w:t>
      </w:r>
      <w:r>
        <w:rPr>
          <w:spacing w:val="-3"/>
        </w:rPr>
        <w:t>одлуку којом се не даје сагласност у року од 60 дана од дана пријема захтева на Универзитету.</w:t>
      </w:r>
      <w:proofErr w:type="gramEnd"/>
      <w:r>
        <w:rPr>
          <w:spacing w:val="-3"/>
        </w:rPr>
        <w:t xml:space="preserve"> </w:t>
      </w:r>
    </w:p>
    <w:p w:rsidR="003A21EC" w:rsidRDefault="003A21EC" w:rsidP="00EC5137">
      <w:pPr>
        <w:autoSpaceDE w:val="0"/>
        <w:autoSpaceDN w:val="0"/>
        <w:adjustRightInd w:val="0"/>
        <w:spacing w:before="120"/>
        <w:jc w:val="both"/>
        <w:rPr>
          <w:spacing w:val="-5"/>
        </w:rPr>
      </w:pPr>
      <w:proofErr w:type="gramStart"/>
      <w:r>
        <w:rPr>
          <w:spacing w:val="-2"/>
        </w:rPr>
        <w:t>Негативна одлука Већа научних области из става 5.</w:t>
      </w:r>
      <w:proofErr w:type="gramEnd"/>
      <w:r>
        <w:rPr>
          <w:spacing w:val="-2"/>
        </w:rPr>
        <w:t xml:space="preserve"> </w:t>
      </w:r>
      <w:proofErr w:type="gramStart"/>
      <w:r>
        <w:rPr>
          <w:spacing w:val="-2"/>
        </w:rPr>
        <w:t>овог</w:t>
      </w:r>
      <w:proofErr w:type="gramEnd"/>
      <w:r>
        <w:rPr>
          <w:spacing w:val="-2"/>
        </w:rPr>
        <w:t xml:space="preserve"> члана </w:t>
      </w:r>
      <w:r>
        <w:rPr>
          <w:spacing w:val="-5"/>
        </w:rPr>
        <w:t xml:space="preserve">мора бити образложена. </w:t>
      </w:r>
    </w:p>
    <w:p w:rsidR="003A21EC" w:rsidRDefault="003A21EC" w:rsidP="00EC5137">
      <w:pPr>
        <w:autoSpaceDE w:val="0"/>
        <w:autoSpaceDN w:val="0"/>
        <w:adjustRightInd w:val="0"/>
        <w:spacing w:before="120"/>
        <w:jc w:val="both"/>
        <w:rPr>
          <w:spacing w:val="-2"/>
        </w:rPr>
      </w:pPr>
      <w:proofErr w:type="gramStart"/>
      <w:r>
        <w:rPr>
          <w:w w:val="102"/>
        </w:rPr>
        <w:t>На негативну одлуку Већа научних области из става 5.</w:t>
      </w:r>
      <w:proofErr w:type="gramEnd"/>
      <w:r>
        <w:rPr>
          <w:w w:val="102"/>
        </w:rPr>
        <w:t xml:space="preserve"> </w:t>
      </w:r>
      <w:proofErr w:type="gramStart"/>
      <w:r>
        <w:rPr>
          <w:w w:val="102"/>
        </w:rPr>
        <w:t>овог</w:t>
      </w:r>
      <w:proofErr w:type="gramEnd"/>
      <w:r>
        <w:rPr>
          <w:w w:val="102"/>
        </w:rPr>
        <w:t xml:space="preserve"> </w:t>
      </w:r>
      <w:r>
        <w:rPr>
          <w:spacing w:val="-2"/>
        </w:rPr>
        <w:t xml:space="preserve">члана, Факултет подносилац захтева може поднети приговор Сенату Универзитета у року од 15 дана од дана пријема одлуке. </w:t>
      </w:r>
    </w:p>
    <w:p w:rsidR="003A21EC" w:rsidRDefault="003A21EC" w:rsidP="00EC5137">
      <w:pPr>
        <w:autoSpaceDE w:val="0"/>
        <w:autoSpaceDN w:val="0"/>
        <w:adjustRightInd w:val="0"/>
        <w:spacing w:before="120"/>
        <w:jc w:val="both"/>
        <w:rPr>
          <w:spacing w:val="-5"/>
        </w:rPr>
      </w:pPr>
      <w:proofErr w:type="gramStart"/>
      <w:r>
        <w:rPr>
          <w:spacing w:val="-5"/>
        </w:rPr>
        <w:t xml:space="preserve">Сенат може усвојити приговор ако утврди да је основан и донети </w:t>
      </w:r>
      <w:r>
        <w:rPr>
          <w:spacing w:val="-2"/>
        </w:rPr>
        <w:t>одлуку о давању</w:t>
      </w:r>
      <w:r w:rsidR="00FD7721">
        <w:rPr>
          <w:spacing w:val="-2"/>
        </w:rPr>
        <w:t xml:space="preserve"> </w:t>
      </w:r>
      <w:r>
        <w:rPr>
          <w:spacing w:val="-2"/>
        </w:rPr>
        <w:t xml:space="preserve">сагласности на Извештај о урађеној докторској </w:t>
      </w:r>
      <w:r>
        <w:rPr>
          <w:w w:val="102"/>
        </w:rPr>
        <w:t xml:space="preserve">дисертацији или одбити приговор као неоснован и донети одлуку </w:t>
      </w:r>
      <w:r>
        <w:rPr>
          <w:spacing w:val="-5"/>
        </w:rPr>
        <w:t>којом се потврђује првостепена одлука.</w:t>
      </w:r>
      <w:proofErr w:type="gramEnd"/>
      <w:r>
        <w:rPr>
          <w:spacing w:val="-5"/>
        </w:rPr>
        <w:t xml:space="preserve"> </w:t>
      </w:r>
    </w:p>
    <w:p w:rsidR="003A21EC" w:rsidRDefault="003A21EC" w:rsidP="00EC5137">
      <w:pPr>
        <w:autoSpaceDE w:val="0"/>
        <w:autoSpaceDN w:val="0"/>
        <w:adjustRightInd w:val="0"/>
        <w:spacing w:before="120"/>
        <w:jc w:val="both"/>
        <w:rPr>
          <w:spacing w:val="-3"/>
        </w:rPr>
      </w:pPr>
      <w:proofErr w:type="gramStart"/>
      <w:r>
        <w:rPr>
          <w:spacing w:val="-3"/>
        </w:rPr>
        <w:t>Одлука Сената Универзитета о приговору је коначна.</w:t>
      </w:r>
      <w:proofErr w:type="gramEnd"/>
      <w:r>
        <w:rPr>
          <w:spacing w:val="-3"/>
        </w:rPr>
        <w:t xml:space="preserve"> </w:t>
      </w:r>
    </w:p>
    <w:p w:rsidR="003A21EC" w:rsidRDefault="003A21EC" w:rsidP="00EC5137">
      <w:pPr>
        <w:autoSpaceDE w:val="0"/>
        <w:autoSpaceDN w:val="0"/>
        <w:adjustRightInd w:val="0"/>
        <w:rPr>
          <w:rFonts w:eastAsia="TimesNewRomanPSMT"/>
          <w:i/>
          <w:iCs/>
          <w:color w:val="000000"/>
        </w:rPr>
      </w:pPr>
    </w:p>
    <w:p w:rsidR="003A21EC" w:rsidRDefault="003A21EC" w:rsidP="00EC5137">
      <w:pPr>
        <w:autoSpaceDE w:val="0"/>
        <w:autoSpaceDN w:val="0"/>
        <w:adjustRightInd w:val="0"/>
        <w:rPr>
          <w:rFonts w:eastAsia="TimesNewRomanPSMT"/>
          <w:i/>
          <w:iCs/>
          <w:color w:val="000000"/>
        </w:rPr>
      </w:pPr>
    </w:p>
    <w:p w:rsidR="003A21EC" w:rsidRDefault="003A21EC" w:rsidP="00EC5137">
      <w:pPr>
        <w:autoSpaceDE w:val="0"/>
        <w:autoSpaceDN w:val="0"/>
        <w:adjustRightInd w:val="0"/>
        <w:jc w:val="center"/>
        <w:rPr>
          <w:rFonts w:ascii="Times New Roman Bold" w:eastAsia="TimesNewRomanPSMT" w:hAnsi="Times New Roman Bold" w:cs="Times New Roman Bold"/>
          <w:b/>
          <w:bCs/>
          <w:caps/>
          <w:color w:val="000000"/>
        </w:rPr>
      </w:pPr>
      <w:r>
        <w:rPr>
          <w:rFonts w:ascii="Times New Roman Bold" w:eastAsia="TimesNewRomanPSMT" w:hAnsi="Times New Roman Bold" w:cs="Times New Roman Bold"/>
          <w:b/>
          <w:bCs/>
          <w:caps/>
          <w:color w:val="000000"/>
        </w:rPr>
        <w:t>Јавна одбрана докторске дисертације</w:t>
      </w:r>
    </w:p>
    <w:p w:rsidR="003A21EC" w:rsidRDefault="003A21EC" w:rsidP="00EC5137">
      <w:pPr>
        <w:autoSpaceDE w:val="0"/>
        <w:autoSpaceDN w:val="0"/>
        <w:adjustRightInd w:val="0"/>
        <w:jc w:val="center"/>
        <w:rPr>
          <w:rFonts w:eastAsia="TimesNewRomanPSMT"/>
          <w:color w:val="000000"/>
        </w:rPr>
      </w:pPr>
    </w:p>
    <w:p w:rsidR="003A21EC" w:rsidRPr="007F28B5" w:rsidRDefault="003A21EC" w:rsidP="00EC5137">
      <w:pPr>
        <w:spacing w:after="120"/>
        <w:jc w:val="center"/>
        <w:rPr>
          <w:rFonts w:eastAsia="TimesNewRomanPSMT"/>
          <w:color w:val="000000"/>
        </w:rPr>
      </w:pPr>
      <w:proofErr w:type="gramStart"/>
      <w:r>
        <w:rPr>
          <w:rFonts w:eastAsia="TimesNewRomanPSMT"/>
          <w:color w:val="000000"/>
        </w:rPr>
        <w:t>Члан</w:t>
      </w:r>
      <w:r w:rsidR="007D6BC6">
        <w:rPr>
          <w:rFonts w:eastAsia="TimesNewRomanPSMT"/>
          <w:color w:val="000000"/>
        </w:rPr>
        <w:t xml:space="preserve"> 60</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t>Одбрана докторске дисертације је усмена и јавна, а кандидат је брани пред Комисијом за одбрану докторске дисертације.</w:t>
      </w:r>
      <w:proofErr w:type="gramEnd"/>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Дан, час и место одбране заказује се посебном одлуком декана.</w:t>
      </w:r>
      <w:proofErr w:type="gramEnd"/>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Информација о одбрани докторске дисертације са подацима о кандидату, теми, времену и месту одржавања одбране, објављује се у средствима јавног информисања и на интернет страници Факултета, најкасније пет дана пре датума одржавања одбране.</w:t>
      </w:r>
      <w:proofErr w:type="gramEnd"/>
    </w:p>
    <w:p w:rsidR="003A21EC" w:rsidRPr="0045734E"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 xml:space="preserve">Одбрани обавезно присуствује </w:t>
      </w:r>
      <w:r>
        <w:rPr>
          <w:rFonts w:eastAsia="TimesNewRomanPSMT"/>
        </w:rPr>
        <w:t>ментор</w:t>
      </w:r>
      <w:r>
        <w:rPr>
          <w:rFonts w:eastAsia="TimesNewRomanPSMT"/>
          <w:color w:val="000000"/>
        </w:rPr>
        <w:t xml:space="preserve"> и сви чланови Комисије за одбрану докторске дисертације.</w:t>
      </w:r>
      <w:proofErr w:type="gramEnd"/>
      <w:r>
        <w:rPr>
          <w:rFonts w:eastAsia="TimesNewRomanPSMT"/>
          <w:color w:val="000000"/>
        </w:rPr>
        <w:t xml:space="preserve"> </w:t>
      </w:r>
    </w:p>
    <w:p w:rsidR="003A21EC" w:rsidRDefault="003A21EC" w:rsidP="009056C4">
      <w:pPr>
        <w:autoSpaceDE w:val="0"/>
        <w:autoSpaceDN w:val="0"/>
        <w:adjustRightInd w:val="0"/>
        <w:spacing w:before="120"/>
        <w:rPr>
          <w:rFonts w:eastAsia="TimesNewRomanPSMT"/>
          <w:color w:val="000000"/>
        </w:rPr>
      </w:pPr>
      <w:proofErr w:type="gramStart"/>
      <w:r>
        <w:rPr>
          <w:rFonts w:eastAsia="TimesNewRomanPSMT"/>
          <w:color w:val="000000"/>
        </w:rPr>
        <w:t>Изузетно, члан Комисије за одбрану докторске дисертације који је из иностранства може учествовати у одбрани путем видео конференцијске линије, што се констатује у записнику са одбране докторске дисертације.</w:t>
      </w:r>
      <w:proofErr w:type="gramEnd"/>
    </w:p>
    <w:p w:rsidR="003A21EC" w:rsidRDefault="003A21EC" w:rsidP="00EC5137">
      <w:pPr>
        <w:autoSpaceDE w:val="0"/>
        <w:autoSpaceDN w:val="0"/>
        <w:adjustRightInd w:val="0"/>
        <w:spacing w:before="120"/>
        <w:jc w:val="both"/>
        <w:rPr>
          <w:rFonts w:eastAsia="TimesNewRomanPSMT"/>
        </w:rPr>
      </w:pPr>
      <w:proofErr w:type="gramStart"/>
      <w:r>
        <w:rPr>
          <w:rFonts w:eastAsia="TimesNewRomanPSMT"/>
          <w:color w:val="000000"/>
        </w:rPr>
        <w:t>Председник Комисије за одбрану докторске дисертације отвара поступак усмене одбране, укратко износи биографске податке о кандидату</w:t>
      </w:r>
      <w:r>
        <w:rPr>
          <w:rFonts w:eastAsia="TimesNewRomanPSMT"/>
        </w:rPr>
        <w:t xml:space="preserve"> и процедурама које су претходиле одбрани.</w:t>
      </w:r>
      <w:proofErr w:type="gramEnd"/>
      <w:r>
        <w:rPr>
          <w:rFonts w:eastAsia="TimesNewRomanPSMT"/>
        </w:rPr>
        <w:t xml:space="preserve"> </w:t>
      </w:r>
    </w:p>
    <w:p w:rsidR="003A21EC" w:rsidRDefault="003A21EC" w:rsidP="00EC5137">
      <w:pPr>
        <w:autoSpaceDE w:val="0"/>
        <w:autoSpaceDN w:val="0"/>
        <w:adjustRightInd w:val="0"/>
        <w:spacing w:before="120"/>
        <w:jc w:val="both"/>
        <w:rPr>
          <w:rFonts w:eastAsia="TimesNewRomanPSMT"/>
          <w:color w:val="000000"/>
        </w:rPr>
      </w:pPr>
      <w:r>
        <w:rPr>
          <w:rFonts w:eastAsia="TimesNewRomanPSMT"/>
          <w:color w:val="000000"/>
        </w:rPr>
        <w:t>После речи председника Комисије за одбрану докторске дисертације, кандидат у оквиру времена које му одреди Комисија, а највише до 45 минута, излаже садржај своје дисертације, методе које је применио, посебно истиче научне доприносе и износи закључке до којих је у докторској дисертацији дошао.</w:t>
      </w:r>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После излагања кандидата, чланови Комисије за одбрану докторске дисертације постављају питања, а могу тражити и објашњења у вези са дисертацијом.</w:t>
      </w:r>
      <w:proofErr w:type="gramEnd"/>
      <w:r>
        <w:rPr>
          <w:rFonts w:eastAsia="TimesNewRomanPSMT"/>
          <w:color w:val="000000"/>
        </w:rPr>
        <w:t xml:space="preserve"> </w:t>
      </w:r>
      <w:proofErr w:type="gramStart"/>
      <w:r>
        <w:rPr>
          <w:rFonts w:eastAsia="TimesNewRomanPSMT"/>
          <w:color w:val="000000"/>
        </w:rPr>
        <w:t>Кандидат је</w:t>
      </w:r>
      <w:r>
        <w:rPr>
          <w:rFonts w:eastAsia="TimesNewRomanPSMT"/>
        </w:rPr>
        <w:t>, дужан да одговори на питања која му поставе чланови Комисије и да пружи</w:t>
      </w:r>
      <w:r>
        <w:rPr>
          <w:rFonts w:eastAsia="TimesNewRomanPSMT"/>
          <w:color w:val="000000"/>
        </w:rPr>
        <w:t xml:space="preserve"> тражена објашњења.</w:t>
      </w:r>
      <w:proofErr w:type="gramEnd"/>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Када Комисијa за одбрану докторске дисертације утврди да се о предмету одбране довољно расправљало, председник Комисије саопштава да је одбрана закључена и Комисија се повлачи ради гласања и доношења одлуке.</w:t>
      </w:r>
      <w:proofErr w:type="gramEnd"/>
    </w:p>
    <w:p w:rsidR="003A21EC" w:rsidRDefault="003A21EC" w:rsidP="00EC5137">
      <w:pPr>
        <w:autoSpaceDE w:val="0"/>
        <w:autoSpaceDN w:val="0"/>
        <w:adjustRightInd w:val="0"/>
        <w:jc w:val="center"/>
        <w:rPr>
          <w:rFonts w:eastAsia="TimesNewRomanPSMT"/>
          <w:i/>
          <w:iCs/>
          <w:color w:val="000000"/>
          <w:lang w:val="sr-Cyrl-CS"/>
        </w:rPr>
      </w:pPr>
    </w:p>
    <w:p w:rsidR="00EE1F16" w:rsidRDefault="00EE1F16" w:rsidP="00EC5137">
      <w:pPr>
        <w:autoSpaceDE w:val="0"/>
        <w:autoSpaceDN w:val="0"/>
        <w:adjustRightInd w:val="0"/>
        <w:jc w:val="center"/>
        <w:rPr>
          <w:rFonts w:eastAsia="TimesNewRomanPSMT"/>
          <w:i/>
          <w:iCs/>
          <w:color w:val="000000"/>
          <w:lang w:val="sr-Cyrl-CS"/>
        </w:rPr>
      </w:pPr>
    </w:p>
    <w:p w:rsidR="009056C4" w:rsidRDefault="009056C4" w:rsidP="00EC5137">
      <w:pPr>
        <w:autoSpaceDE w:val="0"/>
        <w:autoSpaceDN w:val="0"/>
        <w:adjustRightInd w:val="0"/>
        <w:jc w:val="center"/>
        <w:rPr>
          <w:rFonts w:eastAsia="TimesNewRomanPSMT"/>
          <w:i/>
          <w:iCs/>
          <w:color w:val="000000"/>
          <w:lang w:val="sr-Cyrl-CS"/>
        </w:rPr>
      </w:pPr>
    </w:p>
    <w:p w:rsidR="009056C4" w:rsidRDefault="009056C4" w:rsidP="00EC5137">
      <w:pPr>
        <w:autoSpaceDE w:val="0"/>
        <w:autoSpaceDN w:val="0"/>
        <w:adjustRightInd w:val="0"/>
        <w:jc w:val="center"/>
        <w:rPr>
          <w:rFonts w:eastAsia="TimesNewRomanPSMT"/>
          <w:i/>
          <w:iCs/>
          <w:color w:val="000000"/>
          <w:lang w:val="sr-Cyrl-CS"/>
        </w:rPr>
      </w:pPr>
    </w:p>
    <w:p w:rsidR="009056C4" w:rsidRDefault="009056C4" w:rsidP="00EC5137">
      <w:pPr>
        <w:autoSpaceDE w:val="0"/>
        <w:autoSpaceDN w:val="0"/>
        <w:adjustRightInd w:val="0"/>
        <w:jc w:val="center"/>
        <w:rPr>
          <w:rFonts w:eastAsia="TimesNewRomanPSMT"/>
          <w:i/>
          <w:iCs/>
          <w:color w:val="000000"/>
          <w:lang w:val="sr-Cyrl-CS"/>
        </w:rPr>
      </w:pPr>
    </w:p>
    <w:p w:rsidR="003A21EC" w:rsidRDefault="003A21EC" w:rsidP="00EC5137">
      <w:pPr>
        <w:autoSpaceDE w:val="0"/>
        <w:autoSpaceDN w:val="0"/>
        <w:adjustRightInd w:val="0"/>
        <w:jc w:val="center"/>
        <w:rPr>
          <w:rFonts w:eastAsia="TimesNewRomanPSMT"/>
          <w:b/>
          <w:bCs/>
          <w:i/>
          <w:iCs/>
          <w:color w:val="000000"/>
        </w:rPr>
      </w:pPr>
      <w:r>
        <w:rPr>
          <w:rFonts w:eastAsia="TimesNewRomanPSMT"/>
          <w:b/>
          <w:bCs/>
          <w:i/>
          <w:iCs/>
          <w:color w:val="000000"/>
        </w:rPr>
        <w:t>Одлука о одбрани докторске дисертације</w:t>
      </w:r>
    </w:p>
    <w:p w:rsidR="003A21EC" w:rsidRDefault="003A21EC" w:rsidP="00EC5137">
      <w:pPr>
        <w:autoSpaceDE w:val="0"/>
        <w:autoSpaceDN w:val="0"/>
        <w:adjustRightInd w:val="0"/>
        <w:jc w:val="center"/>
        <w:rPr>
          <w:rFonts w:eastAsia="TimesNewRomanPSMT"/>
          <w:color w:val="000000"/>
        </w:rPr>
      </w:pPr>
    </w:p>
    <w:p w:rsidR="003A21EC" w:rsidRPr="00B7340E" w:rsidRDefault="003A21EC" w:rsidP="00EC5137">
      <w:pPr>
        <w:spacing w:after="120"/>
        <w:jc w:val="center"/>
        <w:rPr>
          <w:rFonts w:eastAsia="TimesNewRomanPSMT"/>
          <w:color w:val="000000"/>
        </w:rPr>
      </w:pPr>
      <w:proofErr w:type="gramStart"/>
      <w:r>
        <w:rPr>
          <w:rFonts w:eastAsia="TimesNewRomanPSMT"/>
          <w:color w:val="000000"/>
        </w:rPr>
        <w:t xml:space="preserve">Члан </w:t>
      </w:r>
      <w:r w:rsidR="004565B2">
        <w:rPr>
          <w:rFonts w:eastAsia="TimesNewRomanPSMT"/>
          <w:color w:val="000000"/>
        </w:rPr>
        <w:t>61</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t>Комисијa за одбрану докторске дисертације може донети одлуку да је кандидат ''одбранио'' или ''није одбранио'' докторску дисертацију.</w:t>
      </w:r>
      <w:proofErr w:type="gramEnd"/>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Одлука се доноси већином гласова укупног броја чланова Комисије.</w:t>
      </w:r>
      <w:proofErr w:type="gramEnd"/>
    </w:p>
    <w:p w:rsidR="003A21EC" w:rsidRDefault="003A21EC" w:rsidP="00EC5137">
      <w:pPr>
        <w:autoSpaceDE w:val="0"/>
        <w:autoSpaceDN w:val="0"/>
        <w:adjustRightInd w:val="0"/>
        <w:spacing w:before="120"/>
        <w:jc w:val="both"/>
        <w:rPr>
          <w:rFonts w:eastAsia="TimesNewRomanPSMT"/>
        </w:rPr>
      </w:pPr>
      <w:proofErr w:type="gramStart"/>
      <w:r>
        <w:rPr>
          <w:rFonts w:eastAsia="TimesNewRomanPSMT"/>
          <w:color w:val="000000"/>
        </w:rPr>
        <w:t xml:space="preserve">Након доношења одлуке, председник Комисије јавно саопштава </w:t>
      </w:r>
      <w:r>
        <w:rPr>
          <w:rFonts w:eastAsia="TimesNewRomanPSMT"/>
        </w:rPr>
        <w:t>одлуку.</w:t>
      </w:r>
      <w:proofErr w:type="gramEnd"/>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О усменој одбрани докторске дисертације води се записник који потписују сви чланови Комисије.</w:t>
      </w:r>
      <w:proofErr w:type="gramEnd"/>
    </w:p>
    <w:p w:rsidR="003A21EC" w:rsidRPr="008C36D7"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На крају записника ставља се забелешка да је ментор присуствовао одбрани докторске дисертације.</w:t>
      </w:r>
      <w:proofErr w:type="gramEnd"/>
    </w:p>
    <w:p w:rsidR="003A21EC" w:rsidRPr="00B7340E"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Члан Комисије из члана 59.</w:t>
      </w:r>
      <w:proofErr w:type="gramEnd"/>
      <w:r>
        <w:rPr>
          <w:rFonts w:eastAsia="TimesNewRomanPSMT"/>
          <w:color w:val="000000"/>
        </w:rPr>
        <w:t xml:space="preserve"> </w:t>
      </w:r>
      <w:proofErr w:type="gramStart"/>
      <w:r>
        <w:rPr>
          <w:rFonts w:eastAsia="TimesNewRomanPSMT"/>
          <w:color w:val="000000"/>
        </w:rPr>
        <w:t>став</w:t>
      </w:r>
      <w:proofErr w:type="gramEnd"/>
      <w:r>
        <w:rPr>
          <w:rFonts w:eastAsia="TimesNewRomanPSMT"/>
          <w:color w:val="000000"/>
        </w:rPr>
        <w:t xml:space="preserve"> 5.овог правилника не потписује записник из става 4. </w:t>
      </w:r>
      <w:proofErr w:type="gramStart"/>
      <w:r>
        <w:rPr>
          <w:rFonts w:eastAsia="TimesNewRomanPSMT"/>
          <w:color w:val="000000"/>
        </w:rPr>
        <w:t>овог</w:t>
      </w:r>
      <w:proofErr w:type="gramEnd"/>
      <w:r>
        <w:rPr>
          <w:rFonts w:eastAsia="TimesNewRomanPSMT"/>
          <w:color w:val="000000"/>
        </w:rPr>
        <w:t xml:space="preserve"> члана, већ се изјашњава о прихватању записника , о чему се на крају записника ставља посебна забелешка.</w:t>
      </w:r>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Записник се саставља на српском језику, а у случају одбране на неком другом језику записник се саставља и на том језику.</w:t>
      </w:r>
      <w:proofErr w:type="gramEnd"/>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Докторска дисертација се брани само једанпут.</w:t>
      </w:r>
      <w:proofErr w:type="gramEnd"/>
    </w:p>
    <w:p w:rsidR="00EC0F69" w:rsidRDefault="00EC0F69" w:rsidP="00EC5137">
      <w:pPr>
        <w:autoSpaceDE w:val="0"/>
        <w:autoSpaceDN w:val="0"/>
        <w:adjustRightInd w:val="0"/>
        <w:jc w:val="center"/>
        <w:rPr>
          <w:rFonts w:eastAsia="TimesNewRomanPSMT"/>
          <w:color w:val="000000"/>
        </w:rPr>
      </w:pPr>
    </w:p>
    <w:p w:rsidR="00EC0F69" w:rsidRDefault="00EC0F69" w:rsidP="00EC5137">
      <w:pPr>
        <w:autoSpaceDE w:val="0"/>
        <w:autoSpaceDN w:val="0"/>
        <w:adjustRightInd w:val="0"/>
        <w:jc w:val="center"/>
        <w:rPr>
          <w:rFonts w:eastAsia="TimesNewRomanPSMT"/>
          <w:color w:val="000000"/>
        </w:rPr>
      </w:pPr>
    </w:p>
    <w:p w:rsidR="003A21EC" w:rsidRPr="00B7340E" w:rsidRDefault="003A21EC" w:rsidP="00EC5137">
      <w:pPr>
        <w:spacing w:after="120"/>
        <w:jc w:val="center"/>
        <w:rPr>
          <w:rFonts w:eastAsia="TimesNewRomanPSMT"/>
          <w:color w:val="000000"/>
        </w:rPr>
      </w:pPr>
      <w:proofErr w:type="gramStart"/>
      <w:r>
        <w:rPr>
          <w:rFonts w:eastAsia="TimesNewRomanPSMT"/>
          <w:color w:val="000000"/>
        </w:rPr>
        <w:t>Члан</w:t>
      </w:r>
      <w:r w:rsidR="00832B70">
        <w:rPr>
          <w:rFonts w:eastAsia="TimesNewRomanPSMT"/>
          <w:color w:val="000000"/>
        </w:rPr>
        <w:t xml:space="preserve"> 62</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t xml:space="preserve">Лице које одбрани докторску дисертацију стиче научни назив </w:t>
      </w:r>
      <w:r>
        <w:rPr>
          <w:rFonts w:eastAsia="TimesNewRomanPSMT"/>
        </w:rPr>
        <w:t>доктор наука-биотехничке науке (Др),</w:t>
      </w:r>
      <w:r>
        <w:rPr>
          <w:rFonts w:eastAsia="TimesNewRomanPSMT"/>
          <w:color w:val="000000"/>
        </w:rPr>
        <w:t xml:space="preserve"> у складу са </w:t>
      </w:r>
      <w:r>
        <w:rPr>
          <w:lang w:val="uz-Cyrl-UZ"/>
        </w:rPr>
        <w:t>Правилником о листи стручних, академских и научних назива</w:t>
      </w:r>
      <w:r>
        <w:rPr>
          <w:rFonts w:eastAsia="TimesNewRomanPSMT"/>
          <w:color w:val="000000"/>
        </w:rPr>
        <w:t xml:space="preserve"> Националног савета за високо образовање и акредитованим студијским програмом.</w:t>
      </w:r>
      <w:proofErr w:type="gramEnd"/>
    </w:p>
    <w:p w:rsidR="000D13EF" w:rsidRDefault="000D13EF" w:rsidP="00EC5137">
      <w:pPr>
        <w:autoSpaceDE w:val="0"/>
        <w:autoSpaceDN w:val="0"/>
        <w:adjustRightInd w:val="0"/>
        <w:jc w:val="center"/>
        <w:rPr>
          <w:rFonts w:asciiTheme="minorHAnsi" w:eastAsia="TimesNewRomanPSMT" w:hAnsiTheme="minorHAnsi" w:cs="Times New Roman Bold"/>
          <w:b/>
          <w:bCs/>
          <w:caps/>
          <w:color w:val="000000"/>
        </w:rPr>
      </w:pPr>
    </w:p>
    <w:p w:rsidR="009056C4" w:rsidRPr="000D13EF" w:rsidRDefault="009056C4" w:rsidP="00EC5137">
      <w:pPr>
        <w:autoSpaceDE w:val="0"/>
        <w:autoSpaceDN w:val="0"/>
        <w:adjustRightInd w:val="0"/>
        <w:jc w:val="center"/>
        <w:rPr>
          <w:rFonts w:asciiTheme="minorHAnsi" w:eastAsia="TimesNewRomanPSMT" w:hAnsiTheme="minorHAnsi" w:cs="Times New Roman Bold"/>
          <w:b/>
          <w:bCs/>
          <w:caps/>
          <w:color w:val="000000"/>
        </w:rPr>
      </w:pPr>
    </w:p>
    <w:p w:rsidR="003A21EC" w:rsidRDefault="003A21EC" w:rsidP="00EC5137">
      <w:pPr>
        <w:autoSpaceDE w:val="0"/>
        <w:autoSpaceDN w:val="0"/>
        <w:adjustRightInd w:val="0"/>
        <w:jc w:val="center"/>
        <w:rPr>
          <w:rFonts w:ascii="Times New Roman Bold" w:eastAsia="TimesNewRomanPSMT" w:hAnsi="Times New Roman Bold" w:cs="Times New Roman Bold"/>
          <w:b/>
          <w:bCs/>
          <w:caps/>
          <w:color w:val="000000"/>
        </w:rPr>
      </w:pPr>
      <w:r>
        <w:rPr>
          <w:rFonts w:ascii="Times New Roman Bold" w:eastAsia="TimesNewRomanPSMT" w:hAnsi="Times New Roman Bold" w:cs="Times New Roman Bold"/>
          <w:b/>
          <w:bCs/>
          <w:caps/>
          <w:color w:val="000000"/>
        </w:rPr>
        <w:t>Промоција доктора наука</w:t>
      </w:r>
    </w:p>
    <w:p w:rsidR="003A21EC" w:rsidRDefault="003A21EC" w:rsidP="00EC5137">
      <w:pPr>
        <w:autoSpaceDE w:val="0"/>
        <w:autoSpaceDN w:val="0"/>
        <w:adjustRightInd w:val="0"/>
        <w:jc w:val="center"/>
        <w:rPr>
          <w:rFonts w:eastAsia="TimesNewRomanPSMT"/>
          <w:color w:val="000000"/>
        </w:rPr>
      </w:pPr>
    </w:p>
    <w:p w:rsidR="00EC0F69" w:rsidRDefault="00EC0F69" w:rsidP="00EC5137">
      <w:pPr>
        <w:autoSpaceDE w:val="0"/>
        <w:autoSpaceDN w:val="0"/>
        <w:adjustRightInd w:val="0"/>
        <w:jc w:val="center"/>
        <w:rPr>
          <w:rFonts w:eastAsia="TimesNewRomanPSMT"/>
          <w:color w:val="000000"/>
        </w:rPr>
      </w:pPr>
    </w:p>
    <w:p w:rsidR="003A21EC" w:rsidRPr="003F37B8" w:rsidRDefault="003A21EC" w:rsidP="00EC5137">
      <w:pPr>
        <w:spacing w:after="120"/>
        <w:jc w:val="center"/>
        <w:rPr>
          <w:rFonts w:eastAsia="TimesNewRomanPSMT"/>
          <w:color w:val="000000"/>
        </w:rPr>
      </w:pPr>
      <w:proofErr w:type="gramStart"/>
      <w:r>
        <w:rPr>
          <w:rFonts w:eastAsia="TimesNewRomanPSMT"/>
          <w:color w:val="000000"/>
        </w:rPr>
        <w:t xml:space="preserve">Члан </w:t>
      </w:r>
      <w:r w:rsidR="00BA6F1B">
        <w:rPr>
          <w:rFonts w:eastAsia="TimesNewRomanPSMT"/>
          <w:color w:val="000000"/>
        </w:rPr>
        <w:t>63</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t>Факултет на коме је кандидат одбранио докторску дисертацију дужан је да, у року од месец дана од дана одбране, достави Универзитету документацију потребну за промоцију.</w:t>
      </w:r>
      <w:proofErr w:type="gramEnd"/>
      <w:r>
        <w:rPr>
          <w:rFonts w:eastAsia="TimesNewRomanPSMT"/>
          <w:color w:val="000000"/>
        </w:rPr>
        <w:t xml:space="preserve"> Документација за промоцију обавезно садржи: оригинал записника са одбране докторске дисертације, кратак резиме дисертације и биографију кандидата.</w:t>
      </w:r>
    </w:p>
    <w:p w:rsidR="00EC0F69" w:rsidRDefault="00EC0F69" w:rsidP="00EC5137">
      <w:pPr>
        <w:autoSpaceDE w:val="0"/>
        <w:autoSpaceDN w:val="0"/>
        <w:adjustRightInd w:val="0"/>
        <w:jc w:val="center"/>
        <w:rPr>
          <w:rFonts w:eastAsia="TimesNewRomanPSMT"/>
          <w:color w:val="000000"/>
        </w:rPr>
      </w:pPr>
    </w:p>
    <w:p w:rsidR="003A21EC" w:rsidRDefault="00FD7721" w:rsidP="00EC5137">
      <w:pPr>
        <w:autoSpaceDE w:val="0"/>
        <w:autoSpaceDN w:val="0"/>
        <w:adjustRightInd w:val="0"/>
        <w:jc w:val="center"/>
        <w:rPr>
          <w:rFonts w:eastAsia="TimesNewRomanPSMT"/>
          <w:color w:val="000000"/>
        </w:rPr>
      </w:pPr>
      <w:r>
        <w:rPr>
          <w:rFonts w:eastAsia="TimesNewRomanPSMT"/>
          <w:color w:val="000000"/>
        </w:rPr>
        <w:t xml:space="preserve"> </w:t>
      </w:r>
    </w:p>
    <w:p w:rsidR="003A21EC" w:rsidRPr="003F37B8" w:rsidRDefault="003A21EC" w:rsidP="00EC5137">
      <w:pPr>
        <w:spacing w:after="120"/>
        <w:jc w:val="center"/>
        <w:rPr>
          <w:rFonts w:eastAsia="TimesNewRomanPSMT"/>
          <w:color w:val="000000"/>
        </w:rPr>
      </w:pPr>
      <w:proofErr w:type="gramStart"/>
      <w:r>
        <w:rPr>
          <w:rFonts w:eastAsia="TimesNewRomanPSMT"/>
          <w:color w:val="000000"/>
        </w:rPr>
        <w:t xml:space="preserve">Члан </w:t>
      </w:r>
      <w:r w:rsidR="00634C05">
        <w:rPr>
          <w:rFonts w:eastAsia="TimesNewRomanPSMT"/>
          <w:color w:val="000000"/>
        </w:rPr>
        <w:t>64</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lastRenderedPageBreak/>
        <w:t>Промоција доктора наука је јавни свечани чин којим ректор Универзитета јавно проглашава кандидата који је одбранио докторску дисертацију за доктора наука у одговарајућој области.</w:t>
      </w:r>
      <w:proofErr w:type="gramEnd"/>
      <w:r>
        <w:rPr>
          <w:rFonts w:eastAsia="TimesNewRomanPSMT"/>
          <w:color w:val="000000"/>
        </w:rPr>
        <w:t xml:space="preserve"> </w:t>
      </w:r>
      <w:proofErr w:type="gramStart"/>
      <w:r>
        <w:rPr>
          <w:rFonts w:eastAsia="TimesNewRomanPSMT"/>
          <w:color w:val="000000"/>
        </w:rPr>
        <w:t>Лице која се промовише у доктора наука на промоцији носи свечану одећу.</w:t>
      </w:r>
      <w:proofErr w:type="gramEnd"/>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На промоцију се позивају декан, ментор и кандидат.</w:t>
      </w:r>
      <w:proofErr w:type="gramEnd"/>
    </w:p>
    <w:p w:rsidR="003A21EC" w:rsidRPr="0039527A" w:rsidRDefault="003A21EC" w:rsidP="00EC5137">
      <w:pPr>
        <w:spacing w:after="120"/>
        <w:jc w:val="center"/>
        <w:rPr>
          <w:rFonts w:eastAsia="TimesNewRomanPSMT"/>
          <w:color w:val="000000"/>
        </w:rPr>
      </w:pPr>
      <w:proofErr w:type="gramStart"/>
      <w:r>
        <w:rPr>
          <w:rFonts w:eastAsia="TimesNewRomanPSMT"/>
          <w:color w:val="000000"/>
        </w:rPr>
        <w:t xml:space="preserve">Члан </w:t>
      </w:r>
      <w:r w:rsidR="00634C05">
        <w:rPr>
          <w:rFonts w:eastAsia="TimesNewRomanPSMT"/>
          <w:color w:val="000000"/>
        </w:rPr>
        <w:t>65</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t>Промоцију доктора наука, по правилу, обавља ректор, а у случају његове спречености, проректор кога ректор овласти.</w:t>
      </w:r>
      <w:proofErr w:type="gramEnd"/>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 xml:space="preserve">Промоција почиње интонирањем свечане песме </w:t>
      </w:r>
      <w:r>
        <w:rPr>
          <w:rFonts w:eastAsia="TimesNewRomanPSMT"/>
          <w:i/>
          <w:color w:val="000000"/>
        </w:rPr>
        <w:t>Gaudeamus igitur.</w:t>
      </w:r>
      <w:proofErr w:type="gramEnd"/>
      <w:r>
        <w:rPr>
          <w:rFonts w:eastAsia="TimesNewRomanPSMT"/>
          <w:color w:val="000000"/>
        </w:rPr>
        <w:t xml:space="preserve"> </w:t>
      </w:r>
      <w:proofErr w:type="gramStart"/>
      <w:r>
        <w:rPr>
          <w:rFonts w:eastAsia="TimesNewRomanPSMT"/>
          <w:color w:val="000000"/>
        </w:rPr>
        <w:t>Уводну реч даје ректор, односно проректор кога ректор овласти.</w:t>
      </w:r>
      <w:proofErr w:type="gramEnd"/>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Промоција доктора наука завршава се констатацијом ректора, односно проректора кога ректор овласти да су испуњени услови за проглашење кандидата за доктора наука одговарајуће области и уручењем дипломе.</w:t>
      </w:r>
      <w:proofErr w:type="gramEnd"/>
    </w:p>
    <w:p w:rsidR="003A21EC" w:rsidRDefault="003A21EC" w:rsidP="00EC5137">
      <w:pPr>
        <w:autoSpaceDE w:val="0"/>
        <w:autoSpaceDN w:val="0"/>
        <w:adjustRightInd w:val="0"/>
        <w:jc w:val="center"/>
        <w:rPr>
          <w:rFonts w:eastAsia="TimesNewRomanPSMT"/>
          <w:color w:val="000000"/>
          <w:lang w:val="sr-Cyrl-CS"/>
        </w:rPr>
      </w:pPr>
    </w:p>
    <w:p w:rsidR="00EC0F69" w:rsidRDefault="00EC0F69" w:rsidP="00EC5137">
      <w:pPr>
        <w:autoSpaceDE w:val="0"/>
        <w:autoSpaceDN w:val="0"/>
        <w:adjustRightInd w:val="0"/>
        <w:jc w:val="center"/>
        <w:rPr>
          <w:rFonts w:eastAsia="TimesNewRomanPSMT"/>
          <w:color w:val="000000"/>
          <w:lang w:val="sr-Cyrl-CS"/>
        </w:rPr>
      </w:pPr>
    </w:p>
    <w:p w:rsidR="003A21EC" w:rsidRPr="0039527A" w:rsidRDefault="003A21EC" w:rsidP="00EC5137">
      <w:pPr>
        <w:spacing w:after="120"/>
        <w:jc w:val="center"/>
        <w:rPr>
          <w:rFonts w:eastAsia="TimesNewRomanPSMT"/>
          <w:color w:val="000000"/>
        </w:rPr>
      </w:pPr>
      <w:proofErr w:type="gramStart"/>
      <w:r>
        <w:rPr>
          <w:rFonts w:eastAsia="TimesNewRomanPSMT"/>
          <w:color w:val="000000"/>
        </w:rPr>
        <w:t>Члан</w:t>
      </w:r>
      <w:r w:rsidR="00D653D3">
        <w:rPr>
          <w:rFonts w:eastAsia="TimesNewRomanPSMT"/>
          <w:color w:val="000000"/>
        </w:rPr>
        <w:t xml:space="preserve"> 66</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dstrike/>
          <w:color w:val="000000"/>
        </w:rPr>
      </w:pPr>
      <w:proofErr w:type="gramStart"/>
      <w:r>
        <w:rPr>
          <w:rFonts w:eastAsia="TimesNewRomanPSMT"/>
          <w:color w:val="000000"/>
        </w:rPr>
        <w:t>У изузетно оправданим случајевима промоција доктора наука може се обавити и у одсуству кандидата.</w:t>
      </w:r>
      <w:proofErr w:type="gramEnd"/>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Решење о одобравању промоције у одсуству, на писани захтев кандидата, доноси ректор Универзитета.</w:t>
      </w:r>
      <w:proofErr w:type="gramEnd"/>
    </w:p>
    <w:p w:rsidR="003A21EC" w:rsidRDefault="003A21EC" w:rsidP="00EC5137">
      <w:pPr>
        <w:autoSpaceDE w:val="0"/>
        <w:autoSpaceDN w:val="0"/>
        <w:adjustRightInd w:val="0"/>
        <w:jc w:val="center"/>
        <w:rPr>
          <w:rFonts w:eastAsia="TimesNewRomanPSMT"/>
          <w:color w:val="000000"/>
          <w:lang w:val="sr-Cyrl-CS"/>
        </w:rPr>
      </w:pPr>
    </w:p>
    <w:p w:rsidR="00EC0F69" w:rsidRDefault="00EC0F69" w:rsidP="00EC5137">
      <w:pPr>
        <w:autoSpaceDE w:val="0"/>
        <w:autoSpaceDN w:val="0"/>
        <w:adjustRightInd w:val="0"/>
        <w:jc w:val="center"/>
        <w:rPr>
          <w:rFonts w:eastAsia="TimesNewRomanPSMT"/>
          <w:color w:val="000000"/>
          <w:lang w:val="sr-Cyrl-CS"/>
        </w:rPr>
      </w:pPr>
    </w:p>
    <w:p w:rsidR="00EC0F69" w:rsidRDefault="00EC0F69" w:rsidP="00EC5137">
      <w:pPr>
        <w:autoSpaceDE w:val="0"/>
        <w:autoSpaceDN w:val="0"/>
        <w:adjustRightInd w:val="0"/>
        <w:jc w:val="center"/>
        <w:rPr>
          <w:rFonts w:eastAsia="TimesNewRomanPSMT"/>
          <w:color w:val="000000"/>
          <w:lang w:val="sr-Cyrl-CS"/>
        </w:rPr>
      </w:pPr>
    </w:p>
    <w:p w:rsidR="003A21EC" w:rsidRDefault="003A21EC" w:rsidP="00EC5137">
      <w:pPr>
        <w:autoSpaceDE w:val="0"/>
        <w:autoSpaceDN w:val="0"/>
        <w:adjustRightInd w:val="0"/>
        <w:jc w:val="center"/>
        <w:rPr>
          <w:rFonts w:eastAsia="TimesNewRomanPSMT"/>
          <w:b/>
          <w:bCs/>
          <w:color w:val="000000"/>
          <w:lang w:val="sr-Cyrl-CS"/>
        </w:rPr>
      </w:pPr>
      <w:r>
        <w:rPr>
          <w:rFonts w:eastAsia="TimesNewRomanPSMT"/>
          <w:b/>
          <w:bCs/>
          <w:color w:val="000000"/>
          <w:lang w:val="sr-Cyrl-CS"/>
        </w:rPr>
        <w:t>ЕВИДЕНЦИЈА</w:t>
      </w:r>
    </w:p>
    <w:p w:rsidR="003A21EC" w:rsidRDefault="003A21EC" w:rsidP="00EC5137">
      <w:pPr>
        <w:autoSpaceDE w:val="0"/>
        <w:autoSpaceDN w:val="0"/>
        <w:adjustRightInd w:val="0"/>
        <w:jc w:val="center"/>
        <w:rPr>
          <w:rFonts w:eastAsia="TimesNewRomanPSMT"/>
          <w:color w:val="000000"/>
          <w:lang w:val="sr-Cyrl-CS"/>
        </w:rPr>
      </w:pPr>
    </w:p>
    <w:p w:rsidR="00EC0F69" w:rsidRDefault="00EC0F69" w:rsidP="00EC5137">
      <w:pPr>
        <w:autoSpaceDE w:val="0"/>
        <w:autoSpaceDN w:val="0"/>
        <w:adjustRightInd w:val="0"/>
        <w:jc w:val="center"/>
        <w:rPr>
          <w:rFonts w:eastAsia="TimesNewRomanPSMT"/>
          <w:color w:val="000000"/>
          <w:lang w:val="sr-Cyrl-CS"/>
        </w:rPr>
      </w:pPr>
    </w:p>
    <w:p w:rsidR="003A21EC" w:rsidRPr="00B8521E" w:rsidRDefault="003A21EC" w:rsidP="00EC5137">
      <w:pPr>
        <w:spacing w:after="120"/>
        <w:jc w:val="center"/>
        <w:rPr>
          <w:rFonts w:eastAsia="TimesNewRomanPSMT"/>
          <w:color w:val="000000"/>
        </w:rPr>
      </w:pPr>
      <w:proofErr w:type="gramStart"/>
      <w:r>
        <w:rPr>
          <w:rFonts w:eastAsia="TimesNewRomanPSMT"/>
          <w:color w:val="000000"/>
        </w:rPr>
        <w:t xml:space="preserve">Члан </w:t>
      </w:r>
      <w:r w:rsidR="00D653D3">
        <w:rPr>
          <w:rFonts w:eastAsia="TimesNewRomanPSMT"/>
          <w:color w:val="000000"/>
        </w:rPr>
        <w:t>67</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t>Евиденција коју води Факултет део је јединственог информационог система Универзитета, у складу с општим актом који доноси Сенат Универзитета.</w:t>
      </w:r>
      <w:proofErr w:type="gramEnd"/>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Универзитет води евиденцију о издатим дипломама и додацима диплома на докторским студијама, књигу промовисаних доктора наука као и евиденцију одобрених тема за израду докторских дисертација.</w:t>
      </w:r>
      <w:proofErr w:type="gramEnd"/>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Евиденција о издатим дипломама и додацима диплома, матична књига студената и књига промовисаних доктора наука трајно се чувају.</w:t>
      </w:r>
      <w:proofErr w:type="gramEnd"/>
    </w:p>
    <w:p w:rsidR="000D13EF" w:rsidRDefault="000D13EF" w:rsidP="00EC5137">
      <w:pPr>
        <w:autoSpaceDE w:val="0"/>
        <w:autoSpaceDN w:val="0"/>
        <w:adjustRightInd w:val="0"/>
        <w:jc w:val="both"/>
        <w:rPr>
          <w:rFonts w:eastAsia="TimesNewRomanPSMT"/>
          <w:color w:val="000000"/>
        </w:rPr>
      </w:pPr>
    </w:p>
    <w:p w:rsidR="000D13EF" w:rsidRDefault="000D13EF" w:rsidP="00EC5137">
      <w:pPr>
        <w:autoSpaceDE w:val="0"/>
        <w:autoSpaceDN w:val="0"/>
        <w:adjustRightInd w:val="0"/>
        <w:jc w:val="both"/>
        <w:rPr>
          <w:rFonts w:eastAsia="TimesNewRomanPSMT"/>
          <w:color w:val="000000"/>
        </w:rPr>
      </w:pPr>
    </w:p>
    <w:p w:rsidR="009056C4" w:rsidRPr="000D13EF" w:rsidRDefault="009056C4" w:rsidP="00EC5137">
      <w:pPr>
        <w:autoSpaceDE w:val="0"/>
        <w:autoSpaceDN w:val="0"/>
        <w:adjustRightInd w:val="0"/>
        <w:jc w:val="both"/>
        <w:rPr>
          <w:rFonts w:eastAsia="TimesNewRomanPSMT"/>
          <w:color w:val="000000"/>
        </w:rPr>
      </w:pPr>
    </w:p>
    <w:p w:rsidR="003A21EC" w:rsidRDefault="003A21EC" w:rsidP="009056C4">
      <w:pPr>
        <w:autoSpaceDE w:val="0"/>
        <w:autoSpaceDN w:val="0"/>
        <w:adjustRightInd w:val="0"/>
        <w:rPr>
          <w:rFonts w:ascii="Times New Roman Bold" w:eastAsia="TimesNewRomanPSMT" w:hAnsi="Times New Roman Bold" w:cs="Times New Roman Bold"/>
          <w:b/>
          <w:bCs/>
          <w:caps/>
          <w:color w:val="000000"/>
        </w:rPr>
      </w:pPr>
      <w:r>
        <w:rPr>
          <w:rFonts w:ascii="Times New Roman Bold" w:eastAsia="TimesNewRomanPSMT" w:hAnsi="Times New Roman Bold" w:cs="Times New Roman Bold"/>
          <w:b/>
          <w:bCs/>
          <w:caps/>
          <w:color w:val="000000"/>
        </w:rPr>
        <w:t>Заштита резултата истраживања докторске дисертације</w:t>
      </w:r>
    </w:p>
    <w:p w:rsidR="003A21EC" w:rsidRDefault="003A21EC" w:rsidP="00EC5137">
      <w:pPr>
        <w:autoSpaceDE w:val="0"/>
        <w:autoSpaceDN w:val="0"/>
        <w:adjustRightInd w:val="0"/>
        <w:jc w:val="center"/>
        <w:rPr>
          <w:rFonts w:eastAsia="TimesNewRomanPSMT"/>
          <w:color w:val="000000"/>
          <w:lang w:val="sr-Cyrl-CS"/>
        </w:rPr>
      </w:pPr>
    </w:p>
    <w:p w:rsidR="009056C4" w:rsidRDefault="009056C4" w:rsidP="00EC5137">
      <w:pPr>
        <w:autoSpaceDE w:val="0"/>
        <w:autoSpaceDN w:val="0"/>
        <w:adjustRightInd w:val="0"/>
        <w:jc w:val="center"/>
        <w:rPr>
          <w:rFonts w:eastAsia="TimesNewRomanPSMT"/>
          <w:color w:val="000000"/>
          <w:lang w:val="sr-Cyrl-CS"/>
        </w:rPr>
      </w:pPr>
    </w:p>
    <w:p w:rsidR="003A21EC" w:rsidRPr="00FF2546" w:rsidRDefault="003A21EC" w:rsidP="00EC5137">
      <w:pPr>
        <w:spacing w:after="120"/>
        <w:jc w:val="center"/>
        <w:rPr>
          <w:rFonts w:eastAsia="TimesNewRomanPSMT"/>
          <w:color w:val="000000"/>
        </w:rPr>
      </w:pPr>
      <w:proofErr w:type="gramStart"/>
      <w:r>
        <w:rPr>
          <w:rFonts w:eastAsia="TimesNewRomanPSMT"/>
          <w:color w:val="000000"/>
        </w:rPr>
        <w:t xml:space="preserve">Члан </w:t>
      </w:r>
      <w:r w:rsidR="00D653D3">
        <w:rPr>
          <w:rFonts w:eastAsia="TimesNewRomanPSMT"/>
          <w:color w:val="000000"/>
        </w:rPr>
        <w:t>68</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lastRenderedPageBreak/>
        <w:t>Израда докторске дисертације се спроводи у складу са правилима поштовања и заштите интелектуалне својине, а у одређеним случајевима и у складу са Законом о заштити пословне тајне.</w:t>
      </w:r>
      <w:proofErr w:type="gramEnd"/>
    </w:p>
    <w:p w:rsidR="003A21EC" w:rsidRDefault="003A21EC" w:rsidP="00EC5137">
      <w:pPr>
        <w:autoSpaceDE w:val="0"/>
        <w:autoSpaceDN w:val="0"/>
        <w:adjustRightInd w:val="0"/>
        <w:jc w:val="center"/>
        <w:rPr>
          <w:rFonts w:eastAsia="TimesNewRomanPSMT"/>
          <w:color w:val="000000"/>
        </w:rPr>
      </w:pPr>
    </w:p>
    <w:p w:rsidR="009056C4" w:rsidRDefault="009056C4" w:rsidP="00EC5137">
      <w:pPr>
        <w:autoSpaceDE w:val="0"/>
        <w:autoSpaceDN w:val="0"/>
        <w:adjustRightInd w:val="0"/>
        <w:jc w:val="center"/>
        <w:rPr>
          <w:rFonts w:eastAsia="TimesNewRomanPSMT"/>
          <w:color w:val="000000"/>
        </w:rPr>
      </w:pPr>
    </w:p>
    <w:p w:rsidR="009056C4" w:rsidRDefault="009056C4" w:rsidP="00EC5137">
      <w:pPr>
        <w:autoSpaceDE w:val="0"/>
        <w:autoSpaceDN w:val="0"/>
        <w:adjustRightInd w:val="0"/>
        <w:jc w:val="center"/>
        <w:rPr>
          <w:rFonts w:eastAsia="TimesNewRomanPSMT"/>
          <w:color w:val="000000"/>
        </w:rPr>
      </w:pPr>
    </w:p>
    <w:p w:rsidR="009056C4" w:rsidRDefault="009056C4" w:rsidP="00EC5137">
      <w:pPr>
        <w:autoSpaceDE w:val="0"/>
        <w:autoSpaceDN w:val="0"/>
        <w:adjustRightInd w:val="0"/>
        <w:jc w:val="center"/>
        <w:rPr>
          <w:rFonts w:eastAsia="TimesNewRomanPSMT"/>
          <w:color w:val="000000"/>
        </w:rPr>
      </w:pPr>
    </w:p>
    <w:p w:rsidR="00EC0F69" w:rsidRDefault="00EC0F69" w:rsidP="00EC5137">
      <w:pPr>
        <w:autoSpaceDE w:val="0"/>
        <w:autoSpaceDN w:val="0"/>
        <w:adjustRightInd w:val="0"/>
        <w:jc w:val="center"/>
        <w:rPr>
          <w:rFonts w:eastAsia="TimesNewRomanPSMT"/>
          <w:color w:val="000000"/>
        </w:rPr>
      </w:pPr>
    </w:p>
    <w:p w:rsidR="003A21EC" w:rsidRPr="00FF2546" w:rsidRDefault="003A21EC" w:rsidP="00EC5137">
      <w:pPr>
        <w:spacing w:after="120"/>
        <w:jc w:val="center"/>
        <w:rPr>
          <w:rFonts w:eastAsia="TimesNewRomanPSMT"/>
          <w:color w:val="000000"/>
        </w:rPr>
      </w:pPr>
      <w:proofErr w:type="gramStart"/>
      <w:r>
        <w:rPr>
          <w:rFonts w:eastAsia="TimesNewRomanPSMT"/>
          <w:color w:val="000000"/>
        </w:rPr>
        <w:t xml:space="preserve">Члан </w:t>
      </w:r>
      <w:r w:rsidR="00D653D3">
        <w:rPr>
          <w:rFonts w:eastAsia="TimesNewRomanPSMT"/>
          <w:color w:val="000000"/>
        </w:rPr>
        <w:t>69</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color w:val="000000"/>
        </w:rPr>
      </w:pPr>
      <w:proofErr w:type="gramStart"/>
      <w:r>
        <w:rPr>
          <w:rFonts w:eastAsia="TimesNewRomanPSMT"/>
          <w:color w:val="000000"/>
        </w:rPr>
        <w:t>У случају да резултати истраживања докторске дисертације укључују иновацију подобну за заштиту права интелектуалне својине, студент и ментор о томе обавештавају декана и Центар за трансфер технологије Универзитета.</w:t>
      </w:r>
      <w:proofErr w:type="gramEnd"/>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Центар за трансфер технологије Универзитета спроводи поступак правне заштите и комерцијализације резултата истраживања, у складу са одредбама Правилника о правној заштити, привредном искоришћавању интелектуалних добара и раду Центра за трансфер технологије Универзитета.</w:t>
      </w:r>
      <w:proofErr w:type="gramEnd"/>
    </w:p>
    <w:p w:rsidR="003A21EC" w:rsidRDefault="003A21EC" w:rsidP="00EC5137">
      <w:pPr>
        <w:autoSpaceDE w:val="0"/>
        <w:autoSpaceDN w:val="0"/>
        <w:adjustRightInd w:val="0"/>
        <w:jc w:val="center"/>
        <w:rPr>
          <w:rFonts w:asciiTheme="minorHAnsi" w:eastAsia="TimesNewRomanPSMT" w:hAnsiTheme="minorHAnsi" w:cs="Times New Roman Bold"/>
          <w:b/>
          <w:bCs/>
          <w:caps/>
          <w:color w:val="000000"/>
        </w:rPr>
      </w:pPr>
    </w:p>
    <w:p w:rsidR="009056C4" w:rsidRDefault="009056C4" w:rsidP="00EC5137">
      <w:pPr>
        <w:autoSpaceDE w:val="0"/>
        <w:autoSpaceDN w:val="0"/>
        <w:adjustRightInd w:val="0"/>
        <w:jc w:val="center"/>
        <w:rPr>
          <w:rFonts w:asciiTheme="minorHAnsi" w:eastAsia="TimesNewRomanPSMT" w:hAnsiTheme="minorHAnsi" w:cs="Times New Roman Bold"/>
          <w:b/>
          <w:bCs/>
          <w:caps/>
          <w:color w:val="000000"/>
        </w:rPr>
      </w:pPr>
    </w:p>
    <w:p w:rsidR="00EC0F69" w:rsidRDefault="00EC0F69" w:rsidP="00EC5137">
      <w:pPr>
        <w:autoSpaceDE w:val="0"/>
        <w:autoSpaceDN w:val="0"/>
        <w:adjustRightInd w:val="0"/>
        <w:jc w:val="center"/>
        <w:rPr>
          <w:rFonts w:asciiTheme="minorHAnsi" w:eastAsia="TimesNewRomanPSMT" w:hAnsiTheme="minorHAnsi" w:cs="Times New Roman Bold"/>
          <w:b/>
          <w:bCs/>
          <w:caps/>
          <w:color w:val="000000"/>
        </w:rPr>
      </w:pPr>
    </w:p>
    <w:p w:rsidR="003A21EC" w:rsidRDefault="003A21EC" w:rsidP="00EC5137">
      <w:pPr>
        <w:autoSpaceDE w:val="0"/>
        <w:autoSpaceDN w:val="0"/>
        <w:adjustRightInd w:val="0"/>
        <w:jc w:val="center"/>
        <w:rPr>
          <w:rFonts w:ascii="Times New Roman Bold" w:eastAsia="TimesNewRomanPSMT" w:hAnsi="Times New Roman Bold" w:cs="Times New Roman Bold"/>
          <w:b/>
          <w:bCs/>
          <w:caps/>
          <w:color w:val="000000"/>
        </w:rPr>
      </w:pPr>
      <w:r>
        <w:rPr>
          <w:rFonts w:ascii="Times New Roman Bold" w:eastAsia="TimesNewRomanPSMT" w:hAnsi="Times New Roman Bold" w:cs="Times New Roman Bold"/>
          <w:b/>
          <w:bCs/>
          <w:caps/>
          <w:color w:val="000000"/>
        </w:rPr>
        <w:t>Репозиторијум одбрањених докторских дисертација</w:t>
      </w:r>
    </w:p>
    <w:p w:rsidR="003A21EC" w:rsidRDefault="003A21EC" w:rsidP="00EC5137">
      <w:pPr>
        <w:autoSpaceDE w:val="0"/>
        <w:autoSpaceDN w:val="0"/>
        <w:adjustRightInd w:val="0"/>
        <w:jc w:val="center"/>
        <w:rPr>
          <w:rFonts w:eastAsia="TimesNewRomanPSMT"/>
          <w:b/>
          <w:bCs/>
          <w:i/>
          <w:iCs/>
          <w:color w:val="000000"/>
          <w:lang w:val="sr-Cyrl-CS"/>
        </w:rPr>
      </w:pPr>
    </w:p>
    <w:p w:rsidR="00EC0F69" w:rsidRDefault="00EC0F69" w:rsidP="00EC5137">
      <w:pPr>
        <w:autoSpaceDE w:val="0"/>
        <w:autoSpaceDN w:val="0"/>
        <w:adjustRightInd w:val="0"/>
        <w:jc w:val="center"/>
        <w:rPr>
          <w:rFonts w:eastAsia="TimesNewRomanPSMT"/>
          <w:b/>
          <w:bCs/>
          <w:i/>
          <w:iCs/>
          <w:color w:val="000000"/>
          <w:lang w:val="sr-Cyrl-CS"/>
        </w:rPr>
      </w:pPr>
    </w:p>
    <w:p w:rsidR="003A21EC" w:rsidRPr="00B77E09" w:rsidRDefault="003A21EC" w:rsidP="00EC5137">
      <w:pPr>
        <w:spacing w:after="120"/>
        <w:jc w:val="center"/>
        <w:rPr>
          <w:rFonts w:eastAsia="TimesNewRomanPSMT"/>
          <w:color w:val="000000"/>
        </w:rPr>
      </w:pPr>
      <w:proofErr w:type="gramStart"/>
      <w:r>
        <w:rPr>
          <w:rFonts w:eastAsia="TimesNewRomanPSMT"/>
          <w:color w:val="000000"/>
        </w:rPr>
        <w:t xml:space="preserve">Члан </w:t>
      </w:r>
      <w:r w:rsidR="00D653D3">
        <w:rPr>
          <w:rFonts w:eastAsia="TimesNewRomanPSMT"/>
          <w:color w:val="000000"/>
        </w:rPr>
        <w:t>70</w:t>
      </w:r>
      <w:r>
        <w:rPr>
          <w:rFonts w:eastAsia="TimesNewRomanPSMT"/>
          <w:color w:val="000000"/>
        </w:rPr>
        <w:t>.</w:t>
      </w:r>
      <w:proofErr w:type="gramEnd"/>
    </w:p>
    <w:p w:rsidR="003A21EC" w:rsidRDefault="003A21EC" w:rsidP="00EC5137">
      <w:pPr>
        <w:autoSpaceDE w:val="0"/>
        <w:autoSpaceDN w:val="0"/>
        <w:adjustRightInd w:val="0"/>
        <w:jc w:val="both"/>
        <w:rPr>
          <w:rFonts w:eastAsia="TimesNewRomanPSMT"/>
          <w:color w:val="000000"/>
        </w:rPr>
      </w:pPr>
      <w:r>
        <w:rPr>
          <w:rFonts w:eastAsia="TimesNewRomanPSMT"/>
          <w:color w:val="000000"/>
        </w:rPr>
        <w:t>Универзитетска библиотека ''Светозар Марковић'', као организациона јединица Универзитета, формира регистар и базу у електронском облику (Дигитални репозиторијум Универзитета) у којем се трајно чувају електронске верзије одбрањених докторских дисертација на Универзитету и факултетима, заједно са извештајем комисије за оцену докторске дисертације (</w:t>
      </w:r>
      <w:r>
        <w:rPr>
          <w:rFonts w:eastAsia="TimesNewRomanPSMT"/>
        </w:rPr>
        <w:t>без видљивих потписа</w:t>
      </w:r>
      <w:r>
        <w:rPr>
          <w:rFonts w:eastAsia="TimesNewRomanPSMT"/>
          <w:lang w:val="sr-Cyrl-CS"/>
        </w:rPr>
        <w:t xml:space="preserve"> у складу са </w:t>
      </w:r>
      <w:r>
        <w:rPr>
          <w:rFonts w:eastAsia="TimesNewRomanPSMT"/>
        </w:rPr>
        <w:t>заштит</w:t>
      </w:r>
      <w:r>
        <w:rPr>
          <w:rFonts w:eastAsia="TimesNewRomanPSMT"/>
          <w:lang w:val="sr-Cyrl-CS"/>
        </w:rPr>
        <w:t>ом</w:t>
      </w:r>
      <w:r>
        <w:rPr>
          <w:rFonts w:eastAsia="TimesNewRomanPSMT"/>
        </w:rPr>
        <w:t xml:space="preserve"> података о личности</w:t>
      </w:r>
      <w:r>
        <w:rPr>
          <w:rFonts w:eastAsia="TimesNewRomanPSMT"/>
          <w:color w:val="000000"/>
        </w:rPr>
        <w:t>), подацима о ментору и саставу комисије и подацима о заштити ауторских права, са циљем да се сви наведени подаци учине јавно доступним.</w:t>
      </w:r>
    </w:p>
    <w:p w:rsidR="003A21EC" w:rsidRDefault="003A21EC" w:rsidP="009056C4">
      <w:pPr>
        <w:autoSpaceDE w:val="0"/>
        <w:autoSpaceDN w:val="0"/>
        <w:adjustRightInd w:val="0"/>
        <w:spacing w:before="120"/>
        <w:jc w:val="both"/>
        <w:rPr>
          <w:rFonts w:eastAsia="TimesNewRomanPSMT"/>
          <w:color w:val="000000"/>
        </w:rPr>
      </w:pPr>
      <w:r>
        <w:rPr>
          <w:rFonts w:eastAsia="TimesNewRomanPSMT"/>
          <w:color w:val="000000"/>
        </w:rPr>
        <w:t>У докторској дисертацији се, као обавезни саставни делови, налазе и следеће потписане изјаве:</w:t>
      </w:r>
    </w:p>
    <w:p w:rsidR="003A21EC" w:rsidRDefault="003A21EC" w:rsidP="000734F6">
      <w:pPr>
        <w:pStyle w:val="ListParagraph"/>
        <w:numPr>
          <w:ilvl w:val="0"/>
          <w:numId w:val="24"/>
        </w:num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потписана изјава о ауторству, којом се тврди да у докторској дисертацији нема делова којима се нарушавају ауторска права других особа;</w:t>
      </w:r>
    </w:p>
    <w:p w:rsidR="003A21EC" w:rsidRDefault="003A21EC" w:rsidP="000734F6">
      <w:pPr>
        <w:pStyle w:val="ListParagraph"/>
        <w:numPr>
          <w:ilvl w:val="0"/>
          <w:numId w:val="24"/>
        </w:num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потписана изјава да су обе верзије, штампана и електронска, истоветне;</w:t>
      </w:r>
    </w:p>
    <w:p w:rsidR="003A21EC" w:rsidRDefault="003A21EC" w:rsidP="000734F6">
      <w:pPr>
        <w:pStyle w:val="ListParagraph"/>
        <w:numPr>
          <w:ilvl w:val="0"/>
          <w:numId w:val="24"/>
        </w:numPr>
        <w:autoSpaceDE w:val="0"/>
        <w:autoSpaceDN w:val="0"/>
        <w:adjustRightInd w:val="0"/>
        <w:spacing w:after="0" w:line="240" w:lineRule="auto"/>
        <w:jc w:val="both"/>
        <w:rPr>
          <w:rFonts w:ascii="Times New Roman" w:eastAsia="TimesNewRomanPSMT" w:hAnsi="Times New Roman" w:cs="Times New Roman"/>
          <w:color w:val="000000"/>
          <w:sz w:val="24"/>
          <w:szCs w:val="24"/>
        </w:rPr>
      </w:pPr>
      <w:proofErr w:type="gramStart"/>
      <w:r>
        <w:rPr>
          <w:rFonts w:ascii="Times New Roman" w:eastAsia="TimesNewRomanPSMT" w:hAnsi="Times New Roman" w:cs="Times New Roman"/>
          <w:color w:val="000000"/>
          <w:sz w:val="24"/>
          <w:szCs w:val="24"/>
        </w:rPr>
        <w:t>потписана</w:t>
      </w:r>
      <w:proofErr w:type="gramEnd"/>
      <w:r>
        <w:rPr>
          <w:rFonts w:ascii="Times New Roman" w:eastAsia="TimesNewRomanPSMT" w:hAnsi="Times New Roman" w:cs="Times New Roman"/>
          <w:color w:val="000000"/>
          <w:sz w:val="24"/>
          <w:szCs w:val="24"/>
        </w:rPr>
        <w:t xml:space="preserve"> изјава којом се овлашћује Универзитетска библиотека ''Светозар Марковић'' да дисертацију чува у Дигиталнoм репозиторијуму Универзитета, те је учини доступном јавности, под условима дефинисаним лиценцом за коју се аутор одлучи.</w:t>
      </w:r>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Обрасци изјава и понуђене лиценце из става 2.</w:t>
      </w:r>
      <w:proofErr w:type="gramEnd"/>
      <w:r>
        <w:rPr>
          <w:rFonts w:eastAsia="TimesNewRomanPSMT"/>
          <w:color w:val="000000"/>
        </w:rPr>
        <w:t xml:space="preserve"> </w:t>
      </w:r>
      <w:proofErr w:type="gramStart"/>
      <w:r>
        <w:rPr>
          <w:rFonts w:eastAsia="TimesNewRomanPSMT"/>
          <w:color w:val="000000"/>
        </w:rPr>
        <w:t>овог</w:t>
      </w:r>
      <w:proofErr w:type="gramEnd"/>
      <w:r>
        <w:rPr>
          <w:rFonts w:eastAsia="TimesNewRomanPSMT"/>
          <w:color w:val="000000"/>
        </w:rPr>
        <w:t xml:space="preserve"> члана саставни су део овог Правилника (</w:t>
      </w:r>
      <w:r w:rsidRPr="00F51F25">
        <w:rPr>
          <w:rFonts w:eastAsia="TimesNewRomanPSMT"/>
          <w:color w:val="000000" w:themeColor="text1"/>
        </w:rPr>
        <w:t>Обрасци 5, 6 и 7).</w:t>
      </w:r>
    </w:p>
    <w:p w:rsidR="003A21EC" w:rsidRDefault="003A21EC" w:rsidP="00EC5137">
      <w:pPr>
        <w:autoSpaceDE w:val="0"/>
        <w:autoSpaceDN w:val="0"/>
        <w:adjustRightInd w:val="0"/>
        <w:spacing w:before="120"/>
        <w:jc w:val="both"/>
        <w:rPr>
          <w:rFonts w:eastAsia="TimesNewRomanPSMT"/>
          <w:color w:val="000000"/>
        </w:rPr>
      </w:pPr>
      <w:proofErr w:type="gramStart"/>
      <w:r>
        <w:rPr>
          <w:rFonts w:eastAsia="TimesNewRomanPSMT"/>
          <w:color w:val="000000"/>
        </w:rPr>
        <w:t>Универзитетска библиотека ''Светозар Марковић'' трајно чува штампану и електронску верзију докторских дисертација одбрањених на Универзитету.</w:t>
      </w:r>
      <w:proofErr w:type="gramEnd"/>
    </w:p>
    <w:p w:rsidR="003A21EC" w:rsidRPr="001E0496" w:rsidRDefault="003A21EC" w:rsidP="00EC5137">
      <w:pPr>
        <w:autoSpaceDE w:val="0"/>
        <w:autoSpaceDN w:val="0"/>
        <w:adjustRightInd w:val="0"/>
        <w:spacing w:before="120"/>
        <w:jc w:val="both"/>
        <w:rPr>
          <w:rFonts w:eastAsia="TimesNewRomanPSMT"/>
          <w:b/>
          <w:bCs/>
          <w:i/>
          <w:iCs/>
          <w:color w:val="000000"/>
        </w:rPr>
      </w:pPr>
      <w:proofErr w:type="gramStart"/>
      <w:r>
        <w:rPr>
          <w:rFonts w:eastAsia="TimesNewRomanPSMT"/>
          <w:color w:val="000000"/>
        </w:rPr>
        <w:lastRenderedPageBreak/>
        <w:t xml:space="preserve">Копију садржаја који се чува у Дигиталном репозиторијуму, Универзитет је дужан да, у року од три месеца од одбране докторске дисертације, достави у централни репозиторијум који води </w:t>
      </w:r>
      <w:r>
        <w:rPr>
          <w:rFonts w:eastAsia="TimesNewRomanPSMT"/>
        </w:rPr>
        <w:t>надлежно Министарство.</w:t>
      </w:r>
      <w:proofErr w:type="gramEnd"/>
      <w:r w:rsidR="00FD7721" w:rsidRPr="001E0496">
        <w:rPr>
          <w:rFonts w:eastAsia="TimesNewRomanPSMT"/>
          <w:b/>
          <w:bCs/>
          <w:i/>
          <w:iCs/>
          <w:color w:val="000000"/>
        </w:rPr>
        <w:t xml:space="preserve"> </w:t>
      </w:r>
    </w:p>
    <w:p w:rsidR="003A21EC" w:rsidRDefault="003A21EC" w:rsidP="00EC5137">
      <w:pPr>
        <w:autoSpaceDE w:val="0"/>
        <w:autoSpaceDN w:val="0"/>
        <w:adjustRightInd w:val="0"/>
        <w:jc w:val="center"/>
        <w:rPr>
          <w:rFonts w:eastAsia="TimesNewRomanPSMT"/>
          <w:b/>
          <w:bCs/>
          <w:i/>
          <w:iCs/>
          <w:color w:val="000000"/>
        </w:rPr>
      </w:pPr>
    </w:p>
    <w:p w:rsidR="009056C4" w:rsidRDefault="009056C4" w:rsidP="00EC5137">
      <w:pPr>
        <w:autoSpaceDE w:val="0"/>
        <w:autoSpaceDN w:val="0"/>
        <w:adjustRightInd w:val="0"/>
        <w:jc w:val="center"/>
        <w:rPr>
          <w:rFonts w:eastAsia="TimesNewRomanPSMT"/>
          <w:b/>
          <w:bCs/>
          <w:i/>
          <w:iCs/>
          <w:color w:val="000000"/>
        </w:rPr>
      </w:pPr>
    </w:p>
    <w:p w:rsidR="009056C4" w:rsidRDefault="009056C4" w:rsidP="00EC5137">
      <w:pPr>
        <w:autoSpaceDE w:val="0"/>
        <w:autoSpaceDN w:val="0"/>
        <w:adjustRightInd w:val="0"/>
        <w:jc w:val="center"/>
        <w:rPr>
          <w:rFonts w:eastAsia="TimesNewRomanPSMT"/>
          <w:b/>
          <w:bCs/>
          <w:i/>
          <w:iCs/>
          <w:color w:val="000000"/>
        </w:rPr>
      </w:pPr>
    </w:p>
    <w:p w:rsidR="000D13EF" w:rsidRPr="000D13EF" w:rsidRDefault="000D13EF" w:rsidP="00EC5137">
      <w:pPr>
        <w:autoSpaceDE w:val="0"/>
        <w:autoSpaceDN w:val="0"/>
        <w:adjustRightInd w:val="0"/>
        <w:jc w:val="center"/>
        <w:rPr>
          <w:rFonts w:eastAsia="TimesNewRomanPSMT"/>
          <w:b/>
          <w:bCs/>
          <w:i/>
          <w:iCs/>
          <w:color w:val="000000"/>
        </w:rPr>
      </w:pPr>
    </w:p>
    <w:p w:rsidR="003A21EC" w:rsidRDefault="003A21EC" w:rsidP="00EC5137">
      <w:pPr>
        <w:autoSpaceDE w:val="0"/>
        <w:autoSpaceDN w:val="0"/>
        <w:adjustRightInd w:val="0"/>
        <w:jc w:val="center"/>
        <w:rPr>
          <w:rFonts w:eastAsia="TimesNewRomanPSMT"/>
          <w:b/>
          <w:bCs/>
          <w:i/>
          <w:iCs/>
          <w:color w:val="000000"/>
        </w:rPr>
      </w:pPr>
      <w:r>
        <w:rPr>
          <w:rFonts w:eastAsia="TimesNewRomanPSMT"/>
          <w:b/>
          <w:bCs/>
          <w:i/>
          <w:iCs/>
          <w:color w:val="000000"/>
        </w:rPr>
        <w:t>Прелазне и завршне одредбе</w:t>
      </w:r>
    </w:p>
    <w:p w:rsidR="003A21EC" w:rsidRDefault="003A21EC" w:rsidP="00EC5137">
      <w:pPr>
        <w:autoSpaceDE w:val="0"/>
        <w:autoSpaceDN w:val="0"/>
        <w:adjustRightInd w:val="0"/>
        <w:jc w:val="center"/>
        <w:rPr>
          <w:rFonts w:eastAsia="TimesNewRomanPSMT"/>
          <w:b/>
          <w:bCs/>
          <w:i/>
          <w:iCs/>
          <w:color w:val="000000"/>
        </w:rPr>
      </w:pPr>
    </w:p>
    <w:p w:rsidR="003A21EC" w:rsidRPr="00B77E09" w:rsidRDefault="00D653D3" w:rsidP="00EC5137">
      <w:pPr>
        <w:spacing w:after="120"/>
        <w:jc w:val="center"/>
        <w:rPr>
          <w:rFonts w:eastAsia="TimesNewRomanPSMT"/>
          <w:color w:val="000000"/>
        </w:rPr>
      </w:pPr>
      <w:proofErr w:type="gramStart"/>
      <w:r>
        <w:rPr>
          <w:rFonts w:eastAsia="TimesNewRomanPSMT"/>
          <w:color w:val="000000"/>
        </w:rPr>
        <w:t>Члан 71</w:t>
      </w:r>
      <w:r w:rsidR="003A21EC">
        <w:rPr>
          <w:rFonts w:eastAsia="TimesNewRomanPSMT"/>
          <w:color w:val="000000"/>
        </w:rPr>
        <w:t>.</w:t>
      </w:r>
      <w:proofErr w:type="gramEnd"/>
    </w:p>
    <w:p w:rsidR="003A21EC" w:rsidRPr="00782E4F" w:rsidRDefault="003A21EC" w:rsidP="00EC5137">
      <w:pPr>
        <w:autoSpaceDE w:val="0"/>
        <w:autoSpaceDN w:val="0"/>
        <w:adjustRightInd w:val="0"/>
        <w:jc w:val="both"/>
        <w:rPr>
          <w:rFonts w:eastAsia="TimesNewRomanPSMT"/>
          <w:bCs/>
          <w:iCs/>
          <w:color w:val="000000"/>
        </w:rPr>
      </w:pPr>
      <w:proofErr w:type="gramStart"/>
      <w:r w:rsidRPr="00955268">
        <w:rPr>
          <w:rFonts w:eastAsia="TimesNewRomanPSMT"/>
          <w:bCs/>
          <w:iCs/>
          <w:color w:val="000000"/>
        </w:rPr>
        <w:t>Саставни део овог Правилника је акт о облику и садржају докторске дисертације</w:t>
      </w:r>
      <w:r>
        <w:rPr>
          <w:rFonts w:eastAsia="TimesNewRomanPSMT"/>
          <w:bCs/>
          <w:iCs/>
          <w:color w:val="000000"/>
        </w:rPr>
        <w:t xml:space="preserve"> </w:t>
      </w:r>
      <w:r w:rsidRPr="00782E4F">
        <w:rPr>
          <w:rFonts w:eastAsia="TimesNewRomanPSMT"/>
          <w:bCs/>
          <w:iCs/>
        </w:rPr>
        <w:t xml:space="preserve">(Прилог </w:t>
      </w:r>
      <w:r w:rsidR="008B3994" w:rsidRPr="00782E4F">
        <w:rPr>
          <w:rFonts w:eastAsia="TimesNewRomanPSMT"/>
          <w:bCs/>
          <w:iCs/>
        </w:rPr>
        <w:t>2</w:t>
      </w:r>
      <w:r w:rsidRPr="00782E4F">
        <w:rPr>
          <w:rFonts w:eastAsia="TimesNewRomanPSMT"/>
          <w:bCs/>
          <w:iCs/>
          <w:color w:val="000000"/>
        </w:rPr>
        <w:t>.).</w:t>
      </w:r>
      <w:proofErr w:type="gramEnd"/>
      <w:r w:rsidRPr="00782E4F">
        <w:rPr>
          <w:rFonts w:eastAsia="TimesNewRomanPSMT"/>
          <w:bCs/>
          <w:iCs/>
          <w:color w:val="000000"/>
        </w:rPr>
        <w:t xml:space="preserve"> </w:t>
      </w:r>
    </w:p>
    <w:p w:rsidR="003A21EC" w:rsidRDefault="003A21EC" w:rsidP="00EC5137">
      <w:pPr>
        <w:autoSpaceDE w:val="0"/>
        <w:autoSpaceDN w:val="0"/>
        <w:adjustRightInd w:val="0"/>
        <w:spacing w:before="120"/>
        <w:jc w:val="both"/>
        <w:rPr>
          <w:rFonts w:eastAsia="TimesNewRomanPSMT"/>
          <w:bCs/>
          <w:iCs/>
          <w:color w:val="000000"/>
        </w:rPr>
      </w:pPr>
      <w:r>
        <w:rPr>
          <w:rFonts w:eastAsia="TimesNewRomanPSMT"/>
          <w:bCs/>
          <w:iCs/>
          <w:color w:val="000000"/>
        </w:rPr>
        <w:t>Саставни део овог Правилника су обрасци:</w:t>
      </w:r>
    </w:p>
    <w:p w:rsidR="003A21EC" w:rsidRPr="00632DED" w:rsidRDefault="003A21EC" w:rsidP="000734F6">
      <w:pPr>
        <w:pStyle w:val="ListParagraph"/>
        <w:numPr>
          <w:ilvl w:val="0"/>
          <w:numId w:val="25"/>
        </w:numPr>
        <w:autoSpaceDE w:val="0"/>
        <w:autoSpaceDN w:val="0"/>
        <w:adjustRightInd w:val="0"/>
        <w:spacing w:before="120" w:after="0" w:line="240" w:lineRule="auto"/>
        <w:ind w:left="1281" w:hanging="357"/>
        <w:jc w:val="both"/>
        <w:rPr>
          <w:rFonts w:ascii="Times New Roman" w:eastAsia="TimesNewRomanPSMT" w:hAnsi="Times New Roman" w:cs="Times New Roman"/>
          <w:bCs/>
          <w:iCs/>
          <w:color w:val="000000"/>
          <w:sz w:val="24"/>
          <w:szCs w:val="24"/>
        </w:rPr>
      </w:pPr>
      <w:r w:rsidRPr="00632DED">
        <w:rPr>
          <w:rFonts w:ascii="Times New Roman" w:eastAsia="TimesNewRomanPSMT" w:hAnsi="Times New Roman" w:cs="Times New Roman"/>
          <w:bCs/>
          <w:iCs/>
          <w:color w:val="000000"/>
          <w:sz w:val="24"/>
          <w:szCs w:val="24"/>
        </w:rPr>
        <w:t>Образац 1. Уговор са студентом</w:t>
      </w:r>
    </w:p>
    <w:p w:rsidR="003A21EC" w:rsidRPr="00632DED" w:rsidRDefault="003A21EC" w:rsidP="000734F6">
      <w:pPr>
        <w:pStyle w:val="ListParagraph"/>
        <w:numPr>
          <w:ilvl w:val="0"/>
          <w:numId w:val="25"/>
        </w:numPr>
        <w:autoSpaceDE w:val="0"/>
        <w:autoSpaceDN w:val="0"/>
        <w:adjustRightInd w:val="0"/>
        <w:spacing w:after="0" w:line="240" w:lineRule="auto"/>
        <w:ind w:left="1281" w:hanging="357"/>
        <w:jc w:val="both"/>
        <w:rPr>
          <w:rFonts w:ascii="Times New Roman" w:eastAsia="TimesNewRomanPSMT" w:hAnsi="Times New Roman" w:cs="Times New Roman"/>
          <w:bCs/>
          <w:iCs/>
          <w:color w:val="000000"/>
          <w:sz w:val="24"/>
          <w:szCs w:val="24"/>
        </w:rPr>
      </w:pPr>
      <w:r w:rsidRPr="00632DED">
        <w:rPr>
          <w:rFonts w:ascii="Times New Roman" w:eastAsia="TimesNewRomanPSMT" w:hAnsi="Times New Roman" w:cs="Times New Roman"/>
          <w:bCs/>
          <w:iCs/>
          <w:color w:val="000000"/>
          <w:sz w:val="24"/>
          <w:szCs w:val="24"/>
        </w:rPr>
        <w:t>Образац 2. Пријава теме докторске дисертације</w:t>
      </w:r>
    </w:p>
    <w:p w:rsidR="003A21EC" w:rsidRPr="00632DED" w:rsidRDefault="003A21EC" w:rsidP="000734F6">
      <w:pPr>
        <w:pStyle w:val="ListParagraph"/>
        <w:numPr>
          <w:ilvl w:val="0"/>
          <w:numId w:val="25"/>
        </w:numPr>
        <w:autoSpaceDE w:val="0"/>
        <w:autoSpaceDN w:val="0"/>
        <w:adjustRightInd w:val="0"/>
        <w:spacing w:after="0" w:line="240" w:lineRule="auto"/>
        <w:ind w:left="1281" w:hanging="357"/>
        <w:jc w:val="both"/>
        <w:rPr>
          <w:rFonts w:ascii="Times New Roman" w:eastAsia="TimesNewRomanPSMT" w:hAnsi="Times New Roman" w:cs="Times New Roman"/>
          <w:bCs/>
          <w:iCs/>
          <w:color w:val="000000"/>
          <w:sz w:val="24"/>
          <w:szCs w:val="24"/>
        </w:rPr>
      </w:pPr>
      <w:r w:rsidRPr="00632DED">
        <w:rPr>
          <w:rFonts w:ascii="Times New Roman" w:eastAsia="TimesNewRomanPSMT" w:hAnsi="Times New Roman" w:cs="Times New Roman"/>
          <w:bCs/>
          <w:iCs/>
          <w:color w:val="000000"/>
          <w:sz w:val="24"/>
          <w:szCs w:val="24"/>
        </w:rPr>
        <w:t>Образац 3. Захтев за давање сагласности на одлуку о прихватању теме докторске дисертације и о одређивању ментора</w:t>
      </w:r>
    </w:p>
    <w:p w:rsidR="003A21EC" w:rsidRPr="00632DED" w:rsidRDefault="003A21EC" w:rsidP="000734F6">
      <w:pPr>
        <w:pStyle w:val="ListParagraph"/>
        <w:numPr>
          <w:ilvl w:val="0"/>
          <w:numId w:val="25"/>
        </w:numPr>
        <w:autoSpaceDE w:val="0"/>
        <w:autoSpaceDN w:val="0"/>
        <w:adjustRightInd w:val="0"/>
        <w:spacing w:after="0" w:line="240" w:lineRule="auto"/>
        <w:ind w:left="1281" w:hanging="357"/>
        <w:jc w:val="both"/>
        <w:rPr>
          <w:rFonts w:ascii="Times New Roman" w:eastAsia="TimesNewRomanPSMT" w:hAnsi="Times New Roman" w:cs="Times New Roman"/>
          <w:bCs/>
          <w:iCs/>
          <w:color w:val="000000"/>
          <w:sz w:val="24"/>
          <w:szCs w:val="24"/>
        </w:rPr>
      </w:pPr>
      <w:r w:rsidRPr="00632DED">
        <w:rPr>
          <w:rFonts w:ascii="Times New Roman" w:eastAsia="TimesNewRomanPSMT" w:hAnsi="Times New Roman" w:cs="Times New Roman"/>
          <w:bCs/>
          <w:iCs/>
          <w:color w:val="000000"/>
          <w:sz w:val="24"/>
          <w:szCs w:val="24"/>
        </w:rPr>
        <w:t>Образац 4. Захтев за давање сагласности на одлуке о усвајању извештаја</w:t>
      </w:r>
      <w:r w:rsidR="00FD7721" w:rsidRPr="00632DED">
        <w:rPr>
          <w:rFonts w:ascii="Times New Roman" w:eastAsia="TimesNewRomanPSMT" w:hAnsi="Times New Roman" w:cs="Times New Roman"/>
          <w:bCs/>
          <w:iCs/>
          <w:color w:val="000000"/>
          <w:sz w:val="24"/>
          <w:szCs w:val="24"/>
        </w:rPr>
        <w:t xml:space="preserve"> </w:t>
      </w:r>
      <w:r w:rsidRPr="00632DED">
        <w:rPr>
          <w:rFonts w:ascii="Times New Roman" w:eastAsia="TimesNewRomanPSMT" w:hAnsi="Times New Roman" w:cs="Times New Roman"/>
          <w:bCs/>
          <w:iCs/>
          <w:color w:val="000000"/>
          <w:sz w:val="24"/>
          <w:szCs w:val="24"/>
        </w:rPr>
        <w:t>Комисије за оцену докторске дисертације и о именовању</w:t>
      </w:r>
      <w:r w:rsidRPr="00632DED">
        <w:rPr>
          <w:rFonts w:ascii="Times New Roman" w:eastAsia="TimesNewRomanPSMT" w:hAnsi="Times New Roman" w:cs="Times New Roman"/>
          <w:bCs/>
          <w:i/>
          <w:iCs/>
          <w:color w:val="000000"/>
          <w:sz w:val="24"/>
          <w:szCs w:val="24"/>
        </w:rPr>
        <w:t xml:space="preserve"> </w:t>
      </w:r>
      <w:r w:rsidRPr="00632DED">
        <w:rPr>
          <w:rFonts w:ascii="Times New Roman" w:eastAsia="TimesNewRomanPSMT" w:hAnsi="Times New Roman" w:cs="Times New Roman"/>
          <w:bCs/>
          <w:iCs/>
          <w:color w:val="000000"/>
          <w:sz w:val="24"/>
          <w:szCs w:val="24"/>
        </w:rPr>
        <w:t>Комисије за одбрану</w:t>
      </w:r>
    </w:p>
    <w:p w:rsidR="003A21EC" w:rsidRPr="00632DED" w:rsidRDefault="003A21EC" w:rsidP="000734F6">
      <w:pPr>
        <w:pStyle w:val="ListParagraph"/>
        <w:numPr>
          <w:ilvl w:val="0"/>
          <w:numId w:val="25"/>
        </w:numPr>
        <w:autoSpaceDE w:val="0"/>
        <w:autoSpaceDN w:val="0"/>
        <w:adjustRightInd w:val="0"/>
        <w:spacing w:after="0" w:line="240" w:lineRule="auto"/>
        <w:ind w:left="1281" w:hanging="357"/>
        <w:jc w:val="both"/>
        <w:rPr>
          <w:rFonts w:ascii="Times New Roman" w:eastAsia="TimesNewRomanPSMT" w:hAnsi="Times New Roman" w:cs="Times New Roman"/>
          <w:bCs/>
          <w:iCs/>
          <w:color w:val="000000"/>
          <w:sz w:val="24"/>
          <w:szCs w:val="24"/>
        </w:rPr>
      </w:pPr>
      <w:r w:rsidRPr="00632DED">
        <w:rPr>
          <w:rFonts w:ascii="Times New Roman" w:eastAsia="TimesNewRomanPSMT" w:hAnsi="Times New Roman" w:cs="Times New Roman"/>
          <w:bCs/>
          <w:iCs/>
          <w:color w:val="000000"/>
          <w:sz w:val="24"/>
          <w:szCs w:val="24"/>
        </w:rPr>
        <w:t>Образац 5. Изјава о ауторству</w:t>
      </w:r>
    </w:p>
    <w:p w:rsidR="003A21EC" w:rsidRPr="00632DED" w:rsidRDefault="003A21EC" w:rsidP="000734F6">
      <w:pPr>
        <w:pStyle w:val="ListParagraph"/>
        <w:numPr>
          <w:ilvl w:val="0"/>
          <w:numId w:val="25"/>
        </w:numPr>
        <w:autoSpaceDE w:val="0"/>
        <w:autoSpaceDN w:val="0"/>
        <w:adjustRightInd w:val="0"/>
        <w:spacing w:after="0" w:line="240" w:lineRule="auto"/>
        <w:ind w:left="1281" w:hanging="357"/>
        <w:jc w:val="both"/>
        <w:rPr>
          <w:rFonts w:ascii="Times New Roman" w:eastAsia="TimesNewRomanPSMT" w:hAnsi="Times New Roman" w:cs="Times New Roman"/>
          <w:bCs/>
          <w:iCs/>
          <w:color w:val="000000"/>
          <w:sz w:val="24"/>
          <w:szCs w:val="24"/>
        </w:rPr>
      </w:pPr>
      <w:r w:rsidRPr="00632DED">
        <w:rPr>
          <w:rFonts w:ascii="Times New Roman" w:eastAsia="TimesNewRomanPSMT" w:hAnsi="Times New Roman" w:cs="Times New Roman"/>
          <w:bCs/>
          <w:iCs/>
          <w:color w:val="000000"/>
          <w:sz w:val="24"/>
          <w:szCs w:val="24"/>
        </w:rPr>
        <w:t>Образац 6. Изјава о о истоветности штампане и електронске верзије докторске дисертације</w:t>
      </w:r>
    </w:p>
    <w:p w:rsidR="003A21EC" w:rsidRPr="00632DED" w:rsidRDefault="003A21EC" w:rsidP="000734F6">
      <w:pPr>
        <w:pStyle w:val="ListParagraph"/>
        <w:numPr>
          <w:ilvl w:val="0"/>
          <w:numId w:val="25"/>
        </w:numPr>
        <w:autoSpaceDE w:val="0"/>
        <w:autoSpaceDN w:val="0"/>
        <w:adjustRightInd w:val="0"/>
        <w:spacing w:after="0" w:line="240" w:lineRule="auto"/>
        <w:ind w:left="1281" w:hanging="357"/>
        <w:jc w:val="both"/>
        <w:rPr>
          <w:rFonts w:ascii="Times New Roman" w:eastAsia="TimesNewRomanPSMT" w:hAnsi="Times New Roman" w:cs="Times New Roman"/>
          <w:bCs/>
          <w:iCs/>
          <w:color w:val="000000"/>
          <w:sz w:val="24"/>
          <w:szCs w:val="24"/>
        </w:rPr>
      </w:pPr>
      <w:r w:rsidRPr="00632DED">
        <w:rPr>
          <w:rFonts w:ascii="Times New Roman" w:eastAsia="TimesNewRomanPSMT" w:hAnsi="Times New Roman" w:cs="Times New Roman"/>
          <w:bCs/>
          <w:iCs/>
          <w:color w:val="000000"/>
          <w:sz w:val="24"/>
          <w:szCs w:val="24"/>
        </w:rPr>
        <w:t>Образац 7. Изјава о коришћењу.</w:t>
      </w:r>
    </w:p>
    <w:p w:rsidR="003A21EC" w:rsidRDefault="003A21EC" w:rsidP="00EC5137">
      <w:pPr>
        <w:autoSpaceDE w:val="0"/>
        <w:autoSpaceDN w:val="0"/>
        <w:adjustRightInd w:val="0"/>
        <w:jc w:val="center"/>
        <w:rPr>
          <w:rFonts w:eastAsia="TimesNewRomanPSMT"/>
          <w:color w:val="000000"/>
          <w:lang w:val="sr-Cyrl-CS"/>
        </w:rPr>
      </w:pPr>
    </w:p>
    <w:p w:rsidR="00632DED" w:rsidRDefault="00632DED" w:rsidP="00EC5137">
      <w:pPr>
        <w:autoSpaceDE w:val="0"/>
        <w:autoSpaceDN w:val="0"/>
        <w:adjustRightInd w:val="0"/>
        <w:jc w:val="center"/>
        <w:rPr>
          <w:rFonts w:eastAsia="TimesNewRomanPSMT"/>
          <w:color w:val="000000"/>
          <w:lang w:val="sr-Cyrl-CS"/>
        </w:rPr>
      </w:pPr>
    </w:p>
    <w:p w:rsidR="003A21EC" w:rsidRPr="00B77E09" w:rsidRDefault="003A21EC" w:rsidP="00EC5137">
      <w:pPr>
        <w:spacing w:after="120"/>
        <w:jc w:val="center"/>
        <w:rPr>
          <w:rFonts w:eastAsia="TimesNewRomanPSMT"/>
          <w:color w:val="000000"/>
        </w:rPr>
      </w:pPr>
      <w:proofErr w:type="gramStart"/>
      <w:r>
        <w:rPr>
          <w:rFonts w:eastAsia="TimesNewRomanPSMT"/>
          <w:color w:val="000000"/>
        </w:rPr>
        <w:t>Члан</w:t>
      </w:r>
      <w:r w:rsidR="00D653D3">
        <w:rPr>
          <w:rFonts w:eastAsia="TimesNewRomanPSMT"/>
          <w:color w:val="000000"/>
        </w:rPr>
        <w:t xml:space="preserve"> 72</w:t>
      </w:r>
      <w:r>
        <w:rPr>
          <w:rFonts w:eastAsia="TimesNewRomanPSMT"/>
          <w:color w:val="000000"/>
        </w:rPr>
        <w:t>.</w:t>
      </w:r>
      <w:proofErr w:type="gramEnd"/>
    </w:p>
    <w:p w:rsidR="003A21EC" w:rsidRPr="00A52F33" w:rsidRDefault="003A21EC" w:rsidP="00EC5137">
      <w:pPr>
        <w:autoSpaceDE w:val="0"/>
        <w:autoSpaceDN w:val="0"/>
        <w:adjustRightInd w:val="0"/>
        <w:jc w:val="both"/>
        <w:rPr>
          <w:rFonts w:eastAsia="TimesNewRomanPSMT"/>
          <w:color w:val="000000" w:themeColor="text1"/>
          <w:lang w:val="sr-Cyrl-CS"/>
        </w:rPr>
      </w:pPr>
      <w:r>
        <w:rPr>
          <w:rFonts w:eastAsia="TimesNewRomanPSMT"/>
          <w:lang w:val="sr-Cyrl-CS"/>
        </w:rPr>
        <w:t xml:space="preserve">Овај Правилник ступа на снагу осмог дана од дана објављивања на огласној табли и интернет страници Факултета, а примењује се на студенте уписане на докторске студије, почев од школске 2016/17. године, осим члана 70. став 1. (Прилог 1.) и став 2. тачка 5-7. овог правилника, </w:t>
      </w:r>
      <w:r w:rsidRPr="00A52F33">
        <w:rPr>
          <w:rFonts w:eastAsia="TimesNewRomanPSMT"/>
          <w:color w:val="000000" w:themeColor="text1"/>
          <w:lang w:val="sr-Cyrl-CS"/>
        </w:rPr>
        <w:t>који се примењују</w:t>
      </w:r>
      <w:r w:rsidR="00FD7721">
        <w:rPr>
          <w:rFonts w:eastAsia="TimesNewRomanPSMT"/>
          <w:color w:val="000000" w:themeColor="text1"/>
          <w:lang w:val="sr-Cyrl-CS"/>
        </w:rPr>
        <w:t xml:space="preserve"> </w:t>
      </w:r>
      <w:r w:rsidRPr="00A52F33">
        <w:rPr>
          <w:rFonts w:eastAsia="TimesNewRomanPSMT"/>
          <w:color w:val="000000" w:themeColor="text1"/>
          <w:lang w:val="sr-Cyrl-CS"/>
        </w:rPr>
        <w:t>од 1. јуна 2016. године односно од ступања на снагу Правилника о докторским студијама Универзитета у Београду .</w:t>
      </w:r>
    </w:p>
    <w:p w:rsidR="003A21EC" w:rsidRDefault="003A21EC" w:rsidP="009056C4">
      <w:pPr>
        <w:autoSpaceDE w:val="0"/>
        <w:autoSpaceDN w:val="0"/>
        <w:adjustRightInd w:val="0"/>
        <w:spacing w:before="120"/>
        <w:jc w:val="both"/>
        <w:rPr>
          <w:rFonts w:eastAsia="TimesNewRomanPSMT"/>
          <w:lang w:val="sr-Cyrl-CS"/>
        </w:rPr>
      </w:pPr>
      <w:r>
        <w:rPr>
          <w:rFonts w:eastAsia="TimesNewRomanPSMT"/>
          <w:lang w:val="sr-Cyrl-CS"/>
        </w:rPr>
        <w:t>За студенте који су докторске студије уписали закључно са школском 2015/2016. годином примењују се важећи прописи, укључујући Правилник о докторским студијама (пречишћен текст) на Универзитету у Београду - Шумарском факултету бр. 01-3008/1 од 21.04.2015. године.</w:t>
      </w:r>
    </w:p>
    <w:p w:rsidR="003A21EC" w:rsidRDefault="003A21EC" w:rsidP="00EC5137">
      <w:pPr>
        <w:autoSpaceDE w:val="0"/>
        <w:autoSpaceDN w:val="0"/>
        <w:adjustRightInd w:val="0"/>
        <w:spacing w:before="120"/>
        <w:jc w:val="both"/>
        <w:rPr>
          <w:rFonts w:eastAsia="TimesNewRomanPSMT"/>
          <w:lang w:val="sr-Cyrl-CS"/>
        </w:rPr>
      </w:pPr>
      <w:r>
        <w:rPr>
          <w:rFonts w:eastAsia="TimesNewRomanPSMT"/>
          <w:lang w:val="sr-Cyrl-CS"/>
        </w:rPr>
        <w:t xml:space="preserve">Од 01.10.2021. године, овај Правилник ће се примењивати на све студенте докторских студија. </w:t>
      </w:r>
    </w:p>
    <w:p w:rsidR="003A21EC" w:rsidRDefault="003A21EC" w:rsidP="00EC5137">
      <w:pPr>
        <w:autoSpaceDE w:val="0"/>
        <w:autoSpaceDN w:val="0"/>
        <w:adjustRightInd w:val="0"/>
        <w:jc w:val="center"/>
        <w:rPr>
          <w:rFonts w:eastAsia="TimesNewRomanPSMT"/>
          <w:color w:val="000000"/>
          <w:lang w:val="sr-Cyrl-CS"/>
        </w:rPr>
      </w:pPr>
    </w:p>
    <w:p w:rsidR="003A21EC" w:rsidRDefault="003A21EC" w:rsidP="00EC5137">
      <w:pPr>
        <w:autoSpaceDE w:val="0"/>
        <w:autoSpaceDN w:val="0"/>
        <w:adjustRightInd w:val="0"/>
        <w:jc w:val="center"/>
        <w:rPr>
          <w:rFonts w:eastAsia="TimesNewRomanPSMT"/>
          <w:color w:val="000000"/>
          <w:lang w:val="sr-Cyrl-CS"/>
        </w:rPr>
      </w:pPr>
    </w:p>
    <w:p w:rsidR="003A21EC" w:rsidRDefault="003A21EC" w:rsidP="00EC5137">
      <w:pPr>
        <w:autoSpaceDE w:val="0"/>
        <w:autoSpaceDN w:val="0"/>
        <w:adjustRightInd w:val="0"/>
        <w:jc w:val="center"/>
        <w:rPr>
          <w:rFonts w:eastAsia="TimesNewRomanPSMT"/>
          <w:color w:val="000000"/>
          <w:lang w:val="sr-Cyrl-CS"/>
        </w:rPr>
      </w:pPr>
    </w:p>
    <w:p w:rsidR="003A21EC" w:rsidRDefault="003A21EC" w:rsidP="00EC5137">
      <w:pPr>
        <w:ind w:left="3600" w:firstLine="720"/>
        <w:jc w:val="both"/>
      </w:pPr>
      <w:r>
        <w:t>Председник Наставно-научног већа</w:t>
      </w:r>
    </w:p>
    <w:p w:rsidR="003A21EC" w:rsidRDefault="003A21EC" w:rsidP="00EC5137">
      <w:pPr>
        <w:ind w:left="4320" w:firstLine="720"/>
        <w:jc w:val="both"/>
      </w:pPr>
      <w:r>
        <w:t>Проф.</w:t>
      </w:r>
      <w:r w:rsidR="00632DED">
        <w:t xml:space="preserve"> </w:t>
      </w:r>
      <w:r>
        <w:t>др Ратко Ристић</w:t>
      </w:r>
      <w:r w:rsidR="00FD7721">
        <w:t xml:space="preserve"> </w:t>
      </w:r>
    </w:p>
    <w:p w:rsidR="003A21EC" w:rsidRDefault="00632DED" w:rsidP="00EC5137">
      <w:pPr>
        <w:ind w:left="4320" w:firstLine="720"/>
      </w:pPr>
      <w:r>
        <w:t>_______________________</w:t>
      </w:r>
    </w:p>
    <w:p w:rsidR="00A702A2" w:rsidRDefault="00A702A2" w:rsidP="00EC5137">
      <w:pPr>
        <w:rPr>
          <w:color w:val="FF0000"/>
        </w:rPr>
        <w:sectPr w:rsidR="00A702A2" w:rsidSect="00934D5A">
          <w:footerReference w:type="default" r:id="rId9"/>
          <w:pgSz w:w="12240" w:h="15840"/>
          <w:pgMar w:top="1440" w:right="1440" w:bottom="1440" w:left="1440" w:header="720" w:footer="720" w:gutter="0"/>
          <w:cols w:space="720"/>
          <w:titlePg/>
          <w:docGrid w:linePitch="360"/>
        </w:sectPr>
      </w:pPr>
    </w:p>
    <w:p w:rsidR="007F58BF" w:rsidRPr="00DB61E2" w:rsidRDefault="007F58BF" w:rsidP="00EC5137">
      <w:pPr>
        <w:ind w:right="284"/>
      </w:pPr>
    </w:p>
    <w:p w:rsidR="008B3994" w:rsidRPr="00DB61E2" w:rsidRDefault="008B3994" w:rsidP="00EC5137">
      <w:pPr>
        <w:ind w:right="284"/>
        <w:jc w:val="right"/>
      </w:pPr>
      <w:r w:rsidRPr="00DB61E2">
        <w:t>Прилог 1</w:t>
      </w:r>
    </w:p>
    <w:p w:rsidR="00FD7721" w:rsidRPr="00DB61E2" w:rsidRDefault="008B3994" w:rsidP="00EC5137">
      <w:pPr>
        <w:ind w:right="284"/>
        <w:rPr>
          <w:lang w:val="sr-Cyrl-CS"/>
        </w:rPr>
      </w:pPr>
      <w:r w:rsidRPr="00DB61E2">
        <w:rPr>
          <w:lang w:val="sr-Cyrl-CS"/>
        </w:rPr>
        <w:t xml:space="preserve">Организација </w:t>
      </w:r>
      <w:r w:rsidR="00FD7721" w:rsidRPr="00DB61E2">
        <w:rPr>
          <w:lang w:val="sr-Cyrl-CS"/>
        </w:rPr>
        <w:t>студијског прог</w:t>
      </w:r>
      <w:r w:rsidRPr="00DB61E2">
        <w:rPr>
          <w:lang w:val="sr-Cyrl-CS"/>
        </w:rPr>
        <w:t>рама докторских студија</w:t>
      </w:r>
      <w:r w:rsidR="00A702A2" w:rsidRPr="00DB61E2">
        <w:rPr>
          <w:lang w:val="sr-Cyrl-CS"/>
        </w:rPr>
        <w:t xml:space="preserve"> Шумарског факултета </w:t>
      </w:r>
      <w:r w:rsidRPr="00DB61E2">
        <w:rPr>
          <w:lang w:val="sr-Cyrl-CS"/>
        </w:rPr>
        <w:t xml:space="preserve">по модулима и подмодулима </w:t>
      </w:r>
    </w:p>
    <w:p w:rsidR="00A702A2" w:rsidRPr="00DB61E2" w:rsidRDefault="00A702A2" w:rsidP="00EC5137">
      <w:pPr>
        <w:ind w:right="284"/>
        <w:rPr>
          <w:lang w:val="sr-Cyrl-CS"/>
        </w:rPr>
      </w:pPr>
    </w:p>
    <w:p w:rsidR="00A702A2" w:rsidRPr="00DB61E2" w:rsidRDefault="00A702A2" w:rsidP="00EC5137">
      <w:pPr>
        <w:ind w:right="284"/>
        <w:rPr>
          <w:lang w:val="sr-Cyrl-CS"/>
        </w:rPr>
      </w:pPr>
    </w:p>
    <w:p w:rsidR="00A702A2" w:rsidRPr="00DB61E2" w:rsidRDefault="00A702A2" w:rsidP="00EC5137">
      <w:pPr>
        <w:ind w:right="284"/>
        <w:rPr>
          <w:lang w:val="sr-Cyrl-CS"/>
        </w:rPr>
      </w:pPr>
    </w:p>
    <w:p w:rsidR="00FD7721" w:rsidRDefault="00A702A2" w:rsidP="00EC5137">
      <w:pPr>
        <w:ind w:right="284"/>
        <w:rPr>
          <w:color w:val="FF0000"/>
          <w:lang w:val="sr-Cyrl-CS"/>
        </w:rPr>
      </w:pPr>
      <w:r>
        <w:rPr>
          <w:noProof/>
          <w:color w:val="FF0000"/>
        </w:rPr>
        <w:drawing>
          <wp:inline distT="0" distB="0" distL="0" distR="0">
            <wp:extent cx="8684774" cy="425641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91602" cy="4259758"/>
                    </a:xfrm>
                    <a:prstGeom prst="rect">
                      <a:avLst/>
                    </a:prstGeom>
                    <a:noFill/>
                  </pic:spPr>
                </pic:pic>
              </a:graphicData>
            </a:graphic>
          </wp:inline>
        </w:drawing>
      </w:r>
    </w:p>
    <w:p w:rsidR="00FD7721" w:rsidRDefault="00FD7721" w:rsidP="00EC5137">
      <w:pPr>
        <w:ind w:right="284"/>
        <w:rPr>
          <w:color w:val="FF0000"/>
          <w:lang w:val="sr-Cyrl-CS"/>
        </w:rPr>
      </w:pPr>
    </w:p>
    <w:p w:rsidR="007F58BF" w:rsidRDefault="007F58BF" w:rsidP="00EC5137">
      <w:pPr>
        <w:rPr>
          <w:lang w:val="sr-Cyrl-CS"/>
        </w:rPr>
        <w:sectPr w:rsidR="007F58BF" w:rsidSect="00A702A2">
          <w:pgSz w:w="15840" w:h="12240" w:orient="landscape"/>
          <w:pgMar w:top="1440" w:right="1440" w:bottom="1440" w:left="1440" w:header="720" w:footer="720" w:gutter="0"/>
          <w:cols w:space="720"/>
          <w:docGrid w:linePitch="360"/>
        </w:sectPr>
      </w:pPr>
    </w:p>
    <w:p w:rsidR="00A702A2" w:rsidRDefault="00A702A2" w:rsidP="00EC5137"/>
    <w:p w:rsidR="00A702A2" w:rsidRDefault="00A702A2" w:rsidP="00EC5137"/>
    <w:p w:rsidR="00A702A2" w:rsidRDefault="00A702A2" w:rsidP="00EC5137">
      <w:pPr>
        <w:spacing w:before="26"/>
        <w:ind w:right="121"/>
        <w:jc w:val="right"/>
        <w:rPr>
          <w:color w:val="363435"/>
          <w:w w:val="106"/>
          <w:position w:val="-1"/>
        </w:rPr>
      </w:pPr>
      <w:proofErr w:type="gramStart"/>
      <w:r>
        <w:rPr>
          <w:color w:val="363435"/>
          <w:position w:val="-1"/>
        </w:rPr>
        <w:t>Прилог</w:t>
      </w:r>
      <w:r>
        <w:rPr>
          <w:color w:val="363435"/>
          <w:spacing w:val="30"/>
          <w:position w:val="-1"/>
        </w:rPr>
        <w:t xml:space="preserve"> </w:t>
      </w:r>
      <w:r>
        <w:rPr>
          <w:color w:val="363435"/>
          <w:w w:val="106"/>
          <w:position w:val="-1"/>
        </w:rPr>
        <w:t>2.</w:t>
      </w:r>
      <w:proofErr w:type="gramEnd"/>
    </w:p>
    <w:p w:rsidR="00221B51" w:rsidRPr="00221B51" w:rsidRDefault="00221B51" w:rsidP="00EC5137">
      <w:pPr>
        <w:spacing w:before="26"/>
        <w:ind w:right="121"/>
        <w:jc w:val="right"/>
        <w:rPr>
          <w:i/>
        </w:rPr>
      </w:pPr>
      <w:r w:rsidRPr="00221B51">
        <w:rPr>
          <w:i/>
          <w:color w:val="363435"/>
          <w:w w:val="106"/>
          <w:position w:val="-1"/>
        </w:rPr>
        <w:t>Стандарди за писање докторске дисертациоје-</w:t>
      </w:r>
      <w:r w:rsidRPr="00221B51">
        <w:rPr>
          <w:i/>
          <w:color w:val="363435"/>
        </w:rPr>
        <w:t xml:space="preserve"> Упуство Универзитета</w:t>
      </w:r>
    </w:p>
    <w:p w:rsidR="00A702A2" w:rsidRPr="00221B51" w:rsidRDefault="00A702A2" w:rsidP="00EC5137">
      <w:pPr>
        <w:spacing w:before="7"/>
        <w:rPr>
          <w:i/>
        </w:rPr>
      </w:pPr>
    </w:p>
    <w:p w:rsidR="00A702A2" w:rsidRPr="00221B51" w:rsidRDefault="00A702A2" w:rsidP="00EC5137">
      <w:pPr>
        <w:rPr>
          <w:i/>
        </w:rPr>
      </w:pPr>
    </w:p>
    <w:p w:rsidR="00A702A2" w:rsidRPr="00221B51" w:rsidRDefault="00A702A2" w:rsidP="00EC5137">
      <w:pPr>
        <w:tabs>
          <w:tab w:val="left" w:pos="1185"/>
        </w:tabs>
        <w:rPr>
          <w:i/>
        </w:rPr>
      </w:pPr>
    </w:p>
    <w:p w:rsidR="00A702A2" w:rsidRDefault="00A702A2" w:rsidP="00EC5137"/>
    <w:p w:rsidR="00A702A2" w:rsidRDefault="00A702A2" w:rsidP="00EC5137"/>
    <w:p w:rsidR="005D11DA" w:rsidRDefault="00AA0524" w:rsidP="00EC5137">
      <w:pPr>
        <w:spacing w:before="26"/>
        <w:ind w:left="2490"/>
        <w:rPr>
          <w:b/>
          <w:color w:val="363435"/>
          <w:w w:val="95"/>
          <w:position w:val="-1"/>
        </w:rPr>
      </w:pPr>
      <w:r>
        <w:rPr>
          <w:noProof/>
          <w:sz w:val="20"/>
          <w:szCs w:val="20"/>
        </w:rPr>
        <w:drawing>
          <wp:anchor distT="0" distB="0" distL="114300" distR="114300" simplePos="0" relativeHeight="251659264" behindDoc="1" locked="0" layoutInCell="1" allowOverlap="1">
            <wp:simplePos x="0" y="0"/>
            <wp:positionH relativeFrom="page">
              <wp:posOffset>1789289</wp:posOffset>
            </wp:positionH>
            <wp:positionV relativeFrom="paragraph">
              <wp:posOffset>130810</wp:posOffset>
            </wp:positionV>
            <wp:extent cx="641350" cy="733778"/>
            <wp:effectExtent l="0" t="0" r="6350" b="9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733778"/>
                    </a:xfrm>
                    <a:prstGeom prst="rect">
                      <a:avLst/>
                    </a:prstGeom>
                    <a:noFill/>
                  </pic:spPr>
                </pic:pic>
              </a:graphicData>
            </a:graphic>
          </wp:anchor>
        </w:drawing>
      </w:r>
    </w:p>
    <w:p w:rsidR="005D11DA" w:rsidRDefault="005D11DA" w:rsidP="00EC5137">
      <w:pPr>
        <w:spacing w:before="26"/>
        <w:ind w:left="2490"/>
        <w:rPr>
          <w:b/>
          <w:color w:val="363435"/>
          <w:w w:val="95"/>
          <w:position w:val="-1"/>
        </w:rPr>
      </w:pPr>
    </w:p>
    <w:p w:rsidR="00A702A2" w:rsidRDefault="005D11DA" w:rsidP="00EC5137">
      <w:pPr>
        <w:spacing w:before="26"/>
        <w:ind w:left="2490"/>
      </w:pPr>
      <w:r>
        <w:rPr>
          <w:b/>
          <w:color w:val="363435"/>
          <w:w w:val="95"/>
          <w:position w:val="-1"/>
        </w:rPr>
        <w:t xml:space="preserve">        </w:t>
      </w:r>
      <w:r w:rsidR="00A702A2">
        <w:rPr>
          <w:b/>
          <w:color w:val="363435"/>
          <w:w w:val="95"/>
          <w:position w:val="-1"/>
        </w:rPr>
        <w:t>УНИВЕРЗИТЕТ</w:t>
      </w:r>
      <w:r w:rsidR="00A702A2">
        <w:rPr>
          <w:b/>
          <w:color w:val="363435"/>
          <w:spacing w:val="3"/>
          <w:w w:val="95"/>
          <w:position w:val="-1"/>
        </w:rPr>
        <w:t xml:space="preserve"> </w:t>
      </w:r>
      <w:r w:rsidR="00A702A2">
        <w:rPr>
          <w:b/>
          <w:color w:val="363435"/>
          <w:position w:val="-1"/>
        </w:rPr>
        <w:t>У</w:t>
      </w:r>
      <w:r w:rsidR="00A702A2">
        <w:rPr>
          <w:b/>
          <w:color w:val="363435"/>
          <w:spacing w:val="-21"/>
          <w:position w:val="-1"/>
        </w:rPr>
        <w:t xml:space="preserve"> </w:t>
      </w:r>
      <w:r w:rsidR="00A702A2">
        <w:rPr>
          <w:b/>
          <w:color w:val="363435"/>
          <w:position w:val="-1"/>
        </w:rPr>
        <w:t>БЕОГ</w:t>
      </w:r>
      <w:r w:rsidR="00A702A2">
        <w:rPr>
          <w:b/>
          <w:color w:val="363435"/>
          <w:spacing w:val="-12"/>
          <w:position w:val="-1"/>
        </w:rPr>
        <w:t>Р</w:t>
      </w:r>
      <w:r w:rsidR="00A702A2">
        <w:rPr>
          <w:b/>
          <w:color w:val="363435"/>
          <w:position w:val="-1"/>
        </w:rPr>
        <w:t>АДУ</w:t>
      </w:r>
    </w:p>
    <w:p w:rsidR="00A702A2" w:rsidRDefault="00A702A2" w:rsidP="00EC5137">
      <w:pPr>
        <w:tabs>
          <w:tab w:val="left" w:pos="1196"/>
        </w:tabs>
      </w:pPr>
    </w:p>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Pr>
        <w:spacing w:before="1"/>
      </w:pPr>
    </w:p>
    <w:p w:rsidR="00DB61E2" w:rsidRDefault="005D11DA" w:rsidP="00EC5137">
      <w:pPr>
        <w:spacing w:before="26"/>
        <w:ind w:right="2040"/>
        <w:rPr>
          <w:b/>
          <w:color w:val="363435"/>
        </w:rPr>
      </w:pPr>
      <w:r>
        <w:rPr>
          <w:b/>
          <w:color w:val="363435"/>
          <w:w w:val="96"/>
        </w:rPr>
        <w:t xml:space="preserve">                                                          </w:t>
      </w:r>
      <w:r w:rsidR="00A702A2">
        <w:rPr>
          <w:b/>
          <w:color w:val="363435"/>
          <w:w w:val="96"/>
        </w:rPr>
        <w:t>ОБЛИК</w:t>
      </w:r>
      <w:r w:rsidR="00A702A2">
        <w:rPr>
          <w:b/>
          <w:color w:val="363435"/>
          <w:spacing w:val="2"/>
          <w:w w:val="96"/>
        </w:rPr>
        <w:t xml:space="preserve"> </w:t>
      </w:r>
      <w:r w:rsidR="00A702A2">
        <w:rPr>
          <w:b/>
          <w:color w:val="363435"/>
        </w:rPr>
        <w:t>И</w:t>
      </w:r>
      <w:r w:rsidR="00A702A2">
        <w:rPr>
          <w:b/>
          <w:color w:val="363435"/>
          <w:spacing w:val="2"/>
        </w:rPr>
        <w:t xml:space="preserve"> </w:t>
      </w:r>
      <w:r w:rsidR="00A702A2">
        <w:rPr>
          <w:b/>
          <w:color w:val="363435"/>
        </w:rPr>
        <w:t>САДРЖАЈ</w:t>
      </w:r>
    </w:p>
    <w:p w:rsidR="00A702A2" w:rsidRDefault="005D11DA" w:rsidP="00EC5137">
      <w:pPr>
        <w:spacing w:before="26"/>
        <w:ind w:right="2040"/>
        <w:jc w:val="center"/>
        <w:sectPr w:rsidR="00A702A2" w:rsidSect="008859CA">
          <w:pgSz w:w="11907" w:h="16839" w:code="9"/>
          <w:pgMar w:top="1440" w:right="1440" w:bottom="1440" w:left="1440" w:header="1017" w:footer="0" w:gutter="0"/>
          <w:pgNumType w:start="33"/>
          <w:cols w:space="720"/>
          <w:docGrid w:linePitch="326"/>
        </w:sectPr>
      </w:pPr>
      <w:r>
        <w:rPr>
          <w:b/>
          <w:color w:val="363435"/>
          <w:w w:val="94"/>
        </w:rPr>
        <w:t xml:space="preserve">                                                </w:t>
      </w:r>
      <w:r w:rsidR="00A702A2">
        <w:rPr>
          <w:b/>
          <w:color w:val="363435"/>
          <w:w w:val="94"/>
        </w:rPr>
        <w:t>ДОКТОРСКЕ</w:t>
      </w:r>
      <w:r w:rsidR="00E7480A">
        <w:rPr>
          <w:b/>
          <w:color w:val="363435"/>
          <w:w w:val="94"/>
        </w:rPr>
        <w:t xml:space="preserve"> </w:t>
      </w:r>
      <w:r w:rsidR="00A702A2">
        <w:rPr>
          <w:b/>
          <w:color w:val="363435"/>
          <w:w w:val="95"/>
        </w:rPr>
        <w:t>ДИСЕР</w:t>
      </w:r>
      <w:r w:rsidR="00A702A2">
        <w:rPr>
          <w:b/>
          <w:color w:val="363435"/>
          <w:spacing w:val="-7"/>
          <w:w w:val="95"/>
        </w:rPr>
        <w:t>Т</w:t>
      </w:r>
      <w:r w:rsidR="00A702A2">
        <w:rPr>
          <w:b/>
          <w:color w:val="363435"/>
          <w:w w:val="94"/>
        </w:rPr>
        <w:t>АЦИЈЕ</w:t>
      </w:r>
    </w:p>
    <w:p w:rsidR="00A702A2" w:rsidRDefault="00A702A2" w:rsidP="00EC5137"/>
    <w:p w:rsidR="00A702A2" w:rsidRDefault="00A702A2" w:rsidP="00EC5137"/>
    <w:p w:rsidR="00A702A2" w:rsidRDefault="00A702A2" w:rsidP="00EC5137">
      <w:pPr>
        <w:spacing w:before="1"/>
        <w:rPr>
          <w:sz w:val="22"/>
          <w:szCs w:val="22"/>
        </w:rPr>
      </w:pPr>
    </w:p>
    <w:p w:rsidR="00A702A2" w:rsidRDefault="00A702A2" w:rsidP="00F6050F">
      <w:pPr>
        <w:spacing w:before="26"/>
        <w:ind w:right="702"/>
        <w:jc w:val="center"/>
      </w:pPr>
      <w:r>
        <w:rPr>
          <w:b/>
          <w:color w:val="363435"/>
        </w:rPr>
        <w:t>1.</w:t>
      </w:r>
      <w:r>
        <w:rPr>
          <w:b/>
          <w:color w:val="363435"/>
          <w:spacing w:val="18"/>
        </w:rPr>
        <w:t xml:space="preserve"> </w:t>
      </w:r>
      <w:r>
        <w:rPr>
          <w:b/>
          <w:color w:val="363435"/>
          <w:w w:val="95"/>
        </w:rPr>
        <w:t>ОПШ</w:t>
      </w:r>
      <w:r>
        <w:rPr>
          <w:b/>
          <w:color w:val="363435"/>
          <w:spacing w:val="-7"/>
          <w:w w:val="95"/>
        </w:rPr>
        <w:t>Т</w:t>
      </w:r>
      <w:r>
        <w:rPr>
          <w:b/>
          <w:color w:val="363435"/>
          <w:w w:val="95"/>
        </w:rPr>
        <w:t>А</w:t>
      </w:r>
      <w:r>
        <w:rPr>
          <w:b/>
          <w:color w:val="363435"/>
          <w:spacing w:val="-1"/>
          <w:w w:val="95"/>
        </w:rPr>
        <w:t xml:space="preserve"> </w:t>
      </w:r>
      <w:r>
        <w:rPr>
          <w:b/>
          <w:color w:val="363435"/>
          <w:w w:val="95"/>
        </w:rPr>
        <w:t>П</w:t>
      </w:r>
      <w:r>
        <w:rPr>
          <w:b/>
          <w:color w:val="363435"/>
          <w:spacing w:val="-11"/>
          <w:w w:val="95"/>
        </w:rPr>
        <w:t>Р</w:t>
      </w:r>
      <w:r>
        <w:rPr>
          <w:b/>
          <w:color w:val="363435"/>
          <w:w w:val="95"/>
        </w:rPr>
        <w:t>АВИЛА</w:t>
      </w:r>
      <w:r>
        <w:rPr>
          <w:b/>
          <w:color w:val="363435"/>
          <w:spacing w:val="19"/>
          <w:w w:val="95"/>
        </w:rPr>
        <w:t xml:space="preserve"> </w:t>
      </w:r>
      <w:r>
        <w:rPr>
          <w:b/>
          <w:color w:val="363435"/>
        </w:rPr>
        <w:t>ЗА</w:t>
      </w:r>
      <w:r>
        <w:rPr>
          <w:b/>
          <w:color w:val="363435"/>
          <w:spacing w:val="-15"/>
        </w:rPr>
        <w:t xml:space="preserve"> </w:t>
      </w:r>
      <w:r>
        <w:rPr>
          <w:b/>
          <w:color w:val="363435"/>
          <w:w w:val="95"/>
        </w:rPr>
        <w:t>ПИСАЊЕ</w:t>
      </w:r>
      <w:r>
        <w:rPr>
          <w:b/>
          <w:color w:val="363435"/>
          <w:spacing w:val="3"/>
          <w:w w:val="95"/>
        </w:rPr>
        <w:t xml:space="preserve"> </w:t>
      </w:r>
      <w:r>
        <w:rPr>
          <w:b/>
          <w:color w:val="363435"/>
        </w:rPr>
        <w:t>И</w:t>
      </w:r>
      <w:r>
        <w:rPr>
          <w:b/>
          <w:color w:val="363435"/>
          <w:spacing w:val="2"/>
        </w:rPr>
        <w:t xml:space="preserve"> </w:t>
      </w:r>
      <w:r>
        <w:rPr>
          <w:b/>
          <w:color w:val="363435"/>
          <w:w w:val="95"/>
        </w:rPr>
        <w:t xml:space="preserve">ОБЛИКОВАЊЕ </w:t>
      </w:r>
      <w:r>
        <w:rPr>
          <w:b/>
          <w:color w:val="363435"/>
          <w:w w:val="94"/>
        </w:rPr>
        <w:t>ДОКТОРСКЕ</w:t>
      </w:r>
      <w:r>
        <w:rPr>
          <w:b/>
          <w:color w:val="363435"/>
          <w:spacing w:val="4"/>
          <w:w w:val="94"/>
        </w:rPr>
        <w:t xml:space="preserve"> </w:t>
      </w:r>
      <w:r>
        <w:rPr>
          <w:b/>
          <w:color w:val="363435"/>
        </w:rPr>
        <w:t>ДИСЕР</w:t>
      </w:r>
      <w:r>
        <w:rPr>
          <w:b/>
          <w:color w:val="363435"/>
          <w:spacing w:val="-7"/>
        </w:rPr>
        <w:t>Т</w:t>
      </w:r>
      <w:r>
        <w:rPr>
          <w:b/>
          <w:color w:val="363435"/>
        </w:rPr>
        <w:t>АЦИЈЕ</w:t>
      </w:r>
    </w:p>
    <w:p w:rsidR="00A702A2" w:rsidRDefault="00A702A2" w:rsidP="00EC5137">
      <w:pPr>
        <w:spacing w:before="5"/>
        <w:rPr>
          <w:sz w:val="28"/>
          <w:szCs w:val="28"/>
        </w:rPr>
      </w:pPr>
    </w:p>
    <w:p w:rsidR="00A702A2" w:rsidRDefault="00221B51" w:rsidP="00EC5137">
      <w:pPr>
        <w:ind w:left="114" w:right="79"/>
        <w:jc w:val="both"/>
      </w:pPr>
      <w:proofErr w:type="gramStart"/>
      <w:r>
        <w:rPr>
          <w:color w:val="363435"/>
        </w:rPr>
        <w:t>Докторска  дисертација</w:t>
      </w:r>
      <w:proofErr w:type="gramEnd"/>
      <w:r w:rsidR="00A702A2">
        <w:rPr>
          <w:color w:val="363435"/>
          <w:spacing w:val="18"/>
        </w:rPr>
        <w:t xml:space="preserve"> </w:t>
      </w:r>
      <w:r w:rsidR="00A702A2">
        <w:rPr>
          <w:color w:val="363435"/>
        </w:rPr>
        <w:t>је</w:t>
      </w:r>
      <w:r w:rsidR="00A702A2">
        <w:rPr>
          <w:color w:val="363435"/>
          <w:spacing w:val="26"/>
        </w:rPr>
        <w:t xml:space="preserve"> </w:t>
      </w:r>
      <w:r w:rsidR="00A702A2">
        <w:rPr>
          <w:color w:val="363435"/>
        </w:rPr>
        <w:t>завршни део</w:t>
      </w:r>
      <w:r w:rsidR="00A702A2">
        <w:rPr>
          <w:color w:val="363435"/>
          <w:spacing w:val="31"/>
        </w:rPr>
        <w:t xml:space="preserve"> </w:t>
      </w:r>
      <w:r w:rsidR="00A702A2">
        <w:rPr>
          <w:color w:val="363435"/>
        </w:rPr>
        <w:t>студијског</w:t>
      </w:r>
      <w:r w:rsidR="00A702A2">
        <w:rPr>
          <w:color w:val="363435"/>
          <w:spacing w:val="39"/>
        </w:rPr>
        <w:t xml:space="preserve"> </w:t>
      </w:r>
      <w:r w:rsidR="00A702A2">
        <w:rPr>
          <w:color w:val="363435"/>
          <w:w w:val="107"/>
        </w:rPr>
        <w:t xml:space="preserve">програма </w:t>
      </w:r>
      <w:r w:rsidR="00A702A2">
        <w:rPr>
          <w:color w:val="363435"/>
        </w:rPr>
        <w:t>докторских</w:t>
      </w:r>
      <w:r w:rsidR="00A702A2">
        <w:rPr>
          <w:color w:val="363435"/>
          <w:spacing w:val="39"/>
        </w:rPr>
        <w:t xml:space="preserve"> </w:t>
      </w:r>
      <w:r w:rsidR="00A702A2">
        <w:rPr>
          <w:color w:val="363435"/>
        </w:rPr>
        <w:t>студија</w:t>
      </w:r>
      <w:r w:rsidR="00A702A2">
        <w:rPr>
          <w:color w:val="363435"/>
          <w:spacing w:val="15"/>
        </w:rPr>
        <w:t xml:space="preserve"> </w:t>
      </w:r>
      <w:r w:rsidR="00A702A2">
        <w:rPr>
          <w:color w:val="363435"/>
        </w:rPr>
        <w:t>и представља</w:t>
      </w:r>
      <w:r w:rsidR="00A702A2">
        <w:rPr>
          <w:color w:val="363435"/>
          <w:spacing w:val="28"/>
        </w:rPr>
        <w:t xml:space="preserve"> </w:t>
      </w:r>
      <w:r w:rsidR="00A702A2">
        <w:rPr>
          <w:color w:val="363435"/>
        </w:rPr>
        <w:t xml:space="preserve">самостални и </w:t>
      </w:r>
      <w:r w:rsidR="00A702A2">
        <w:rPr>
          <w:color w:val="363435"/>
          <w:w w:val="105"/>
        </w:rPr>
        <w:t>оригинални научноистраживачки</w:t>
      </w:r>
      <w:r w:rsidR="00A702A2">
        <w:rPr>
          <w:color w:val="363435"/>
          <w:spacing w:val="5"/>
          <w:w w:val="105"/>
        </w:rPr>
        <w:t xml:space="preserve"> </w:t>
      </w:r>
      <w:r w:rsidR="00A702A2">
        <w:rPr>
          <w:color w:val="363435"/>
        </w:rPr>
        <w:t>рад</w:t>
      </w:r>
      <w:r w:rsidR="00A702A2">
        <w:rPr>
          <w:color w:val="363435"/>
          <w:spacing w:val="29"/>
        </w:rPr>
        <w:t xml:space="preserve"> </w:t>
      </w:r>
      <w:r>
        <w:rPr>
          <w:color w:val="363435"/>
        </w:rPr>
        <w:t xml:space="preserve">кандидата </w:t>
      </w:r>
      <w:r w:rsidR="00A702A2">
        <w:rPr>
          <w:color w:val="363435"/>
        </w:rPr>
        <w:t>у</w:t>
      </w:r>
      <w:r w:rsidR="00A702A2">
        <w:rPr>
          <w:color w:val="363435"/>
          <w:spacing w:val="9"/>
        </w:rPr>
        <w:t xml:space="preserve"> </w:t>
      </w:r>
      <w:r w:rsidR="00A702A2">
        <w:rPr>
          <w:color w:val="363435"/>
        </w:rPr>
        <w:t xml:space="preserve">одговарајућој </w:t>
      </w:r>
      <w:r w:rsidR="00A702A2">
        <w:rPr>
          <w:color w:val="363435"/>
          <w:w w:val="105"/>
        </w:rPr>
        <w:t xml:space="preserve">научној </w:t>
      </w:r>
      <w:r w:rsidR="00A702A2">
        <w:rPr>
          <w:color w:val="363435"/>
        </w:rPr>
        <w:t>области</w:t>
      </w:r>
      <w:r w:rsidR="00A702A2">
        <w:rPr>
          <w:color w:val="363435"/>
          <w:spacing w:val="32"/>
        </w:rPr>
        <w:t xml:space="preserve"> </w:t>
      </w:r>
      <w:r w:rsidR="00A702A2">
        <w:rPr>
          <w:color w:val="363435"/>
        </w:rPr>
        <w:t>или</w:t>
      </w:r>
      <w:r w:rsidR="00A702A2">
        <w:rPr>
          <w:color w:val="363435"/>
          <w:spacing w:val="23"/>
        </w:rPr>
        <w:t xml:space="preserve"> </w:t>
      </w:r>
      <w:r w:rsidR="00A702A2">
        <w:rPr>
          <w:color w:val="363435"/>
        </w:rPr>
        <w:t>више</w:t>
      </w:r>
      <w:r w:rsidR="00A702A2">
        <w:rPr>
          <w:color w:val="363435"/>
          <w:spacing w:val="21"/>
        </w:rPr>
        <w:t xml:space="preserve"> </w:t>
      </w:r>
      <w:r w:rsidR="00A702A2">
        <w:rPr>
          <w:color w:val="363435"/>
        </w:rPr>
        <w:t>научних</w:t>
      </w:r>
      <w:r w:rsidR="00A702A2">
        <w:rPr>
          <w:color w:val="363435"/>
          <w:spacing w:val="43"/>
        </w:rPr>
        <w:t xml:space="preserve"> </w:t>
      </w:r>
      <w:r w:rsidR="00A702A2">
        <w:rPr>
          <w:color w:val="363435"/>
          <w:w w:val="104"/>
        </w:rPr>
        <w:t>области.</w:t>
      </w:r>
    </w:p>
    <w:p w:rsidR="00A702A2" w:rsidRDefault="00221B51" w:rsidP="00EC5137">
      <w:pPr>
        <w:ind w:left="114" w:right="79"/>
        <w:jc w:val="both"/>
      </w:pPr>
      <w:proofErr w:type="gramStart"/>
      <w:r>
        <w:rPr>
          <w:color w:val="363435"/>
        </w:rPr>
        <w:t>Докторска</w:t>
      </w:r>
      <w:r w:rsidR="00A702A2">
        <w:rPr>
          <w:color w:val="363435"/>
          <w:spacing w:val="32"/>
        </w:rPr>
        <w:t xml:space="preserve"> </w:t>
      </w:r>
      <w:r w:rsidR="00A702A2">
        <w:rPr>
          <w:color w:val="363435"/>
        </w:rPr>
        <w:t xml:space="preserve">дисертација пише </w:t>
      </w:r>
      <w:r>
        <w:rPr>
          <w:color w:val="363435"/>
        </w:rPr>
        <w:t>се на</w:t>
      </w:r>
      <w:r w:rsidR="00A702A2">
        <w:rPr>
          <w:color w:val="363435"/>
          <w:spacing w:val="6"/>
        </w:rPr>
        <w:t xml:space="preserve"> </w:t>
      </w:r>
      <w:r w:rsidR="00A702A2">
        <w:rPr>
          <w:color w:val="363435"/>
        </w:rPr>
        <w:t xml:space="preserve">српском </w:t>
      </w:r>
      <w:r>
        <w:rPr>
          <w:color w:val="363435"/>
        </w:rPr>
        <w:t>језику</w:t>
      </w:r>
      <w:r w:rsidR="00A702A2">
        <w:rPr>
          <w:color w:val="363435"/>
          <w:spacing w:val="15"/>
        </w:rPr>
        <w:t xml:space="preserve"> </w:t>
      </w:r>
      <w:r w:rsidR="00A702A2">
        <w:rPr>
          <w:color w:val="363435"/>
        </w:rPr>
        <w:t xml:space="preserve">или </w:t>
      </w:r>
      <w:r w:rsidR="00A702A2">
        <w:rPr>
          <w:color w:val="363435"/>
          <w:w w:val="107"/>
        </w:rPr>
        <w:t xml:space="preserve">на </w:t>
      </w:r>
      <w:r w:rsidR="00A702A2">
        <w:rPr>
          <w:color w:val="363435"/>
        </w:rPr>
        <w:t>другом језик</w:t>
      </w:r>
      <w:r w:rsidR="00A702A2">
        <w:rPr>
          <w:color w:val="363435"/>
          <w:spacing w:val="-20"/>
        </w:rPr>
        <w:t>у</w:t>
      </w:r>
      <w:r w:rsidR="00A702A2">
        <w:rPr>
          <w:color w:val="363435"/>
        </w:rPr>
        <w:t>, у</w:t>
      </w:r>
      <w:r w:rsidR="00A702A2">
        <w:rPr>
          <w:color w:val="363435"/>
          <w:spacing w:val="42"/>
        </w:rPr>
        <w:t xml:space="preserve"> </w:t>
      </w:r>
      <w:r>
        <w:rPr>
          <w:color w:val="363435"/>
        </w:rPr>
        <w:t>складу</w:t>
      </w:r>
      <w:r w:rsidR="00A702A2">
        <w:rPr>
          <w:color w:val="363435"/>
          <w:spacing w:val="8"/>
        </w:rPr>
        <w:t xml:space="preserve"> </w:t>
      </w:r>
      <w:r w:rsidR="00A702A2">
        <w:rPr>
          <w:color w:val="363435"/>
        </w:rPr>
        <w:t>са</w:t>
      </w:r>
      <w:r w:rsidR="00A702A2">
        <w:rPr>
          <w:color w:val="363435"/>
          <w:spacing w:val="53"/>
        </w:rPr>
        <w:t xml:space="preserve"> </w:t>
      </w:r>
      <w:r>
        <w:rPr>
          <w:color w:val="363435"/>
        </w:rPr>
        <w:t xml:space="preserve">Статутом </w:t>
      </w:r>
      <w:r w:rsidR="00A702A2">
        <w:rPr>
          <w:color w:val="363435"/>
          <w:spacing w:val="-13"/>
        </w:rPr>
        <w:t>У</w:t>
      </w:r>
      <w:r w:rsidR="00A702A2">
        <w:rPr>
          <w:color w:val="363435"/>
        </w:rPr>
        <w:t>ниверзитета у</w:t>
      </w:r>
      <w:r w:rsidR="00A702A2">
        <w:rPr>
          <w:color w:val="363435"/>
          <w:spacing w:val="42"/>
        </w:rPr>
        <w:t xml:space="preserve"> </w:t>
      </w:r>
      <w:r w:rsidR="00A702A2">
        <w:rPr>
          <w:color w:val="363435"/>
        </w:rPr>
        <w:t xml:space="preserve">Београду </w:t>
      </w:r>
      <w:r w:rsidR="00A702A2">
        <w:rPr>
          <w:color w:val="363435"/>
          <w:w w:val="106"/>
        </w:rPr>
        <w:t>и Правилником</w:t>
      </w:r>
      <w:r w:rsidR="00A702A2">
        <w:rPr>
          <w:color w:val="363435"/>
          <w:spacing w:val="-15"/>
          <w:w w:val="106"/>
        </w:rPr>
        <w:t xml:space="preserve"> </w:t>
      </w:r>
      <w:r w:rsidR="00A702A2">
        <w:rPr>
          <w:color w:val="363435"/>
        </w:rPr>
        <w:t>о</w:t>
      </w:r>
      <w:r w:rsidR="00A702A2">
        <w:rPr>
          <w:color w:val="363435"/>
          <w:spacing w:val="-5"/>
        </w:rPr>
        <w:t xml:space="preserve"> </w:t>
      </w:r>
      <w:r w:rsidR="00A702A2">
        <w:rPr>
          <w:color w:val="363435"/>
        </w:rPr>
        <w:t>докторским</w:t>
      </w:r>
      <w:r w:rsidR="00A702A2">
        <w:rPr>
          <w:color w:val="363435"/>
          <w:spacing w:val="49"/>
        </w:rPr>
        <w:t xml:space="preserve"> </w:t>
      </w:r>
      <w:r w:rsidR="00A702A2">
        <w:rPr>
          <w:color w:val="363435"/>
        </w:rPr>
        <w:t>студијама</w:t>
      </w:r>
      <w:r w:rsidR="00A702A2">
        <w:rPr>
          <w:color w:val="363435"/>
          <w:spacing w:val="40"/>
        </w:rPr>
        <w:t xml:space="preserve"> </w:t>
      </w:r>
      <w:r w:rsidR="00A702A2">
        <w:rPr>
          <w:color w:val="363435"/>
        </w:rPr>
        <w:t>на</w:t>
      </w:r>
      <w:r w:rsidR="00A702A2">
        <w:rPr>
          <w:color w:val="363435"/>
          <w:spacing w:val="5"/>
        </w:rPr>
        <w:t xml:space="preserve"> </w:t>
      </w:r>
      <w:r w:rsidR="00A702A2">
        <w:rPr>
          <w:color w:val="363435"/>
          <w:spacing w:val="-13"/>
        </w:rPr>
        <w:t>У</w:t>
      </w:r>
      <w:r w:rsidR="00A702A2">
        <w:rPr>
          <w:color w:val="363435"/>
        </w:rPr>
        <w:t>ниверзитету</w:t>
      </w:r>
      <w:r w:rsidR="00A702A2">
        <w:rPr>
          <w:color w:val="363435"/>
          <w:spacing w:val="17"/>
        </w:rPr>
        <w:t xml:space="preserve"> </w:t>
      </w:r>
      <w:r w:rsidR="00A702A2">
        <w:rPr>
          <w:color w:val="363435"/>
        </w:rPr>
        <w:t>у</w:t>
      </w:r>
      <w:r w:rsidR="00A702A2">
        <w:rPr>
          <w:color w:val="363435"/>
          <w:spacing w:val="-10"/>
        </w:rPr>
        <w:t xml:space="preserve"> </w:t>
      </w:r>
      <w:r w:rsidR="00A702A2">
        <w:rPr>
          <w:color w:val="363435"/>
          <w:w w:val="104"/>
        </w:rPr>
        <w:t>Београд</w:t>
      </w:r>
      <w:r w:rsidR="00A702A2">
        <w:rPr>
          <w:color w:val="363435"/>
          <w:spacing w:val="-20"/>
          <w:w w:val="101"/>
        </w:rPr>
        <w:t>у</w:t>
      </w:r>
      <w:r w:rsidR="00A702A2">
        <w:rPr>
          <w:color w:val="363435"/>
          <w:w w:val="105"/>
        </w:rPr>
        <w:t xml:space="preserve">. </w:t>
      </w:r>
      <w:r w:rsidR="00A702A2">
        <w:rPr>
          <w:color w:val="363435"/>
        </w:rPr>
        <w:t>Када</w:t>
      </w:r>
      <w:r w:rsidR="00A702A2">
        <w:rPr>
          <w:color w:val="363435"/>
          <w:spacing w:val="9"/>
        </w:rPr>
        <w:t xml:space="preserve"> </w:t>
      </w:r>
      <w:r w:rsidR="00A702A2">
        <w:rPr>
          <w:color w:val="363435"/>
        </w:rPr>
        <w:t>се дисертација</w:t>
      </w:r>
      <w:r w:rsidR="00A702A2">
        <w:rPr>
          <w:color w:val="363435"/>
          <w:spacing w:val="51"/>
        </w:rPr>
        <w:t xml:space="preserve"> </w:t>
      </w:r>
      <w:r w:rsidR="00A702A2">
        <w:rPr>
          <w:color w:val="363435"/>
        </w:rPr>
        <w:t>пише</w:t>
      </w:r>
      <w:r w:rsidR="00A702A2">
        <w:rPr>
          <w:color w:val="363435"/>
          <w:spacing w:val="17"/>
        </w:rPr>
        <w:t xml:space="preserve"> </w:t>
      </w:r>
      <w:r w:rsidR="00A702A2">
        <w:rPr>
          <w:color w:val="363435"/>
        </w:rPr>
        <w:t>на</w:t>
      </w:r>
      <w:r w:rsidR="00A702A2">
        <w:rPr>
          <w:color w:val="363435"/>
          <w:spacing w:val="6"/>
        </w:rPr>
        <w:t xml:space="preserve"> </w:t>
      </w:r>
      <w:r w:rsidR="00A702A2">
        <w:rPr>
          <w:color w:val="363435"/>
        </w:rPr>
        <w:t>српском</w:t>
      </w:r>
      <w:r w:rsidR="00A702A2">
        <w:rPr>
          <w:color w:val="363435"/>
          <w:spacing w:val="40"/>
        </w:rPr>
        <w:t xml:space="preserve"> </w:t>
      </w:r>
      <w:r w:rsidR="00A702A2">
        <w:rPr>
          <w:color w:val="363435"/>
        </w:rPr>
        <w:t>језик</w:t>
      </w:r>
      <w:r w:rsidR="00A702A2">
        <w:rPr>
          <w:color w:val="363435"/>
          <w:spacing w:val="-20"/>
        </w:rPr>
        <w:t>у</w:t>
      </w:r>
      <w:r w:rsidR="00A702A2">
        <w:rPr>
          <w:color w:val="363435"/>
        </w:rPr>
        <w:t>,</w:t>
      </w:r>
      <w:r w:rsidR="00A702A2">
        <w:rPr>
          <w:color w:val="363435"/>
          <w:spacing w:val="20"/>
        </w:rPr>
        <w:t xml:space="preserve"> </w:t>
      </w:r>
      <w:r w:rsidR="00A702A2">
        <w:rPr>
          <w:color w:val="363435"/>
        </w:rPr>
        <w:t>може</w:t>
      </w:r>
      <w:r w:rsidR="00A702A2">
        <w:rPr>
          <w:color w:val="363435"/>
          <w:spacing w:val="27"/>
        </w:rPr>
        <w:t xml:space="preserve"> </w:t>
      </w:r>
      <w:r w:rsidR="00A702A2">
        <w:rPr>
          <w:color w:val="363435"/>
        </w:rPr>
        <w:t xml:space="preserve">се </w:t>
      </w:r>
      <w:r w:rsidR="00A702A2">
        <w:rPr>
          <w:color w:val="363435"/>
          <w:w w:val="105"/>
        </w:rPr>
        <w:t xml:space="preserve">писати </w:t>
      </w:r>
      <w:r w:rsidR="00A702A2">
        <w:rPr>
          <w:color w:val="363435"/>
          <w:w w:val="107"/>
        </w:rPr>
        <w:t>ћирилицом</w:t>
      </w:r>
      <w:r w:rsidR="00A702A2">
        <w:rPr>
          <w:color w:val="363435"/>
          <w:spacing w:val="14"/>
          <w:w w:val="107"/>
        </w:rPr>
        <w:t xml:space="preserve"> </w:t>
      </w:r>
      <w:r w:rsidR="00A702A2">
        <w:rPr>
          <w:color w:val="363435"/>
        </w:rPr>
        <w:t>или</w:t>
      </w:r>
      <w:r w:rsidR="00A702A2">
        <w:rPr>
          <w:color w:val="363435"/>
          <w:spacing w:val="40"/>
        </w:rPr>
        <w:t xml:space="preserve"> </w:t>
      </w:r>
      <w:r w:rsidR="00A702A2">
        <w:rPr>
          <w:color w:val="363435"/>
        </w:rPr>
        <w:t>латиницом, у</w:t>
      </w:r>
      <w:r w:rsidR="00A702A2">
        <w:rPr>
          <w:color w:val="363435"/>
          <w:spacing w:val="19"/>
        </w:rPr>
        <w:t xml:space="preserve"> </w:t>
      </w:r>
      <w:r w:rsidR="00A702A2">
        <w:rPr>
          <w:color w:val="363435"/>
        </w:rPr>
        <w:t>складу</w:t>
      </w:r>
      <w:r w:rsidR="00A702A2">
        <w:rPr>
          <w:color w:val="363435"/>
          <w:spacing w:val="45"/>
        </w:rPr>
        <w:t xml:space="preserve"> </w:t>
      </w:r>
      <w:r w:rsidR="00A702A2">
        <w:rPr>
          <w:color w:val="363435"/>
        </w:rPr>
        <w:t>са</w:t>
      </w:r>
      <w:r w:rsidR="00A702A2">
        <w:rPr>
          <w:color w:val="363435"/>
          <w:spacing w:val="31"/>
        </w:rPr>
        <w:t xml:space="preserve"> </w:t>
      </w:r>
      <w:r w:rsidR="00A702A2">
        <w:rPr>
          <w:color w:val="363435"/>
          <w:w w:val="107"/>
        </w:rPr>
        <w:t>правописним нормама</w:t>
      </w:r>
      <w:r w:rsidR="00A702A2">
        <w:rPr>
          <w:color w:val="363435"/>
          <w:spacing w:val="31"/>
          <w:w w:val="107"/>
        </w:rPr>
        <w:t xml:space="preserve"> </w:t>
      </w:r>
      <w:r w:rsidR="00A702A2">
        <w:rPr>
          <w:color w:val="363435"/>
          <w:w w:val="107"/>
        </w:rPr>
        <w:t>и препорукама.</w:t>
      </w:r>
      <w:proofErr w:type="gramEnd"/>
    </w:p>
    <w:p w:rsidR="00A702A2" w:rsidRDefault="00221B51" w:rsidP="00EC5137">
      <w:pPr>
        <w:ind w:left="114" w:right="79"/>
        <w:jc w:val="both"/>
      </w:pPr>
      <w:r>
        <w:rPr>
          <w:color w:val="363435"/>
        </w:rPr>
        <w:t xml:space="preserve">Дисертација </w:t>
      </w:r>
      <w:r w:rsidR="00A702A2">
        <w:rPr>
          <w:color w:val="363435"/>
        </w:rPr>
        <w:t>треба</w:t>
      </w:r>
      <w:r w:rsidR="00A702A2">
        <w:rPr>
          <w:color w:val="363435"/>
          <w:spacing w:val="37"/>
        </w:rPr>
        <w:t xml:space="preserve"> </w:t>
      </w:r>
      <w:r w:rsidR="00A702A2">
        <w:rPr>
          <w:color w:val="363435"/>
        </w:rPr>
        <w:t>да</w:t>
      </w:r>
      <w:r w:rsidR="00A702A2">
        <w:rPr>
          <w:color w:val="363435"/>
          <w:spacing w:val="18"/>
        </w:rPr>
        <w:t xml:space="preserve"> </w:t>
      </w:r>
      <w:r w:rsidR="00A702A2">
        <w:rPr>
          <w:color w:val="363435"/>
        </w:rPr>
        <w:t>буде</w:t>
      </w:r>
      <w:r w:rsidR="00A702A2">
        <w:rPr>
          <w:color w:val="363435"/>
          <w:spacing w:val="14"/>
        </w:rPr>
        <w:t xml:space="preserve"> </w:t>
      </w:r>
      <w:r w:rsidR="00A702A2">
        <w:rPr>
          <w:color w:val="363435"/>
        </w:rPr>
        <w:t>штампана на</w:t>
      </w:r>
      <w:r w:rsidR="00A702A2">
        <w:rPr>
          <w:color w:val="363435"/>
          <w:spacing w:val="26"/>
        </w:rPr>
        <w:t xml:space="preserve"> </w:t>
      </w:r>
      <w:r w:rsidR="00A702A2">
        <w:rPr>
          <w:color w:val="363435"/>
        </w:rPr>
        <w:t>папиру</w:t>
      </w:r>
      <w:r w:rsidR="00A702A2">
        <w:rPr>
          <w:color w:val="363435"/>
          <w:spacing w:val="53"/>
        </w:rPr>
        <w:t xml:space="preserve"> </w:t>
      </w:r>
      <w:r w:rsidR="00A702A2">
        <w:rPr>
          <w:color w:val="363435"/>
          <w:w w:val="109"/>
        </w:rPr>
        <w:t>формата</w:t>
      </w:r>
      <w:r w:rsidR="00A702A2">
        <w:rPr>
          <w:color w:val="363435"/>
          <w:spacing w:val="4"/>
          <w:w w:val="109"/>
        </w:rPr>
        <w:t xml:space="preserve"> </w:t>
      </w:r>
      <w:r w:rsidR="00A702A2">
        <w:rPr>
          <w:color w:val="363435"/>
        </w:rPr>
        <w:t xml:space="preserve">А4 </w:t>
      </w:r>
      <w:r w:rsidR="00A702A2">
        <w:rPr>
          <w:color w:val="363435"/>
          <w:w w:val="108"/>
        </w:rPr>
        <w:t>(210×297mm)</w:t>
      </w:r>
      <w:r w:rsidR="00A702A2">
        <w:rPr>
          <w:color w:val="363435"/>
          <w:spacing w:val="42"/>
          <w:w w:val="108"/>
        </w:rPr>
        <w:t xml:space="preserve"> </w:t>
      </w:r>
      <w:r>
        <w:rPr>
          <w:color w:val="363435"/>
        </w:rPr>
        <w:t xml:space="preserve">са </w:t>
      </w:r>
      <w:r w:rsidR="00A702A2">
        <w:rPr>
          <w:color w:val="363435"/>
          <w:w w:val="108"/>
        </w:rPr>
        <w:t>маргинама</w:t>
      </w:r>
      <w:r w:rsidR="00A702A2">
        <w:rPr>
          <w:color w:val="363435"/>
          <w:spacing w:val="42"/>
          <w:w w:val="108"/>
        </w:rPr>
        <w:t xml:space="preserve"> </w:t>
      </w:r>
      <w:r w:rsidR="00A702A2">
        <w:rPr>
          <w:color w:val="363435"/>
        </w:rPr>
        <w:t>од</w:t>
      </w:r>
      <w:r w:rsidR="00A702A2">
        <w:rPr>
          <w:color w:val="363435"/>
          <w:spacing w:val="52"/>
        </w:rPr>
        <w:t xml:space="preserve"> </w:t>
      </w:r>
      <w:r>
        <w:rPr>
          <w:color w:val="363435"/>
        </w:rPr>
        <w:t>30 mm.</w:t>
      </w:r>
      <w:r w:rsidR="00A702A2">
        <w:rPr>
          <w:color w:val="363435"/>
          <w:spacing w:val="34"/>
        </w:rPr>
        <w:t xml:space="preserve"> </w:t>
      </w:r>
      <w:r w:rsidR="00A702A2">
        <w:rPr>
          <w:color w:val="363435"/>
        </w:rPr>
        <w:t xml:space="preserve">Проред основног </w:t>
      </w:r>
      <w:r w:rsidR="00A702A2">
        <w:rPr>
          <w:color w:val="363435"/>
          <w:w w:val="105"/>
        </w:rPr>
        <w:t xml:space="preserve">текста </w:t>
      </w:r>
      <w:r w:rsidR="00A702A2">
        <w:rPr>
          <w:color w:val="363435"/>
        </w:rPr>
        <w:t>рада</w:t>
      </w:r>
      <w:r w:rsidR="00A702A2">
        <w:rPr>
          <w:color w:val="363435"/>
          <w:spacing w:val="32"/>
        </w:rPr>
        <w:t xml:space="preserve"> </w:t>
      </w:r>
      <w:r w:rsidR="00A702A2">
        <w:rPr>
          <w:color w:val="363435"/>
        </w:rPr>
        <w:t>треба</w:t>
      </w:r>
      <w:r w:rsidR="00A702A2">
        <w:rPr>
          <w:color w:val="363435"/>
          <w:spacing w:val="28"/>
        </w:rPr>
        <w:t xml:space="preserve"> </w:t>
      </w:r>
      <w:r w:rsidR="00A702A2">
        <w:rPr>
          <w:color w:val="363435"/>
        </w:rPr>
        <w:t>да</w:t>
      </w:r>
      <w:r w:rsidR="00A702A2">
        <w:rPr>
          <w:color w:val="363435"/>
          <w:spacing w:val="9"/>
        </w:rPr>
        <w:t xml:space="preserve"> </w:t>
      </w:r>
      <w:r w:rsidR="00A702A2">
        <w:rPr>
          <w:color w:val="363435"/>
        </w:rPr>
        <w:t>буде</w:t>
      </w:r>
      <w:r w:rsidR="00A702A2">
        <w:rPr>
          <w:color w:val="363435"/>
          <w:spacing w:val="5"/>
        </w:rPr>
        <w:t xml:space="preserve"> </w:t>
      </w:r>
      <w:r w:rsidR="00A702A2">
        <w:rPr>
          <w:color w:val="363435"/>
        </w:rPr>
        <w:t>подешен</w:t>
      </w:r>
      <w:r w:rsidR="00A702A2">
        <w:rPr>
          <w:color w:val="363435"/>
          <w:spacing w:val="36"/>
        </w:rPr>
        <w:t xml:space="preserve"> </w:t>
      </w:r>
      <w:r w:rsidR="00A702A2">
        <w:rPr>
          <w:color w:val="363435"/>
        </w:rPr>
        <w:t>на</w:t>
      </w:r>
      <w:r w:rsidR="00A702A2">
        <w:rPr>
          <w:color w:val="363435"/>
          <w:spacing w:val="16"/>
        </w:rPr>
        <w:t xml:space="preserve"> </w:t>
      </w:r>
      <w:r w:rsidR="00A702A2">
        <w:rPr>
          <w:color w:val="363435"/>
        </w:rPr>
        <w:t>1</w:t>
      </w:r>
      <w:proofErr w:type="gramStart"/>
      <w:r w:rsidR="00A702A2">
        <w:rPr>
          <w:color w:val="363435"/>
        </w:rPr>
        <w:t>,5</w:t>
      </w:r>
      <w:proofErr w:type="gramEnd"/>
      <w:r w:rsidR="00A702A2">
        <w:rPr>
          <w:color w:val="363435"/>
          <w:spacing w:val="18"/>
        </w:rPr>
        <w:t xml:space="preserve"> </w:t>
      </w:r>
      <w:r w:rsidR="00A702A2">
        <w:rPr>
          <w:color w:val="363435"/>
        </w:rPr>
        <w:t>ред.</w:t>
      </w:r>
      <w:r w:rsidR="00A702A2">
        <w:rPr>
          <w:color w:val="363435"/>
          <w:spacing w:val="20"/>
        </w:rPr>
        <w:t xml:space="preserve"> </w:t>
      </w:r>
      <w:proofErr w:type="gramStart"/>
      <w:r w:rsidR="00A702A2">
        <w:rPr>
          <w:color w:val="363435"/>
        </w:rPr>
        <w:t>Текст</w:t>
      </w:r>
      <w:r w:rsidR="00A702A2">
        <w:rPr>
          <w:color w:val="363435"/>
          <w:spacing w:val="12"/>
        </w:rPr>
        <w:t xml:space="preserve"> </w:t>
      </w:r>
      <w:r w:rsidR="00A702A2">
        <w:rPr>
          <w:color w:val="363435"/>
        </w:rPr>
        <w:t>сваке</w:t>
      </w:r>
      <w:r w:rsidR="00A702A2">
        <w:rPr>
          <w:color w:val="363435"/>
          <w:spacing w:val="27"/>
        </w:rPr>
        <w:t xml:space="preserve"> </w:t>
      </w:r>
      <w:r w:rsidR="00A702A2">
        <w:rPr>
          <w:color w:val="363435"/>
        </w:rPr>
        <w:t>странице</w:t>
      </w:r>
      <w:r w:rsidR="00A702A2">
        <w:rPr>
          <w:color w:val="363435"/>
          <w:spacing w:val="46"/>
        </w:rPr>
        <w:t xml:space="preserve"> </w:t>
      </w:r>
      <w:r w:rsidR="00A702A2">
        <w:rPr>
          <w:color w:val="363435"/>
          <w:w w:val="105"/>
        </w:rPr>
        <w:t xml:space="preserve">треба </w:t>
      </w:r>
      <w:r w:rsidR="00A702A2">
        <w:rPr>
          <w:color w:val="363435"/>
        </w:rPr>
        <w:t>да</w:t>
      </w:r>
      <w:r w:rsidR="00A702A2">
        <w:rPr>
          <w:color w:val="363435"/>
          <w:spacing w:val="9"/>
        </w:rPr>
        <w:t xml:space="preserve"> </w:t>
      </w:r>
      <w:r w:rsidR="00A702A2">
        <w:rPr>
          <w:color w:val="363435"/>
        </w:rPr>
        <w:t>буде</w:t>
      </w:r>
      <w:r w:rsidR="00A702A2">
        <w:rPr>
          <w:color w:val="363435"/>
          <w:spacing w:val="5"/>
        </w:rPr>
        <w:t xml:space="preserve"> </w:t>
      </w:r>
      <w:r w:rsidR="00A702A2">
        <w:rPr>
          <w:color w:val="363435"/>
        </w:rPr>
        <w:t>логично</w:t>
      </w:r>
      <w:r w:rsidR="00A702A2">
        <w:rPr>
          <w:color w:val="363435"/>
          <w:spacing w:val="33"/>
        </w:rPr>
        <w:t xml:space="preserve"> </w:t>
      </w:r>
      <w:r w:rsidR="00A702A2">
        <w:rPr>
          <w:color w:val="363435"/>
        </w:rPr>
        <w:t>подељен</w:t>
      </w:r>
      <w:r w:rsidR="00A702A2">
        <w:rPr>
          <w:color w:val="363435"/>
          <w:spacing w:val="18"/>
        </w:rPr>
        <w:t xml:space="preserve"> </w:t>
      </w:r>
      <w:r w:rsidR="00A702A2">
        <w:rPr>
          <w:color w:val="363435"/>
        </w:rPr>
        <w:t>у</w:t>
      </w:r>
      <w:r w:rsidR="00A702A2">
        <w:rPr>
          <w:color w:val="363435"/>
          <w:spacing w:val="1"/>
        </w:rPr>
        <w:t xml:space="preserve"> </w:t>
      </w:r>
      <w:r w:rsidR="00A702A2">
        <w:rPr>
          <w:color w:val="363435"/>
          <w:w w:val="102"/>
        </w:rPr>
        <w:t>одељке.</w:t>
      </w:r>
      <w:proofErr w:type="gramEnd"/>
    </w:p>
    <w:p w:rsidR="00A702A2" w:rsidRDefault="00A702A2" w:rsidP="00EC5137">
      <w:pPr>
        <w:ind w:left="114" w:right="79"/>
        <w:jc w:val="both"/>
      </w:pPr>
      <w:proofErr w:type="gramStart"/>
      <w:r>
        <w:rPr>
          <w:color w:val="363435"/>
        </w:rPr>
        <w:t xml:space="preserve">Текст се </w:t>
      </w:r>
      <w:r w:rsidR="00221B51">
        <w:rPr>
          <w:color w:val="363435"/>
        </w:rPr>
        <w:t>штампа једнострано</w:t>
      </w:r>
      <w:r>
        <w:rPr>
          <w:color w:val="363435"/>
          <w:spacing w:val="3"/>
        </w:rPr>
        <w:t xml:space="preserve"> </w:t>
      </w:r>
      <w:r>
        <w:rPr>
          <w:color w:val="363435"/>
        </w:rPr>
        <w:t xml:space="preserve">и </w:t>
      </w:r>
      <w:r w:rsidR="00221B51">
        <w:rPr>
          <w:color w:val="363435"/>
        </w:rPr>
        <w:t xml:space="preserve">странице треба </w:t>
      </w:r>
      <w:r>
        <w:rPr>
          <w:color w:val="363435"/>
        </w:rPr>
        <w:t xml:space="preserve">да </w:t>
      </w:r>
      <w:r w:rsidR="00221B51">
        <w:rPr>
          <w:color w:val="363435"/>
        </w:rPr>
        <w:t>буду означене</w:t>
      </w:r>
      <w:r>
        <w:rPr>
          <w:color w:val="363435"/>
          <w:spacing w:val="1"/>
        </w:rPr>
        <w:t xml:space="preserve"> </w:t>
      </w:r>
      <w:r>
        <w:rPr>
          <w:color w:val="363435"/>
        </w:rPr>
        <w:t>бројевима.</w:t>
      </w:r>
      <w:proofErr w:type="gramEnd"/>
      <w:r>
        <w:rPr>
          <w:color w:val="363435"/>
        </w:rPr>
        <w:t xml:space="preserve"> </w:t>
      </w:r>
      <w:proofErr w:type="gramStart"/>
      <w:r>
        <w:rPr>
          <w:color w:val="363435"/>
        </w:rPr>
        <w:t>Броје</w:t>
      </w:r>
      <w:r>
        <w:rPr>
          <w:color w:val="363435"/>
          <w:spacing w:val="34"/>
        </w:rPr>
        <w:t xml:space="preserve"> </w:t>
      </w:r>
      <w:r>
        <w:rPr>
          <w:color w:val="363435"/>
        </w:rPr>
        <w:t>се</w:t>
      </w:r>
      <w:r>
        <w:rPr>
          <w:color w:val="363435"/>
          <w:spacing w:val="17"/>
        </w:rPr>
        <w:t xml:space="preserve"> </w:t>
      </w:r>
      <w:r>
        <w:rPr>
          <w:color w:val="363435"/>
        </w:rPr>
        <w:t>све</w:t>
      </w:r>
      <w:r>
        <w:rPr>
          <w:color w:val="363435"/>
          <w:spacing w:val="19"/>
        </w:rPr>
        <w:t xml:space="preserve"> </w:t>
      </w:r>
      <w:r>
        <w:rPr>
          <w:color w:val="363435"/>
        </w:rPr>
        <w:t>странице</w:t>
      </w:r>
      <w:r>
        <w:rPr>
          <w:color w:val="363435"/>
          <w:spacing w:val="52"/>
        </w:rPr>
        <w:t xml:space="preserve"> </w:t>
      </w:r>
      <w:r>
        <w:rPr>
          <w:color w:val="363435"/>
        </w:rPr>
        <w:t>од</w:t>
      </w:r>
      <w:r>
        <w:rPr>
          <w:color w:val="363435"/>
          <w:spacing w:val="11"/>
        </w:rPr>
        <w:t xml:space="preserve"> </w:t>
      </w:r>
      <w:r>
        <w:rPr>
          <w:color w:val="363435"/>
          <w:spacing w:val="-13"/>
        </w:rPr>
        <w:t>У</w:t>
      </w:r>
      <w:r>
        <w:rPr>
          <w:color w:val="363435"/>
        </w:rPr>
        <w:t>вода</w:t>
      </w:r>
      <w:r>
        <w:rPr>
          <w:color w:val="363435"/>
          <w:spacing w:val="-2"/>
        </w:rPr>
        <w:t xml:space="preserve"> </w:t>
      </w:r>
      <w:r>
        <w:rPr>
          <w:color w:val="363435"/>
        </w:rPr>
        <w:t>до</w:t>
      </w:r>
      <w:r>
        <w:rPr>
          <w:color w:val="363435"/>
          <w:spacing w:val="11"/>
        </w:rPr>
        <w:t xml:space="preserve"> </w:t>
      </w:r>
      <w:r>
        <w:rPr>
          <w:color w:val="363435"/>
        </w:rPr>
        <w:t>краја</w:t>
      </w:r>
      <w:r>
        <w:rPr>
          <w:color w:val="363435"/>
          <w:spacing w:val="42"/>
        </w:rPr>
        <w:t xml:space="preserve"> </w:t>
      </w:r>
      <w:r>
        <w:rPr>
          <w:color w:val="363435"/>
          <w:w w:val="106"/>
        </w:rPr>
        <w:t>рада.</w:t>
      </w:r>
      <w:proofErr w:type="gramEnd"/>
      <w:r>
        <w:rPr>
          <w:color w:val="363435"/>
          <w:w w:val="106"/>
        </w:rPr>
        <w:t xml:space="preserve"> </w:t>
      </w:r>
      <w:proofErr w:type="gramStart"/>
      <w:r>
        <w:rPr>
          <w:color w:val="363435"/>
        </w:rPr>
        <w:t xml:space="preserve">Означавање странице бројем </w:t>
      </w:r>
      <w:r>
        <w:rPr>
          <w:color w:val="363435"/>
          <w:w w:val="106"/>
        </w:rPr>
        <w:t>(пагинација)</w:t>
      </w:r>
      <w:r>
        <w:rPr>
          <w:color w:val="363435"/>
          <w:spacing w:val="46"/>
          <w:w w:val="106"/>
        </w:rPr>
        <w:t xml:space="preserve"> </w:t>
      </w:r>
      <w:r w:rsidR="00221B51">
        <w:rPr>
          <w:color w:val="363435"/>
        </w:rPr>
        <w:t xml:space="preserve">се </w:t>
      </w:r>
      <w:r>
        <w:rPr>
          <w:color w:val="363435"/>
        </w:rPr>
        <w:t>исписује у</w:t>
      </w:r>
      <w:r>
        <w:rPr>
          <w:color w:val="363435"/>
          <w:spacing w:val="51"/>
        </w:rPr>
        <w:t xml:space="preserve"> </w:t>
      </w:r>
      <w:r>
        <w:rPr>
          <w:color w:val="363435"/>
          <w:w w:val="103"/>
        </w:rPr>
        <w:t xml:space="preserve">доњем </w:t>
      </w:r>
      <w:r>
        <w:rPr>
          <w:color w:val="363435"/>
        </w:rPr>
        <w:t>десном</w:t>
      </w:r>
      <w:r>
        <w:rPr>
          <w:color w:val="363435"/>
          <w:spacing w:val="37"/>
        </w:rPr>
        <w:t xml:space="preserve"> </w:t>
      </w:r>
      <w:r>
        <w:rPr>
          <w:color w:val="363435"/>
          <w:w w:val="101"/>
        </w:rPr>
        <w:t>угл</w:t>
      </w:r>
      <w:r>
        <w:rPr>
          <w:color w:val="363435"/>
          <w:spacing w:val="-20"/>
          <w:w w:val="101"/>
        </w:rPr>
        <w:t>у</w:t>
      </w:r>
      <w:r>
        <w:rPr>
          <w:color w:val="363435"/>
          <w:w w:val="105"/>
        </w:rPr>
        <w:t>.</w:t>
      </w:r>
      <w:proofErr w:type="gramEnd"/>
    </w:p>
    <w:p w:rsidR="00A702A2" w:rsidRDefault="00A702A2" w:rsidP="00EC5137">
      <w:pPr>
        <w:ind w:left="114" w:right="79"/>
        <w:jc w:val="both"/>
      </w:pPr>
      <w:r>
        <w:rPr>
          <w:color w:val="363435"/>
        </w:rPr>
        <w:t>Облик</w:t>
      </w:r>
      <w:r>
        <w:rPr>
          <w:color w:val="363435"/>
          <w:spacing w:val="3"/>
        </w:rPr>
        <w:t xml:space="preserve"> </w:t>
      </w:r>
      <w:r>
        <w:rPr>
          <w:color w:val="363435"/>
        </w:rPr>
        <w:t>писма</w:t>
      </w:r>
      <w:r>
        <w:rPr>
          <w:color w:val="363435"/>
          <w:spacing w:val="33"/>
        </w:rPr>
        <w:t xml:space="preserve"> </w:t>
      </w:r>
      <w:r>
        <w:rPr>
          <w:color w:val="363435"/>
        </w:rPr>
        <w:t>(фонт)</w:t>
      </w:r>
      <w:r>
        <w:rPr>
          <w:color w:val="363435"/>
          <w:spacing w:val="43"/>
        </w:rPr>
        <w:t xml:space="preserve"> </w:t>
      </w:r>
      <w:r>
        <w:rPr>
          <w:color w:val="363435"/>
        </w:rPr>
        <w:t>којим</w:t>
      </w:r>
      <w:r>
        <w:rPr>
          <w:color w:val="363435"/>
          <w:spacing w:val="24"/>
        </w:rPr>
        <w:t xml:space="preserve"> </w:t>
      </w:r>
      <w:r>
        <w:rPr>
          <w:color w:val="363435"/>
        </w:rPr>
        <w:t>се штампа</w:t>
      </w:r>
      <w:r>
        <w:rPr>
          <w:color w:val="363435"/>
          <w:spacing w:val="36"/>
        </w:rPr>
        <w:t xml:space="preserve"> </w:t>
      </w:r>
      <w:r>
        <w:rPr>
          <w:color w:val="363435"/>
        </w:rPr>
        <w:t>докторски</w:t>
      </w:r>
      <w:r>
        <w:rPr>
          <w:color w:val="363435"/>
          <w:spacing w:val="32"/>
        </w:rPr>
        <w:t xml:space="preserve"> </w:t>
      </w:r>
      <w:r>
        <w:rPr>
          <w:color w:val="363435"/>
        </w:rPr>
        <w:t>рад</w:t>
      </w:r>
      <w:r>
        <w:rPr>
          <w:color w:val="363435"/>
          <w:spacing w:val="10"/>
        </w:rPr>
        <w:t xml:space="preserve"> </w:t>
      </w:r>
      <w:r>
        <w:rPr>
          <w:color w:val="363435"/>
        </w:rPr>
        <w:t>треба</w:t>
      </w:r>
      <w:r>
        <w:rPr>
          <w:color w:val="363435"/>
          <w:spacing w:val="17"/>
        </w:rPr>
        <w:t xml:space="preserve"> </w:t>
      </w:r>
      <w:r>
        <w:rPr>
          <w:color w:val="363435"/>
          <w:w w:val="104"/>
        </w:rPr>
        <w:t xml:space="preserve">да </w:t>
      </w:r>
      <w:r>
        <w:rPr>
          <w:color w:val="363435"/>
        </w:rPr>
        <w:t>буде</w:t>
      </w:r>
      <w:r>
        <w:rPr>
          <w:color w:val="363435"/>
          <w:spacing w:val="10"/>
        </w:rPr>
        <w:t xml:space="preserve"> </w:t>
      </w:r>
      <w:r>
        <w:rPr>
          <w:color w:val="363435"/>
        </w:rPr>
        <w:t>типа</w:t>
      </w:r>
      <w:r>
        <w:rPr>
          <w:color w:val="363435"/>
          <w:spacing w:val="29"/>
        </w:rPr>
        <w:t xml:space="preserve"> </w:t>
      </w:r>
      <w:r>
        <w:rPr>
          <w:color w:val="363435"/>
        </w:rPr>
        <w:t>антиква</w:t>
      </w:r>
      <w:r>
        <w:rPr>
          <w:color w:val="363435"/>
          <w:spacing w:val="44"/>
        </w:rPr>
        <w:t xml:space="preserve"> </w:t>
      </w:r>
      <w:r>
        <w:rPr>
          <w:color w:val="363435"/>
          <w:w w:val="108"/>
        </w:rPr>
        <w:t xml:space="preserve">(серифни </w:t>
      </w:r>
      <w:r w:rsidR="00221B51">
        <w:rPr>
          <w:color w:val="363435"/>
        </w:rPr>
        <w:t xml:space="preserve">фонтови, </w:t>
      </w:r>
      <w:r>
        <w:rPr>
          <w:color w:val="363435"/>
        </w:rPr>
        <w:t>као</w:t>
      </w:r>
      <w:r>
        <w:rPr>
          <w:color w:val="363435"/>
          <w:spacing w:val="26"/>
        </w:rPr>
        <w:t xml:space="preserve"> </w:t>
      </w:r>
      <w:r>
        <w:rPr>
          <w:color w:val="363435"/>
        </w:rPr>
        <w:t>што</w:t>
      </w:r>
      <w:r>
        <w:rPr>
          <w:color w:val="363435"/>
          <w:spacing w:val="13"/>
        </w:rPr>
        <w:t xml:space="preserve"> </w:t>
      </w:r>
      <w:r>
        <w:rPr>
          <w:color w:val="363435"/>
        </w:rPr>
        <w:t>су:</w:t>
      </w:r>
      <w:r>
        <w:rPr>
          <w:color w:val="363435"/>
          <w:spacing w:val="5"/>
        </w:rPr>
        <w:t xml:space="preserve"> </w:t>
      </w:r>
      <w:r>
        <w:rPr>
          <w:color w:val="363435"/>
          <w:spacing w:val="-13"/>
        </w:rPr>
        <w:t>T</w:t>
      </w:r>
      <w:r>
        <w:rPr>
          <w:color w:val="363435"/>
        </w:rPr>
        <w:t>imes</w:t>
      </w:r>
      <w:r>
        <w:rPr>
          <w:color w:val="363435"/>
          <w:spacing w:val="28"/>
        </w:rPr>
        <w:t xml:space="preserve"> </w:t>
      </w:r>
      <w:r>
        <w:rPr>
          <w:color w:val="363435"/>
        </w:rPr>
        <w:t>New</w:t>
      </w:r>
      <w:r>
        <w:rPr>
          <w:color w:val="363435"/>
          <w:spacing w:val="19"/>
        </w:rPr>
        <w:t xml:space="preserve"> </w:t>
      </w:r>
      <w:r>
        <w:rPr>
          <w:color w:val="363435"/>
          <w:w w:val="102"/>
        </w:rPr>
        <w:t>R</w:t>
      </w:r>
      <w:r>
        <w:rPr>
          <w:color w:val="363435"/>
          <w:spacing w:val="-1"/>
          <w:w w:val="102"/>
        </w:rPr>
        <w:t>o</w:t>
      </w:r>
      <w:r w:rsidR="00221B51">
        <w:rPr>
          <w:color w:val="363435"/>
          <w:spacing w:val="-1"/>
          <w:w w:val="102"/>
        </w:rPr>
        <w:t xml:space="preserve"> </w:t>
      </w:r>
      <w:r>
        <w:rPr>
          <w:color w:val="363435"/>
          <w:w w:val="108"/>
        </w:rPr>
        <w:t xml:space="preserve">- </w:t>
      </w:r>
      <w:r>
        <w:rPr>
          <w:color w:val="363435"/>
        </w:rPr>
        <w:t xml:space="preserve">man, </w:t>
      </w:r>
      <w:r>
        <w:rPr>
          <w:color w:val="363435"/>
          <w:w w:val="107"/>
        </w:rPr>
        <w:t>Garamond,</w:t>
      </w:r>
      <w:r>
        <w:rPr>
          <w:color w:val="363435"/>
          <w:spacing w:val="10"/>
          <w:w w:val="107"/>
        </w:rPr>
        <w:t xml:space="preserve"> </w:t>
      </w:r>
      <w:r>
        <w:rPr>
          <w:color w:val="363435"/>
        </w:rPr>
        <w:t xml:space="preserve">Cambria, </w:t>
      </w:r>
      <w:r w:rsidR="00221B51">
        <w:rPr>
          <w:color w:val="363435"/>
        </w:rPr>
        <w:t>Minion,</w:t>
      </w:r>
      <w:r>
        <w:rPr>
          <w:color w:val="363435"/>
        </w:rPr>
        <w:t xml:space="preserve"> Book</w:t>
      </w:r>
      <w:r>
        <w:rPr>
          <w:color w:val="363435"/>
          <w:spacing w:val="19"/>
        </w:rPr>
        <w:t xml:space="preserve"> </w:t>
      </w:r>
      <w:r>
        <w:rPr>
          <w:color w:val="363435"/>
        </w:rPr>
        <w:t>Anti</w:t>
      </w:r>
      <w:r>
        <w:rPr>
          <w:color w:val="363435"/>
          <w:spacing w:val="-5"/>
        </w:rPr>
        <w:t>q</w:t>
      </w:r>
      <w:r>
        <w:rPr>
          <w:color w:val="363435"/>
        </w:rPr>
        <w:t>ua, Free</w:t>
      </w:r>
      <w:r>
        <w:rPr>
          <w:color w:val="363435"/>
          <w:spacing w:val="48"/>
        </w:rPr>
        <w:t xml:space="preserve"> </w:t>
      </w:r>
      <w:r>
        <w:rPr>
          <w:color w:val="363435"/>
        </w:rPr>
        <w:t>Serif,</w:t>
      </w:r>
      <w:r>
        <w:rPr>
          <w:color w:val="363435"/>
          <w:spacing w:val="46"/>
        </w:rPr>
        <w:t xml:space="preserve"> </w:t>
      </w:r>
      <w:r>
        <w:rPr>
          <w:color w:val="363435"/>
          <w:w w:val="105"/>
        </w:rPr>
        <w:t xml:space="preserve">Linux </w:t>
      </w:r>
      <w:r>
        <w:rPr>
          <w:color w:val="363435"/>
          <w:w w:val="108"/>
        </w:rPr>
        <w:t>Libertine,</w:t>
      </w:r>
      <w:r>
        <w:rPr>
          <w:color w:val="363435"/>
          <w:spacing w:val="41"/>
          <w:w w:val="108"/>
        </w:rPr>
        <w:t xml:space="preserve"> </w:t>
      </w:r>
      <w:r>
        <w:rPr>
          <w:color w:val="363435"/>
        </w:rPr>
        <w:t>и</w:t>
      </w:r>
      <w:r>
        <w:rPr>
          <w:color w:val="363435"/>
          <w:spacing w:val="54"/>
        </w:rPr>
        <w:t xml:space="preserve"> </w:t>
      </w:r>
      <w:r>
        <w:rPr>
          <w:color w:val="363435"/>
        </w:rPr>
        <w:t>слични</w:t>
      </w:r>
      <w:r>
        <w:rPr>
          <w:color w:val="363435"/>
          <w:spacing w:val="-13"/>
        </w:rPr>
        <w:t>)</w:t>
      </w:r>
      <w:r>
        <w:rPr>
          <w:color w:val="363435"/>
        </w:rPr>
        <w:t xml:space="preserve">, </w:t>
      </w:r>
      <w:r w:rsidR="00221B51">
        <w:rPr>
          <w:color w:val="363435"/>
        </w:rPr>
        <w:t>осим</w:t>
      </w:r>
      <w:r>
        <w:rPr>
          <w:color w:val="363435"/>
          <w:spacing w:val="16"/>
        </w:rPr>
        <w:t xml:space="preserve"> </w:t>
      </w:r>
      <w:r w:rsidR="00221B51">
        <w:rPr>
          <w:color w:val="363435"/>
        </w:rPr>
        <w:t>корица</w:t>
      </w:r>
      <w:r>
        <w:rPr>
          <w:color w:val="363435"/>
          <w:spacing w:val="29"/>
        </w:rPr>
        <w:t xml:space="preserve"> </w:t>
      </w:r>
      <w:r>
        <w:rPr>
          <w:color w:val="363435"/>
        </w:rPr>
        <w:t>и</w:t>
      </w:r>
      <w:r>
        <w:rPr>
          <w:color w:val="363435"/>
          <w:spacing w:val="54"/>
        </w:rPr>
        <w:t xml:space="preserve"> </w:t>
      </w:r>
      <w:r>
        <w:rPr>
          <w:color w:val="363435"/>
        </w:rPr>
        <w:t xml:space="preserve">насловне странице, </w:t>
      </w:r>
      <w:r w:rsidR="00221B51">
        <w:rPr>
          <w:color w:val="363435"/>
        </w:rPr>
        <w:t>за</w:t>
      </w:r>
      <w:r>
        <w:rPr>
          <w:color w:val="363435"/>
        </w:rPr>
        <w:t xml:space="preserve"> </w:t>
      </w:r>
      <w:r>
        <w:rPr>
          <w:color w:val="363435"/>
          <w:w w:val="105"/>
        </w:rPr>
        <w:t xml:space="preserve">које </w:t>
      </w:r>
      <w:r>
        <w:rPr>
          <w:color w:val="363435"/>
        </w:rPr>
        <w:t>се</w:t>
      </w:r>
      <w:r>
        <w:rPr>
          <w:color w:val="363435"/>
          <w:spacing w:val="47"/>
        </w:rPr>
        <w:t xml:space="preserve"> </w:t>
      </w:r>
      <w:r w:rsidR="00221B51">
        <w:rPr>
          <w:color w:val="363435"/>
        </w:rPr>
        <w:t>користи</w:t>
      </w:r>
      <w:r>
        <w:rPr>
          <w:color w:val="363435"/>
          <w:spacing w:val="18"/>
        </w:rPr>
        <w:t xml:space="preserve"> </w:t>
      </w:r>
      <w:r>
        <w:rPr>
          <w:color w:val="363435"/>
        </w:rPr>
        <w:t xml:space="preserve">облик писма </w:t>
      </w:r>
      <w:r w:rsidR="00221B51">
        <w:rPr>
          <w:color w:val="363435"/>
        </w:rPr>
        <w:t xml:space="preserve">типа </w:t>
      </w:r>
      <w:r>
        <w:rPr>
          <w:color w:val="363435"/>
        </w:rPr>
        <w:t xml:space="preserve">гротеск </w:t>
      </w:r>
      <w:r>
        <w:rPr>
          <w:color w:val="363435"/>
          <w:w w:val="107"/>
        </w:rPr>
        <w:t>(бесерифни</w:t>
      </w:r>
      <w:r>
        <w:rPr>
          <w:color w:val="363435"/>
          <w:spacing w:val="32"/>
          <w:w w:val="107"/>
        </w:rPr>
        <w:t xml:space="preserve"> </w:t>
      </w:r>
      <w:r w:rsidR="00221B51">
        <w:rPr>
          <w:color w:val="363435"/>
        </w:rPr>
        <w:t>фонтови,</w:t>
      </w:r>
      <w:r>
        <w:rPr>
          <w:color w:val="363435"/>
          <w:spacing w:val="32"/>
        </w:rPr>
        <w:t xml:space="preserve"> </w:t>
      </w:r>
      <w:r>
        <w:rPr>
          <w:color w:val="363435"/>
          <w:w w:val="106"/>
        </w:rPr>
        <w:t xml:space="preserve">као </w:t>
      </w:r>
      <w:r>
        <w:rPr>
          <w:color w:val="363435"/>
        </w:rPr>
        <w:t>што</w:t>
      </w:r>
      <w:r>
        <w:rPr>
          <w:color w:val="363435"/>
          <w:spacing w:val="16"/>
        </w:rPr>
        <w:t xml:space="preserve"> </w:t>
      </w:r>
      <w:r>
        <w:rPr>
          <w:color w:val="363435"/>
        </w:rPr>
        <w:t>су:</w:t>
      </w:r>
      <w:r>
        <w:rPr>
          <w:color w:val="363435"/>
          <w:spacing w:val="7"/>
        </w:rPr>
        <w:t xml:space="preserve"> </w:t>
      </w:r>
      <w:r>
        <w:rPr>
          <w:color w:val="363435"/>
        </w:rPr>
        <w:t>Arial,</w:t>
      </w:r>
      <w:r>
        <w:rPr>
          <w:color w:val="363435"/>
          <w:spacing w:val="24"/>
        </w:rPr>
        <w:t xml:space="preserve"> </w:t>
      </w:r>
      <w:r>
        <w:rPr>
          <w:color w:val="363435"/>
        </w:rPr>
        <w:t>Helv</w:t>
      </w:r>
      <w:r>
        <w:rPr>
          <w:color w:val="363435"/>
          <w:spacing w:val="-2"/>
        </w:rPr>
        <w:t>e</w:t>
      </w:r>
      <w:r>
        <w:rPr>
          <w:color w:val="363435"/>
        </w:rPr>
        <w:t>tica, Gill Sans,</w:t>
      </w:r>
      <w:r>
        <w:rPr>
          <w:color w:val="363435"/>
          <w:spacing w:val="43"/>
        </w:rPr>
        <w:t xml:space="preserve"> </w:t>
      </w:r>
      <w:r>
        <w:rPr>
          <w:color w:val="363435"/>
        </w:rPr>
        <w:t>Calibri,</w:t>
      </w:r>
      <w:r>
        <w:rPr>
          <w:color w:val="363435"/>
          <w:spacing w:val="36"/>
        </w:rPr>
        <w:t xml:space="preserve"> </w:t>
      </w:r>
      <w:r>
        <w:rPr>
          <w:color w:val="363435"/>
        </w:rPr>
        <w:t>Myriad,</w:t>
      </w:r>
      <w:r>
        <w:rPr>
          <w:color w:val="363435"/>
          <w:spacing w:val="46"/>
        </w:rPr>
        <w:t xml:space="preserve"> </w:t>
      </w:r>
      <w:r>
        <w:rPr>
          <w:color w:val="363435"/>
        </w:rPr>
        <w:t>Free</w:t>
      </w:r>
      <w:r>
        <w:rPr>
          <w:color w:val="363435"/>
          <w:spacing w:val="42"/>
        </w:rPr>
        <w:t xml:space="preserve"> </w:t>
      </w:r>
      <w:r>
        <w:rPr>
          <w:color w:val="363435"/>
        </w:rPr>
        <w:t>Sans,</w:t>
      </w:r>
      <w:r>
        <w:rPr>
          <w:color w:val="363435"/>
          <w:spacing w:val="43"/>
        </w:rPr>
        <w:t xml:space="preserve"> </w:t>
      </w:r>
      <w:r>
        <w:rPr>
          <w:color w:val="363435"/>
          <w:w w:val="105"/>
        </w:rPr>
        <w:t xml:space="preserve">Linux </w:t>
      </w:r>
      <w:r>
        <w:rPr>
          <w:color w:val="363435"/>
        </w:rPr>
        <w:t>Biolinum, и</w:t>
      </w:r>
      <w:r>
        <w:rPr>
          <w:color w:val="363435"/>
          <w:spacing w:val="35"/>
        </w:rPr>
        <w:t xml:space="preserve"> </w:t>
      </w:r>
      <w:r>
        <w:rPr>
          <w:color w:val="363435"/>
        </w:rPr>
        <w:t>слични</w:t>
      </w:r>
      <w:r>
        <w:rPr>
          <w:color w:val="363435"/>
          <w:spacing w:val="-13"/>
        </w:rPr>
        <w:t>)</w:t>
      </w:r>
      <w:r w:rsidR="00221B51">
        <w:rPr>
          <w:color w:val="363435"/>
        </w:rPr>
        <w:t>.</w:t>
      </w:r>
      <w:r>
        <w:rPr>
          <w:color w:val="363435"/>
          <w:spacing w:val="19"/>
        </w:rPr>
        <w:t xml:space="preserve"> </w:t>
      </w:r>
      <w:proofErr w:type="gramStart"/>
      <w:r>
        <w:rPr>
          <w:color w:val="363435"/>
        </w:rPr>
        <w:t xml:space="preserve">Величина </w:t>
      </w:r>
      <w:r>
        <w:rPr>
          <w:color w:val="363435"/>
          <w:spacing w:val="8"/>
        </w:rPr>
        <w:t xml:space="preserve"> </w:t>
      </w:r>
      <w:r>
        <w:rPr>
          <w:color w:val="363435"/>
        </w:rPr>
        <w:t>писма</w:t>
      </w:r>
      <w:proofErr w:type="gramEnd"/>
      <w:r>
        <w:rPr>
          <w:color w:val="363435"/>
        </w:rPr>
        <w:t xml:space="preserve"> </w:t>
      </w:r>
      <w:r>
        <w:rPr>
          <w:color w:val="363435"/>
          <w:spacing w:val="11"/>
        </w:rPr>
        <w:t xml:space="preserve"> </w:t>
      </w:r>
      <w:r>
        <w:rPr>
          <w:color w:val="363435"/>
        </w:rPr>
        <w:t>основног</w:t>
      </w:r>
      <w:r>
        <w:rPr>
          <w:color w:val="363435"/>
          <w:spacing w:val="56"/>
        </w:rPr>
        <w:t xml:space="preserve"> </w:t>
      </w:r>
      <w:r>
        <w:rPr>
          <w:color w:val="363435"/>
        </w:rPr>
        <w:t xml:space="preserve">текста  </w:t>
      </w:r>
      <w:r>
        <w:rPr>
          <w:color w:val="363435"/>
          <w:w w:val="104"/>
        </w:rPr>
        <w:t xml:space="preserve">докторске </w:t>
      </w:r>
      <w:r>
        <w:rPr>
          <w:color w:val="363435"/>
        </w:rPr>
        <w:t>дисертације треба</w:t>
      </w:r>
      <w:r>
        <w:rPr>
          <w:color w:val="363435"/>
          <w:spacing w:val="28"/>
        </w:rPr>
        <w:t xml:space="preserve"> </w:t>
      </w:r>
      <w:r>
        <w:rPr>
          <w:color w:val="363435"/>
        </w:rPr>
        <w:t>да</w:t>
      </w:r>
      <w:r>
        <w:rPr>
          <w:color w:val="363435"/>
          <w:spacing w:val="9"/>
        </w:rPr>
        <w:t xml:space="preserve"> </w:t>
      </w:r>
      <w:r>
        <w:rPr>
          <w:color w:val="363435"/>
        </w:rPr>
        <w:t>буде</w:t>
      </w:r>
      <w:r>
        <w:rPr>
          <w:color w:val="363435"/>
          <w:spacing w:val="5"/>
        </w:rPr>
        <w:t xml:space="preserve"> </w:t>
      </w:r>
      <w:r>
        <w:rPr>
          <w:color w:val="363435"/>
        </w:rPr>
        <w:t>12</w:t>
      </w:r>
      <w:r>
        <w:rPr>
          <w:color w:val="363435"/>
          <w:spacing w:val="14"/>
        </w:rPr>
        <w:t xml:space="preserve"> </w:t>
      </w:r>
      <w:r>
        <w:rPr>
          <w:color w:val="363435"/>
          <w:w w:val="107"/>
        </w:rPr>
        <w:t>типографских</w:t>
      </w:r>
      <w:r>
        <w:rPr>
          <w:color w:val="363435"/>
          <w:spacing w:val="-19"/>
          <w:w w:val="107"/>
        </w:rPr>
        <w:t xml:space="preserve"> </w:t>
      </w:r>
      <w:r>
        <w:rPr>
          <w:color w:val="363435"/>
          <w:w w:val="107"/>
        </w:rPr>
        <w:t>тачака.</w:t>
      </w:r>
    </w:p>
    <w:p w:rsidR="00A702A2" w:rsidRDefault="00A702A2" w:rsidP="00221B51">
      <w:pPr>
        <w:ind w:left="114" w:right="79"/>
        <w:jc w:val="both"/>
      </w:pPr>
      <w:proofErr w:type="gramStart"/>
      <w:r>
        <w:rPr>
          <w:color w:val="363435"/>
        </w:rPr>
        <w:t>Све табеле</w:t>
      </w:r>
      <w:r>
        <w:rPr>
          <w:color w:val="363435"/>
          <w:spacing w:val="37"/>
        </w:rPr>
        <w:t xml:space="preserve"> </w:t>
      </w:r>
      <w:r>
        <w:rPr>
          <w:color w:val="363435"/>
        </w:rPr>
        <w:t>и</w:t>
      </w:r>
      <w:r>
        <w:rPr>
          <w:color w:val="363435"/>
          <w:spacing w:val="11"/>
        </w:rPr>
        <w:t xml:space="preserve"> </w:t>
      </w:r>
      <w:r>
        <w:rPr>
          <w:color w:val="363435"/>
        </w:rPr>
        <w:t>слике</w:t>
      </w:r>
      <w:r>
        <w:rPr>
          <w:color w:val="363435"/>
          <w:spacing w:val="33"/>
        </w:rPr>
        <w:t xml:space="preserve"> </w:t>
      </w:r>
      <w:r>
        <w:rPr>
          <w:color w:val="363435"/>
        </w:rPr>
        <w:t>треба</w:t>
      </w:r>
      <w:r>
        <w:rPr>
          <w:color w:val="363435"/>
          <w:spacing w:val="32"/>
        </w:rPr>
        <w:t xml:space="preserve"> </w:t>
      </w:r>
      <w:r>
        <w:rPr>
          <w:color w:val="363435"/>
        </w:rPr>
        <w:t>да</w:t>
      </w:r>
      <w:r>
        <w:rPr>
          <w:color w:val="363435"/>
          <w:spacing w:val="13"/>
        </w:rPr>
        <w:t xml:space="preserve"> </w:t>
      </w:r>
      <w:r>
        <w:rPr>
          <w:color w:val="363435"/>
        </w:rPr>
        <w:t>имају</w:t>
      </w:r>
      <w:r>
        <w:rPr>
          <w:color w:val="363435"/>
          <w:spacing w:val="38"/>
        </w:rPr>
        <w:t xml:space="preserve"> </w:t>
      </w:r>
      <w:r w:rsidR="00221B51">
        <w:rPr>
          <w:color w:val="363435"/>
        </w:rPr>
        <w:t>одговарајући</w:t>
      </w:r>
      <w:r>
        <w:rPr>
          <w:color w:val="363435"/>
          <w:spacing w:val="11"/>
        </w:rPr>
        <w:t xml:space="preserve"> </w:t>
      </w:r>
      <w:r>
        <w:rPr>
          <w:color w:val="363435"/>
        </w:rPr>
        <w:t>наслов</w:t>
      </w:r>
      <w:r>
        <w:rPr>
          <w:color w:val="363435"/>
          <w:spacing w:val="38"/>
        </w:rPr>
        <w:t xml:space="preserve"> </w:t>
      </w:r>
      <w:r>
        <w:rPr>
          <w:color w:val="363435"/>
        </w:rPr>
        <w:t>и</w:t>
      </w:r>
      <w:r>
        <w:rPr>
          <w:color w:val="363435"/>
          <w:spacing w:val="11"/>
        </w:rPr>
        <w:t xml:space="preserve"> </w:t>
      </w:r>
      <w:r>
        <w:rPr>
          <w:color w:val="363435"/>
          <w:w w:val="104"/>
        </w:rPr>
        <w:t xml:space="preserve">да </w:t>
      </w:r>
      <w:r>
        <w:rPr>
          <w:color w:val="363435"/>
        </w:rPr>
        <w:t>буду</w:t>
      </w:r>
      <w:r>
        <w:rPr>
          <w:color w:val="363435"/>
          <w:spacing w:val="20"/>
        </w:rPr>
        <w:t xml:space="preserve"> </w:t>
      </w:r>
      <w:r>
        <w:rPr>
          <w:color w:val="363435"/>
          <w:w w:val="106"/>
        </w:rPr>
        <w:t>нумерисане.</w:t>
      </w:r>
      <w:proofErr w:type="gramEnd"/>
      <w:r>
        <w:rPr>
          <w:color w:val="363435"/>
          <w:spacing w:val="17"/>
          <w:w w:val="106"/>
        </w:rPr>
        <w:t xml:space="preserve"> </w:t>
      </w:r>
      <w:proofErr w:type="gramStart"/>
      <w:r>
        <w:rPr>
          <w:color w:val="363435"/>
        </w:rPr>
        <w:t>Бројеви  и</w:t>
      </w:r>
      <w:proofErr w:type="gramEnd"/>
      <w:r>
        <w:rPr>
          <w:color w:val="363435"/>
          <w:spacing w:val="28"/>
        </w:rPr>
        <w:t xml:space="preserve"> </w:t>
      </w:r>
      <w:r>
        <w:rPr>
          <w:color w:val="363435"/>
        </w:rPr>
        <w:t xml:space="preserve">наслови </w:t>
      </w:r>
      <w:r>
        <w:rPr>
          <w:color w:val="363435"/>
          <w:spacing w:val="2"/>
        </w:rPr>
        <w:t xml:space="preserve"> </w:t>
      </w:r>
      <w:r>
        <w:rPr>
          <w:color w:val="363435"/>
        </w:rPr>
        <w:t>табела</w:t>
      </w:r>
      <w:r>
        <w:rPr>
          <w:color w:val="363435"/>
          <w:spacing w:val="54"/>
        </w:rPr>
        <w:t xml:space="preserve"> </w:t>
      </w:r>
      <w:r w:rsidR="00221B51">
        <w:rPr>
          <w:color w:val="363435"/>
        </w:rPr>
        <w:t>налазе</w:t>
      </w:r>
      <w:r>
        <w:rPr>
          <w:color w:val="363435"/>
          <w:spacing w:val="7"/>
        </w:rPr>
        <w:t xml:space="preserve"> </w:t>
      </w:r>
      <w:r>
        <w:rPr>
          <w:color w:val="363435"/>
        </w:rPr>
        <w:t>се</w:t>
      </w:r>
      <w:r>
        <w:rPr>
          <w:color w:val="363435"/>
          <w:spacing w:val="31"/>
        </w:rPr>
        <w:t xml:space="preserve"> </w:t>
      </w:r>
      <w:r>
        <w:rPr>
          <w:color w:val="363435"/>
        </w:rPr>
        <w:t>увек</w:t>
      </w:r>
      <w:r>
        <w:rPr>
          <w:color w:val="363435"/>
          <w:spacing w:val="34"/>
        </w:rPr>
        <w:t xml:space="preserve"> </w:t>
      </w:r>
      <w:r>
        <w:rPr>
          <w:color w:val="363435"/>
          <w:w w:val="105"/>
        </w:rPr>
        <w:t xml:space="preserve">изнад </w:t>
      </w:r>
      <w:r>
        <w:rPr>
          <w:color w:val="363435"/>
        </w:rPr>
        <w:t>табела.</w:t>
      </w:r>
      <w:r>
        <w:rPr>
          <w:color w:val="363435"/>
          <w:spacing w:val="55"/>
        </w:rPr>
        <w:t xml:space="preserve"> </w:t>
      </w:r>
      <w:proofErr w:type="gramStart"/>
      <w:r>
        <w:rPr>
          <w:color w:val="363435"/>
        </w:rPr>
        <w:t>Бројеви</w:t>
      </w:r>
      <w:r>
        <w:rPr>
          <w:color w:val="363435"/>
          <w:spacing w:val="58"/>
        </w:rPr>
        <w:t xml:space="preserve"> </w:t>
      </w:r>
      <w:r>
        <w:rPr>
          <w:color w:val="363435"/>
        </w:rPr>
        <w:t>и</w:t>
      </w:r>
      <w:r>
        <w:rPr>
          <w:color w:val="363435"/>
          <w:spacing w:val="27"/>
        </w:rPr>
        <w:t xml:space="preserve"> </w:t>
      </w:r>
      <w:r w:rsidR="00221B51">
        <w:rPr>
          <w:color w:val="363435"/>
        </w:rPr>
        <w:t>наслови</w:t>
      </w:r>
      <w:r>
        <w:rPr>
          <w:color w:val="363435"/>
        </w:rPr>
        <w:t xml:space="preserve"> слика</w:t>
      </w:r>
      <w:r>
        <w:rPr>
          <w:color w:val="363435"/>
          <w:spacing w:val="53"/>
        </w:rPr>
        <w:t xml:space="preserve"> </w:t>
      </w:r>
      <w:r w:rsidR="00221B51">
        <w:rPr>
          <w:color w:val="363435"/>
        </w:rPr>
        <w:t>налазе</w:t>
      </w:r>
      <w:r>
        <w:rPr>
          <w:color w:val="363435"/>
          <w:spacing w:val="5"/>
        </w:rPr>
        <w:t xml:space="preserve"> </w:t>
      </w:r>
      <w:r>
        <w:rPr>
          <w:color w:val="363435"/>
        </w:rPr>
        <w:t>се</w:t>
      </w:r>
      <w:r>
        <w:rPr>
          <w:color w:val="363435"/>
          <w:spacing w:val="29"/>
        </w:rPr>
        <w:t xml:space="preserve"> </w:t>
      </w:r>
      <w:r>
        <w:rPr>
          <w:color w:val="363435"/>
        </w:rPr>
        <w:t>увек</w:t>
      </w:r>
      <w:r>
        <w:rPr>
          <w:color w:val="363435"/>
          <w:spacing w:val="33"/>
        </w:rPr>
        <w:t xml:space="preserve"> </w:t>
      </w:r>
      <w:r>
        <w:rPr>
          <w:color w:val="363435"/>
        </w:rPr>
        <w:t>испод</w:t>
      </w:r>
      <w:r>
        <w:rPr>
          <w:color w:val="363435"/>
          <w:spacing w:val="43"/>
        </w:rPr>
        <w:t xml:space="preserve"> </w:t>
      </w:r>
      <w:r>
        <w:rPr>
          <w:color w:val="363435"/>
        </w:rPr>
        <w:t>слика.</w:t>
      </w:r>
      <w:proofErr w:type="gramEnd"/>
      <w:r>
        <w:rPr>
          <w:color w:val="363435"/>
          <w:spacing w:val="57"/>
        </w:rPr>
        <w:t xml:space="preserve"> </w:t>
      </w:r>
      <w:r>
        <w:rPr>
          <w:color w:val="363435"/>
        </w:rPr>
        <w:t xml:space="preserve">Ако </w:t>
      </w:r>
      <w:proofErr w:type="gramStart"/>
      <w:r>
        <w:rPr>
          <w:color w:val="363435"/>
        </w:rPr>
        <w:t xml:space="preserve">илустрација </w:t>
      </w:r>
      <w:r>
        <w:rPr>
          <w:color w:val="363435"/>
          <w:spacing w:val="25"/>
        </w:rPr>
        <w:t xml:space="preserve"> </w:t>
      </w:r>
      <w:r>
        <w:rPr>
          <w:color w:val="363435"/>
        </w:rPr>
        <w:t>није</w:t>
      </w:r>
      <w:proofErr w:type="gramEnd"/>
      <w:r>
        <w:rPr>
          <w:color w:val="363435"/>
          <w:spacing w:val="45"/>
        </w:rPr>
        <w:t xml:space="preserve"> </w:t>
      </w:r>
      <w:r>
        <w:rPr>
          <w:color w:val="363435"/>
        </w:rPr>
        <w:t>изво</w:t>
      </w:r>
      <w:r w:rsidR="00221B51">
        <w:rPr>
          <w:color w:val="363435"/>
        </w:rPr>
        <w:t>рни</w:t>
      </w:r>
      <w:r>
        <w:rPr>
          <w:color w:val="363435"/>
          <w:spacing w:val="5"/>
        </w:rPr>
        <w:t xml:space="preserve"> </w:t>
      </w:r>
      <w:r>
        <w:rPr>
          <w:color w:val="363435"/>
        </w:rPr>
        <w:t xml:space="preserve">допринос аутора </w:t>
      </w:r>
      <w:r w:rsidR="00221B51">
        <w:rPr>
          <w:color w:val="363435"/>
        </w:rPr>
        <w:t>обавезно ј</w:t>
      </w:r>
      <w:r>
        <w:rPr>
          <w:color w:val="363435"/>
        </w:rPr>
        <w:t>е</w:t>
      </w:r>
      <w:r>
        <w:rPr>
          <w:color w:val="363435"/>
          <w:spacing w:val="32"/>
        </w:rPr>
        <w:t xml:space="preserve"> </w:t>
      </w:r>
      <w:r>
        <w:rPr>
          <w:color w:val="363435"/>
          <w:w w:val="104"/>
        </w:rPr>
        <w:t xml:space="preserve">навођење </w:t>
      </w:r>
      <w:r>
        <w:rPr>
          <w:color w:val="363435"/>
        </w:rPr>
        <w:t>извора</w:t>
      </w:r>
      <w:r>
        <w:rPr>
          <w:color w:val="363435"/>
          <w:spacing w:val="40"/>
        </w:rPr>
        <w:t xml:space="preserve"> </w:t>
      </w:r>
      <w:r>
        <w:rPr>
          <w:color w:val="363435"/>
        </w:rPr>
        <w:t>(ако</w:t>
      </w:r>
      <w:r>
        <w:rPr>
          <w:color w:val="363435"/>
          <w:spacing w:val="29"/>
        </w:rPr>
        <w:t xml:space="preserve"> </w:t>
      </w:r>
      <w:r>
        <w:rPr>
          <w:color w:val="363435"/>
        </w:rPr>
        <w:t>је</w:t>
      </w:r>
      <w:r>
        <w:rPr>
          <w:color w:val="363435"/>
          <w:spacing w:val="8"/>
        </w:rPr>
        <w:t xml:space="preserve"> </w:t>
      </w:r>
      <w:r>
        <w:rPr>
          <w:color w:val="363435"/>
        </w:rPr>
        <w:t xml:space="preserve">илустрација </w:t>
      </w:r>
      <w:r>
        <w:rPr>
          <w:color w:val="363435"/>
          <w:spacing w:val="1"/>
        </w:rPr>
        <w:t xml:space="preserve"> </w:t>
      </w:r>
      <w:r>
        <w:rPr>
          <w:color w:val="363435"/>
        </w:rPr>
        <w:t>већ</w:t>
      </w:r>
      <w:r>
        <w:rPr>
          <w:color w:val="363435"/>
          <w:spacing w:val="26"/>
        </w:rPr>
        <w:t xml:space="preserve"> </w:t>
      </w:r>
      <w:r>
        <w:rPr>
          <w:color w:val="363435"/>
        </w:rPr>
        <w:t>објављена</w:t>
      </w:r>
      <w:r>
        <w:rPr>
          <w:color w:val="363435"/>
          <w:spacing w:val="-13"/>
        </w:rPr>
        <w:t>)</w:t>
      </w:r>
      <w:r>
        <w:rPr>
          <w:color w:val="363435"/>
        </w:rPr>
        <w:t>,</w:t>
      </w:r>
      <w:r>
        <w:rPr>
          <w:color w:val="363435"/>
          <w:spacing w:val="36"/>
        </w:rPr>
        <w:t xml:space="preserve"> </w:t>
      </w:r>
      <w:r>
        <w:rPr>
          <w:color w:val="363435"/>
        </w:rPr>
        <w:t>односно</w:t>
      </w:r>
      <w:r>
        <w:rPr>
          <w:color w:val="363435"/>
          <w:spacing w:val="33"/>
        </w:rPr>
        <w:t xml:space="preserve"> </w:t>
      </w:r>
      <w:r>
        <w:rPr>
          <w:color w:val="363435"/>
        </w:rPr>
        <w:t>аутора</w:t>
      </w:r>
      <w:r>
        <w:rPr>
          <w:color w:val="363435"/>
          <w:spacing w:val="40"/>
        </w:rPr>
        <w:t xml:space="preserve"> </w:t>
      </w:r>
      <w:r>
        <w:rPr>
          <w:color w:val="363435"/>
        </w:rPr>
        <w:t>од</w:t>
      </w:r>
      <w:r>
        <w:rPr>
          <w:color w:val="363435"/>
          <w:spacing w:val="4"/>
        </w:rPr>
        <w:t xml:space="preserve"> </w:t>
      </w:r>
      <w:r>
        <w:rPr>
          <w:color w:val="363435"/>
          <w:w w:val="103"/>
        </w:rPr>
        <w:t>којег</w:t>
      </w:r>
      <w:r w:rsidR="00221B51">
        <w:rPr>
          <w:color w:val="363435"/>
          <w:w w:val="103"/>
        </w:rPr>
        <w:t xml:space="preserve"> </w:t>
      </w:r>
      <w:r>
        <w:rPr>
          <w:color w:val="363435"/>
        </w:rPr>
        <w:t>је</w:t>
      </w:r>
      <w:r>
        <w:rPr>
          <w:color w:val="363435"/>
          <w:spacing w:val="7"/>
        </w:rPr>
        <w:t xml:space="preserve"> </w:t>
      </w:r>
      <w:r>
        <w:rPr>
          <w:color w:val="363435"/>
        </w:rPr>
        <w:t>преузета</w:t>
      </w:r>
      <w:r>
        <w:rPr>
          <w:color w:val="363435"/>
          <w:spacing w:val="51"/>
        </w:rPr>
        <w:t xml:space="preserve"> </w:t>
      </w:r>
      <w:r>
        <w:rPr>
          <w:color w:val="363435"/>
        </w:rPr>
        <w:t>(ако</w:t>
      </w:r>
      <w:r>
        <w:rPr>
          <w:color w:val="363435"/>
          <w:spacing w:val="28"/>
        </w:rPr>
        <w:t xml:space="preserve"> </w:t>
      </w:r>
      <w:r>
        <w:rPr>
          <w:color w:val="363435"/>
        </w:rPr>
        <w:t>илустрација још</w:t>
      </w:r>
      <w:r>
        <w:rPr>
          <w:color w:val="363435"/>
          <w:spacing w:val="9"/>
        </w:rPr>
        <w:t xml:space="preserve"> </w:t>
      </w:r>
      <w:r>
        <w:rPr>
          <w:color w:val="363435"/>
        </w:rPr>
        <w:t>није</w:t>
      </w:r>
      <w:r>
        <w:rPr>
          <w:color w:val="363435"/>
          <w:spacing w:val="20"/>
        </w:rPr>
        <w:t xml:space="preserve"> </w:t>
      </w:r>
      <w:r>
        <w:rPr>
          <w:color w:val="363435"/>
        </w:rPr>
        <w:t>објављена</w:t>
      </w:r>
      <w:r>
        <w:rPr>
          <w:color w:val="363435"/>
          <w:spacing w:val="-13"/>
        </w:rPr>
        <w:t>)</w:t>
      </w:r>
      <w:r>
        <w:rPr>
          <w:color w:val="363435"/>
        </w:rPr>
        <w:t>.</w:t>
      </w:r>
      <w:r>
        <w:rPr>
          <w:color w:val="363435"/>
          <w:spacing w:val="35"/>
        </w:rPr>
        <w:t xml:space="preserve"> </w:t>
      </w:r>
      <w:proofErr w:type="gramStart"/>
      <w:r>
        <w:rPr>
          <w:color w:val="363435"/>
        </w:rPr>
        <w:t>Извор</w:t>
      </w:r>
      <w:r>
        <w:rPr>
          <w:color w:val="363435"/>
          <w:spacing w:val="23"/>
        </w:rPr>
        <w:t xml:space="preserve"> </w:t>
      </w:r>
      <w:r>
        <w:rPr>
          <w:color w:val="363435"/>
        </w:rPr>
        <w:t>се</w:t>
      </w:r>
      <w:r>
        <w:rPr>
          <w:color w:val="363435"/>
          <w:spacing w:val="9"/>
        </w:rPr>
        <w:t xml:space="preserve"> </w:t>
      </w:r>
      <w:r>
        <w:rPr>
          <w:color w:val="363435"/>
          <w:w w:val="104"/>
        </w:rPr>
        <w:t xml:space="preserve">наводи </w:t>
      </w:r>
      <w:r>
        <w:rPr>
          <w:color w:val="363435"/>
        </w:rPr>
        <w:t>непосредно испод</w:t>
      </w:r>
      <w:r>
        <w:rPr>
          <w:color w:val="363435"/>
          <w:spacing w:val="28"/>
        </w:rPr>
        <w:t xml:space="preserve"> </w:t>
      </w:r>
      <w:r>
        <w:rPr>
          <w:color w:val="363435"/>
        </w:rPr>
        <w:t>илустрације.</w:t>
      </w:r>
      <w:proofErr w:type="gramEnd"/>
      <w:r>
        <w:rPr>
          <w:color w:val="363435"/>
        </w:rPr>
        <w:t xml:space="preserve"> </w:t>
      </w:r>
      <w:proofErr w:type="gramStart"/>
      <w:r w:rsidR="00221B51">
        <w:rPr>
          <w:color w:val="363435"/>
          <w:spacing w:val="9"/>
        </w:rPr>
        <w:t>а</w:t>
      </w:r>
      <w:r>
        <w:rPr>
          <w:color w:val="363435"/>
        </w:rPr>
        <w:t>ко</w:t>
      </w:r>
      <w:proofErr w:type="gramEnd"/>
      <w:r>
        <w:rPr>
          <w:color w:val="363435"/>
        </w:rPr>
        <w:t xml:space="preserve"> је</w:t>
      </w:r>
      <w:r>
        <w:rPr>
          <w:color w:val="363435"/>
          <w:spacing w:val="13"/>
        </w:rPr>
        <w:t xml:space="preserve"> </w:t>
      </w:r>
      <w:r>
        <w:rPr>
          <w:color w:val="363435"/>
        </w:rPr>
        <w:t xml:space="preserve">илустрација </w:t>
      </w:r>
      <w:r>
        <w:rPr>
          <w:color w:val="363435"/>
          <w:w w:val="105"/>
        </w:rPr>
        <w:t xml:space="preserve">репродукција </w:t>
      </w:r>
      <w:r>
        <w:rPr>
          <w:color w:val="363435"/>
        </w:rPr>
        <w:t>уметничког д</w:t>
      </w:r>
      <w:r w:rsidR="00221B51">
        <w:rPr>
          <w:color w:val="363435"/>
        </w:rPr>
        <w:t>ела,</w:t>
      </w:r>
      <w:r>
        <w:rPr>
          <w:color w:val="363435"/>
          <w:spacing w:val="2"/>
        </w:rPr>
        <w:t xml:space="preserve"> </w:t>
      </w:r>
      <w:r w:rsidR="00221B51">
        <w:rPr>
          <w:color w:val="363435"/>
        </w:rPr>
        <w:t xml:space="preserve">наводи </w:t>
      </w:r>
      <w:r>
        <w:rPr>
          <w:color w:val="363435"/>
        </w:rPr>
        <w:t>се</w:t>
      </w:r>
      <w:r>
        <w:rPr>
          <w:color w:val="363435"/>
          <w:spacing w:val="42"/>
        </w:rPr>
        <w:t xml:space="preserve"> </w:t>
      </w:r>
      <w:r w:rsidR="00221B51">
        <w:rPr>
          <w:color w:val="363435"/>
        </w:rPr>
        <w:t>аутор (ако</w:t>
      </w:r>
      <w:r>
        <w:rPr>
          <w:color w:val="363435"/>
          <w:spacing w:val="1"/>
        </w:rPr>
        <w:t xml:space="preserve"> </w:t>
      </w:r>
      <w:r>
        <w:rPr>
          <w:color w:val="363435"/>
        </w:rPr>
        <w:t>је</w:t>
      </w:r>
      <w:r>
        <w:rPr>
          <w:color w:val="363435"/>
          <w:spacing w:val="40"/>
        </w:rPr>
        <w:t xml:space="preserve"> </w:t>
      </w:r>
      <w:r>
        <w:rPr>
          <w:color w:val="363435"/>
        </w:rPr>
        <w:t>познат</w:t>
      </w:r>
      <w:r>
        <w:rPr>
          <w:color w:val="363435"/>
          <w:spacing w:val="-13"/>
        </w:rPr>
        <w:t>)</w:t>
      </w:r>
      <w:r>
        <w:rPr>
          <w:color w:val="363435"/>
        </w:rPr>
        <w:t>, наслов, као</w:t>
      </w:r>
      <w:r>
        <w:rPr>
          <w:color w:val="363435"/>
          <w:spacing w:val="52"/>
        </w:rPr>
        <w:t xml:space="preserve"> </w:t>
      </w:r>
      <w:r>
        <w:rPr>
          <w:color w:val="363435"/>
          <w:w w:val="106"/>
        </w:rPr>
        <w:t xml:space="preserve">и </w:t>
      </w:r>
      <w:r>
        <w:rPr>
          <w:color w:val="363435"/>
        </w:rPr>
        <w:t>остали</w:t>
      </w:r>
      <w:r>
        <w:rPr>
          <w:color w:val="363435"/>
          <w:spacing w:val="17"/>
        </w:rPr>
        <w:t xml:space="preserve"> </w:t>
      </w:r>
      <w:r>
        <w:rPr>
          <w:color w:val="363435"/>
        </w:rPr>
        <w:t>неопходни</w:t>
      </w:r>
      <w:r>
        <w:rPr>
          <w:color w:val="363435"/>
          <w:spacing w:val="27"/>
        </w:rPr>
        <w:t xml:space="preserve"> </w:t>
      </w:r>
      <w:r>
        <w:rPr>
          <w:color w:val="363435"/>
        </w:rPr>
        <w:t>подаци</w:t>
      </w:r>
      <w:r>
        <w:rPr>
          <w:color w:val="363435"/>
          <w:spacing w:val="20"/>
        </w:rPr>
        <w:t xml:space="preserve"> </w:t>
      </w:r>
      <w:r>
        <w:rPr>
          <w:color w:val="363435"/>
        </w:rPr>
        <w:t>релевантни</w:t>
      </w:r>
      <w:r>
        <w:rPr>
          <w:color w:val="363435"/>
          <w:spacing w:val="53"/>
        </w:rPr>
        <w:t xml:space="preserve"> </w:t>
      </w:r>
      <w:r>
        <w:rPr>
          <w:color w:val="363435"/>
        </w:rPr>
        <w:t>за</w:t>
      </w:r>
      <w:r>
        <w:rPr>
          <w:color w:val="363435"/>
          <w:spacing w:val="-3"/>
        </w:rPr>
        <w:t xml:space="preserve"> </w:t>
      </w:r>
      <w:r>
        <w:rPr>
          <w:color w:val="363435"/>
        </w:rPr>
        <w:t>поједине</w:t>
      </w:r>
      <w:r>
        <w:rPr>
          <w:color w:val="363435"/>
          <w:spacing w:val="28"/>
        </w:rPr>
        <w:t xml:space="preserve"> </w:t>
      </w:r>
      <w:r>
        <w:rPr>
          <w:color w:val="363435"/>
        </w:rPr>
        <w:t>уметничке</w:t>
      </w:r>
      <w:r>
        <w:rPr>
          <w:color w:val="363435"/>
          <w:spacing w:val="48"/>
        </w:rPr>
        <w:t xml:space="preserve"> </w:t>
      </w:r>
      <w:r>
        <w:rPr>
          <w:color w:val="363435"/>
          <w:w w:val="104"/>
        </w:rPr>
        <w:t>врсте.</w:t>
      </w:r>
    </w:p>
    <w:p w:rsidR="00A702A2" w:rsidRDefault="00A702A2" w:rsidP="00EC5137">
      <w:pPr>
        <w:spacing w:before="80"/>
        <w:ind w:left="121" w:right="72"/>
        <w:jc w:val="both"/>
      </w:pPr>
      <w:proofErr w:type="gramStart"/>
      <w:r>
        <w:rPr>
          <w:color w:val="363435"/>
        </w:rPr>
        <w:t>Опште</w:t>
      </w:r>
      <w:r>
        <w:rPr>
          <w:color w:val="363435"/>
          <w:spacing w:val="16"/>
        </w:rPr>
        <w:t xml:space="preserve"> </w:t>
      </w:r>
      <w:r>
        <w:rPr>
          <w:color w:val="363435"/>
        </w:rPr>
        <w:t>правило</w:t>
      </w:r>
      <w:r>
        <w:rPr>
          <w:color w:val="363435"/>
          <w:spacing w:val="52"/>
        </w:rPr>
        <w:t xml:space="preserve"> </w:t>
      </w:r>
      <w:r>
        <w:rPr>
          <w:color w:val="363435"/>
        </w:rPr>
        <w:t>је</w:t>
      </w:r>
      <w:r>
        <w:rPr>
          <w:color w:val="363435"/>
          <w:spacing w:val="11"/>
        </w:rPr>
        <w:t xml:space="preserve"> </w:t>
      </w:r>
      <w:r>
        <w:rPr>
          <w:color w:val="363435"/>
        </w:rPr>
        <w:t>да</w:t>
      </w:r>
      <w:r>
        <w:rPr>
          <w:color w:val="363435"/>
          <w:spacing w:val="11"/>
        </w:rPr>
        <w:t xml:space="preserve"> </w:t>
      </w:r>
      <w:r>
        <w:rPr>
          <w:color w:val="363435"/>
        </w:rPr>
        <w:t>се</w:t>
      </w:r>
      <w:r>
        <w:rPr>
          <w:color w:val="363435"/>
          <w:spacing w:val="13"/>
        </w:rPr>
        <w:t xml:space="preserve"> </w:t>
      </w:r>
      <w:r>
        <w:rPr>
          <w:color w:val="363435"/>
        </w:rPr>
        <w:t>у</w:t>
      </w:r>
      <w:r>
        <w:rPr>
          <w:color w:val="363435"/>
          <w:spacing w:val="3"/>
        </w:rPr>
        <w:t xml:space="preserve"> </w:t>
      </w:r>
      <w:r>
        <w:rPr>
          <w:color w:val="363435"/>
        </w:rPr>
        <w:t>свим</w:t>
      </w:r>
      <w:r>
        <w:rPr>
          <w:color w:val="363435"/>
          <w:spacing w:val="32"/>
        </w:rPr>
        <w:t xml:space="preserve"> </w:t>
      </w:r>
      <w:r>
        <w:rPr>
          <w:color w:val="363435"/>
        </w:rPr>
        <w:t xml:space="preserve">писаним </w:t>
      </w:r>
      <w:r w:rsidR="00221B51">
        <w:rPr>
          <w:color w:val="363435"/>
        </w:rPr>
        <w:t xml:space="preserve">радовима </w:t>
      </w:r>
      <w:r>
        <w:rPr>
          <w:color w:val="363435"/>
        </w:rPr>
        <w:t>увек</w:t>
      </w:r>
      <w:r>
        <w:rPr>
          <w:color w:val="363435"/>
          <w:spacing w:val="16"/>
        </w:rPr>
        <w:t xml:space="preserve"> </w:t>
      </w:r>
      <w:r>
        <w:rPr>
          <w:color w:val="363435"/>
          <w:w w:val="105"/>
        </w:rPr>
        <w:t xml:space="preserve">јасно </w:t>
      </w:r>
      <w:r>
        <w:rPr>
          <w:color w:val="363435"/>
        </w:rPr>
        <w:t>мора</w:t>
      </w:r>
      <w:r>
        <w:rPr>
          <w:color w:val="363435"/>
          <w:spacing w:val="35"/>
        </w:rPr>
        <w:t xml:space="preserve"> </w:t>
      </w:r>
      <w:r>
        <w:rPr>
          <w:color w:val="363435"/>
        </w:rPr>
        <w:t>одвојити</w:t>
      </w:r>
      <w:r>
        <w:rPr>
          <w:color w:val="363435"/>
          <w:spacing w:val="22"/>
        </w:rPr>
        <w:t xml:space="preserve"> </w:t>
      </w:r>
      <w:r>
        <w:rPr>
          <w:color w:val="363435"/>
        </w:rPr>
        <w:t>туђи</w:t>
      </w:r>
      <w:r>
        <w:rPr>
          <w:color w:val="363435"/>
          <w:spacing w:val="14"/>
        </w:rPr>
        <w:t xml:space="preserve"> </w:t>
      </w:r>
      <w:r>
        <w:rPr>
          <w:color w:val="363435"/>
        </w:rPr>
        <w:t>текс</w:t>
      </w:r>
      <w:r>
        <w:rPr>
          <w:color w:val="363435"/>
          <w:spacing w:val="-10"/>
        </w:rPr>
        <w:t>т</w:t>
      </w:r>
      <w:r>
        <w:rPr>
          <w:color w:val="363435"/>
        </w:rPr>
        <w:t>,</w:t>
      </w:r>
      <w:r>
        <w:rPr>
          <w:color w:val="363435"/>
          <w:spacing w:val="20"/>
        </w:rPr>
        <w:t xml:space="preserve"> </w:t>
      </w:r>
      <w:r>
        <w:rPr>
          <w:color w:val="363435"/>
        </w:rPr>
        <w:t>као</w:t>
      </w:r>
      <w:r>
        <w:rPr>
          <w:color w:val="363435"/>
          <w:spacing w:val="16"/>
        </w:rPr>
        <w:t xml:space="preserve"> </w:t>
      </w:r>
      <w:r>
        <w:rPr>
          <w:color w:val="363435"/>
        </w:rPr>
        <w:t>и</w:t>
      </w:r>
      <w:r>
        <w:rPr>
          <w:color w:val="363435"/>
          <w:spacing w:val="3"/>
        </w:rPr>
        <w:t xml:space="preserve"> </w:t>
      </w:r>
      <w:r>
        <w:rPr>
          <w:color w:val="363435"/>
        </w:rPr>
        <w:t>туђи</w:t>
      </w:r>
      <w:r>
        <w:rPr>
          <w:color w:val="363435"/>
          <w:spacing w:val="14"/>
        </w:rPr>
        <w:t xml:space="preserve"> </w:t>
      </w:r>
      <w:r>
        <w:rPr>
          <w:color w:val="363435"/>
        </w:rPr>
        <w:t>подаци,</w:t>
      </w:r>
      <w:r>
        <w:rPr>
          <w:color w:val="363435"/>
          <w:spacing w:val="35"/>
        </w:rPr>
        <w:t xml:space="preserve"> </w:t>
      </w:r>
      <w:r>
        <w:rPr>
          <w:color w:val="363435"/>
        </w:rPr>
        <w:t>од ауторовог</w:t>
      </w:r>
      <w:r>
        <w:rPr>
          <w:color w:val="363435"/>
          <w:spacing w:val="26"/>
        </w:rPr>
        <w:t xml:space="preserve"> </w:t>
      </w:r>
      <w:r>
        <w:rPr>
          <w:color w:val="363435"/>
          <w:w w:val="105"/>
        </w:rPr>
        <w:t xml:space="preserve">текста, </w:t>
      </w:r>
      <w:r>
        <w:rPr>
          <w:color w:val="363435"/>
        </w:rPr>
        <w:t>његових закључака, идеја, података и сл.</w:t>
      </w:r>
      <w:proofErr w:type="gramEnd"/>
      <w:r>
        <w:rPr>
          <w:color w:val="363435"/>
        </w:rPr>
        <w:t xml:space="preserve"> </w:t>
      </w:r>
      <w:proofErr w:type="gramStart"/>
      <w:r w:rsidR="00221B51">
        <w:rPr>
          <w:color w:val="363435"/>
        </w:rPr>
        <w:t>Од других</w:t>
      </w:r>
      <w:r>
        <w:rPr>
          <w:color w:val="363435"/>
          <w:spacing w:val="17"/>
        </w:rPr>
        <w:t xml:space="preserve"> </w:t>
      </w:r>
      <w:r>
        <w:rPr>
          <w:color w:val="363435"/>
        </w:rPr>
        <w:t xml:space="preserve">аутора </w:t>
      </w:r>
      <w:r>
        <w:rPr>
          <w:color w:val="363435"/>
          <w:w w:val="105"/>
        </w:rPr>
        <w:t xml:space="preserve">се </w:t>
      </w:r>
      <w:r>
        <w:rPr>
          <w:color w:val="363435"/>
        </w:rPr>
        <w:t>могу</w:t>
      </w:r>
      <w:r>
        <w:rPr>
          <w:color w:val="363435"/>
          <w:spacing w:val="34"/>
        </w:rPr>
        <w:t xml:space="preserve"> </w:t>
      </w:r>
      <w:r w:rsidR="00221B51">
        <w:rPr>
          <w:color w:val="363435"/>
        </w:rPr>
        <w:t xml:space="preserve">преузети </w:t>
      </w:r>
      <w:r>
        <w:rPr>
          <w:color w:val="363435"/>
        </w:rPr>
        <w:t>мањи</w:t>
      </w:r>
      <w:r>
        <w:rPr>
          <w:color w:val="363435"/>
          <w:spacing w:val="43"/>
        </w:rPr>
        <w:t xml:space="preserve"> </w:t>
      </w:r>
      <w:r>
        <w:rPr>
          <w:color w:val="363435"/>
        </w:rPr>
        <w:t>делови</w:t>
      </w:r>
      <w:r>
        <w:rPr>
          <w:color w:val="363435"/>
          <w:spacing w:val="43"/>
        </w:rPr>
        <w:t xml:space="preserve"> </w:t>
      </w:r>
      <w:r>
        <w:rPr>
          <w:color w:val="363435"/>
        </w:rPr>
        <w:t>текста,</w:t>
      </w:r>
      <w:r>
        <w:rPr>
          <w:color w:val="363435"/>
          <w:spacing w:val="50"/>
        </w:rPr>
        <w:t xml:space="preserve"> </w:t>
      </w:r>
      <w:r>
        <w:rPr>
          <w:color w:val="363435"/>
        </w:rPr>
        <w:t>али</w:t>
      </w:r>
      <w:r>
        <w:rPr>
          <w:color w:val="363435"/>
          <w:spacing w:val="39"/>
        </w:rPr>
        <w:t xml:space="preserve"> </w:t>
      </w:r>
      <w:r>
        <w:rPr>
          <w:color w:val="363435"/>
        </w:rPr>
        <w:t>се</w:t>
      </w:r>
      <w:r>
        <w:rPr>
          <w:color w:val="363435"/>
          <w:spacing w:val="25"/>
        </w:rPr>
        <w:t xml:space="preserve"> </w:t>
      </w:r>
      <w:r>
        <w:rPr>
          <w:color w:val="363435"/>
        </w:rPr>
        <w:t>то</w:t>
      </w:r>
      <w:r>
        <w:rPr>
          <w:color w:val="363435"/>
          <w:spacing w:val="21"/>
        </w:rPr>
        <w:t xml:space="preserve"> </w:t>
      </w:r>
      <w:r>
        <w:rPr>
          <w:color w:val="363435"/>
        </w:rPr>
        <w:t>увек</w:t>
      </w:r>
      <w:r>
        <w:rPr>
          <w:color w:val="363435"/>
          <w:spacing w:val="28"/>
        </w:rPr>
        <w:t xml:space="preserve"> </w:t>
      </w:r>
      <w:r>
        <w:rPr>
          <w:color w:val="363435"/>
        </w:rPr>
        <w:t>мора</w:t>
      </w:r>
      <w:r>
        <w:rPr>
          <w:color w:val="363435"/>
          <w:spacing w:val="54"/>
        </w:rPr>
        <w:t xml:space="preserve"> </w:t>
      </w:r>
      <w:r>
        <w:rPr>
          <w:color w:val="363435"/>
          <w:w w:val="105"/>
        </w:rPr>
        <w:t xml:space="preserve">означити </w:t>
      </w:r>
      <w:r>
        <w:rPr>
          <w:color w:val="363435"/>
          <w:w w:val="106"/>
        </w:rPr>
        <w:t>наводницима,</w:t>
      </w:r>
      <w:r>
        <w:rPr>
          <w:color w:val="363435"/>
          <w:spacing w:val="27"/>
          <w:w w:val="106"/>
        </w:rPr>
        <w:t xml:space="preserve"> </w:t>
      </w:r>
      <w:r>
        <w:rPr>
          <w:color w:val="363435"/>
        </w:rPr>
        <w:t>уз</w:t>
      </w:r>
      <w:r>
        <w:rPr>
          <w:color w:val="363435"/>
          <w:spacing w:val="35"/>
        </w:rPr>
        <w:t xml:space="preserve"> </w:t>
      </w:r>
      <w:r w:rsidR="00221B51">
        <w:rPr>
          <w:color w:val="363435"/>
        </w:rPr>
        <w:t xml:space="preserve">тачно </w:t>
      </w:r>
      <w:r>
        <w:rPr>
          <w:color w:val="363435"/>
        </w:rPr>
        <w:t>навођење на</w:t>
      </w:r>
      <w:r>
        <w:rPr>
          <w:color w:val="363435"/>
          <w:spacing w:val="47"/>
        </w:rPr>
        <w:t xml:space="preserve"> </w:t>
      </w:r>
      <w:r>
        <w:rPr>
          <w:color w:val="363435"/>
        </w:rPr>
        <w:t>уобичајен начин у</w:t>
      </w:r>
      <w:r>
        <w:rPr>
          <w:color w:val="363435"/>
          <w:spacing w:val="32"/>
        </w:rPr>
        <w:t xml:space="preserve"> </w:t>
      </w:r>
      <w:r>
        <w:rPr>
          <w:color w:val="363435"/>
        </w:rPr>
        <w:t>тексту</w:t>
      </w:r>
      <w:r>
        <w:rPr>
          <w:color w:val="363435"/>
          <w:spacing w:val="51"/>
        </w:rPr>
        <w:t xml:space="preserve"> </w:t>
      </w:r>
      <w:r>
        <w:rPr>
          <w:color w:val="363435"/>
          <w:w w:val="106"/>
        </w:rPr>
        <w:t xml:space="preserve">и </w:t>
      </w:r>
      <w:r>
        <w:rPr>
          <w:color w:val="363435"/>
        </w:rPr>
        <w:t>литератури</w:t>
      </w:r>
      <w:r>
        <w:rPr>
          <w:color w:val="363435"/>
          <w:spacing w:val="58"/>
        </w:rPr>
        <w:t xml:space="preserve"> </w:t>
      </w:r>
      <w:r>
        <w:rPr>
          <w:color w:val="363435"/>
        </w:rPr>
        <w:t>одакле</w:t>
      </w:r>
      <w:r>
        <w:rPr>
          <w:color w:val="363435"/>
          <w:spacing w:val="35"/>
        </w:rPr>
        <w:t xml:space="preserve"> </w:t>
      </w:r>
      <w:r>
        <w:rPr>
          <w:color w:val="363435"/>
        </w:rPr>
        <w:t>је</w:t>
      </w:r>
      <w:r>
        <w:rPr>
          <w:color w:val="363435"/>
          <w:spacing w:val="9"/>
        </w:rPr>
        <w:t xml:space="preserve"> </w:t>
      </w:r>
      <w:r>
        <w:rPr>
          <w:color w:val="363435"/>
        </w:rPr>
        <w:t>текст</w:t>
      </w:r>
      <w:r>
        <w:rPr>
          <w:color w:val="363435"/>
          <w:spacing w:val="22"/>
        </w:rPr>
        <w:t xml:space="preserve"> </w:t>
      </w:r>
      <w:r>
        <w:rPr>
          <w:color w:val="363435"/>
          <w:w w:val="105"/>
        </w:rPr>
        <w:t>преузе</w:t>
      </w:r>
      <w:r>
        <w:rPr>
          <w:color w:val="363435"/>
          <w:spacing w:val="-10"/>
          <w:w w:val="105"/>
        </w:rPr>
        <w:t>т</w:t>
      </w:r>
      <w:r>
        <w:rPr>
          <w:color w:val="363435"/>
          <w:w w:val="105"/>
        </w:rPr>
        <w:t>.</w:t>
      </w:r>
      <w:proofErr w:type="gramEnd"/>
    </w:p>
    <w:p w:rsidR="00A702A2" w:rsidRDefault="00A702A2" w:rsidP="00EC5137">
      <w:pPr>
        <w:spacing w:before="80"/>
        <w:ind w:left="121" w:right="73"/>
        <w:jc w:val="both"/>
      </w:pPr>
      <w:proofErr w:type="gramStart"/>
      <w:r>
        <w:rPr>
          <w:color w:val="363435"/>
        </w:rPr>
        <w:t xml:space="preserve">Предата </w:t>
      </w:r>
      <w:r w:rsidR="00221B51">
        <w:rPr>
          <w:color w:val="363435"/>
        </w:rPr>
        <w:t>дисертација</w:t>
      </w:r>
      <w:r>
        <w:rPr>
          <w:color w:val="363435"/>
          <w:spacing w:val="44"/>
        </w:rPr>
        <w:t xml:space="preserve"> </w:t>
      </w:r>
      <w:r>
        <w:rPr>
          <w:color w:val="363435"/>
        </w:rPr>
        <w:t>мора да</w:t>
      </w:r>
      <w:r>
        <w:rPr>
          <w:color w:val="363435"/>
          <w:spacing w:val="51"/>
        </w:rPr>
        <w:t xml:space="preserve"> </w:t>
      </w:r>
      <w:r>
        <w:rPr>
          <w:color w:val="363435"/>
        </w:rPr>
        <w:t>буде</w:t>
      </w:r>
      <w:r>
        <w:rPr>
          <w:color w:val="363435"/>
          <w:spacing w:val="47"/>
        </w:rPr>
        <w:t xml:space="preserve"> </w:t>
      </w:r>
      <w:r>
        <w:rPr>
          <w:color w:val="363435"/>
        </w:rPr>
        <w:t>укоричена у</w:t>
      </w:r>
      <w:r>
        <w:rPr>
          <w:color w:val="363435"/>
          <w:spacing w:val="44"/>
        </w:rPr>
        <w:t xml:space="preserve"> </w:t>
      </w:r>
      <w:r w:rsidR="00221B51">
        <w:rPr>
          <w:color w:val="363435"/>
        </w:rPr>
        <w:t xml:space="preserve">тврди </w:t>
      </w:r>
      <w:r>
        <w:rPr>
          <w:color w:val="363435"/>
          <w:w w:val="106"/>
        </w:rPr>
        <w:t xml:space="preserve">или </w:t>
      </w:r>
      <w:r>
        <w:rPr>
          <w:color w:val="363435"/>
        </w:rPr>
        <w:t>броширани</w:t>
      </w:r>
      <w:r>
        <w:rPr>
          <w:color w:val="363435"/>
          <w:spacing w:val="58"/>
        </w:rPr>
        <w:t xml:space="preserve"> </w:t>
      </w:r>
      <w:r>
        <w:rPr>
          <w:color w:val="363435"/>
          <w:w w:val="105"/>
        </w:rPr>
        <w:t>повез.</w:t>
      </w:r>
      <w:proofErr w:type="gramEnd"/>
    </w:p>
    <w:p w:rsidR="00A702A2" w:rsidRDefault="00A702A2" w:rsidP="00EC5137">
      <w:pPr>
        <w:spacing w:before="80"/>
        <w:ind w:left="121" w:right="72"/>
        <w:jc w:val="both"/>
      </w:pPr>
      <w:proofErr w:type="gramStart"/>
      <w:r>
        <w:rPr>
          <w:color w:val="363435"/>
        </w:rPr>
        <w:t>Електронска</w:t>
      </w:r>
      <w:r>
        <w:rPr>
          <w:color w:val="363435"/>
          <w:spacing w:val="50"/>
        </w:rPr>
        <w:t xml:space="preserve"> </w:t>
      </w:r>
      <w:r>
        <w:rPr>
          <w:color w:val="363435"/>
        </w:rPr>
        <w:t>верзија</w:t>
      </w:r>
      <w:r>
        <w:rPr>
          <w:color w:val="363435"/>
          <w:spacing w:val="30"/>
        </w:rPr>
        <w:t xml:space="preserve"> </w:t>
      </w:r>
      <w:r>
        <w:rPr>
          <w:color w:val="363435"/>
        </w:rPr>
        <w:t>дисертације</w:t>
      </w:r>
      <w:r>
        <w:rPr>
          <w:color w:val="363435"/>
          <w:spacing w:val="47"/>
        </w:rPr>
        <w:t xml:space="preserve"> </w:t>
      </w:r>
      <w:r>
        <w:rPr>
          <w:color w:val="363435"/>
        </w:rPr>
        <w:t>мора</w:t>
      </w:r>
      <w:r>
        <w:rPr>
          <w:color w:val="363435"/>
          <w:spacing w:val="25"/>
        </w:rPr>
        <w:t xml:space="preserve"> </w:t>
      </w:r>
      <w:r>
        <w:rPr>
          <w:color w:val="363435"/>
        </w:rPr>
        <w:t xml:space="preserve">бити </w:t>
      </w:r>
      <w:r>
        <w:rPr>
          <w:color w:val="363435"/>
          <w:w w:val="105"/>
        </w:rPr>
        <w:t xml:space="preserve">идентична </w:t>
      </w:r>
      <w:r>
        <w:rPr>
          <w:color w:val="363435"/>
        </w:rPr>
        <w:t>штампаној</w:t>
      </w:r>
      <w:r>
        <w:rPr>
          <w:color w:val="363435"/>
          <w:spacing w:val="54"/>
        </w:rPr>
        <w:t xml:space="preserve"> </w:t>
      </w:r>
      <w:r>
        <w:rPr>
          <w:color w:val="363435"/>
        </w:rPr>
        <w:t>и</w:t>
      </w:r>
      <w:r>
        <w:rPr>
          <w:color w:val="363435"/>
          <w:spacing w:val="7"/>
        </w:rPr>
        <w:t xml:space="preserve"> </w:t>
      </w:r>
      <w:r>
        <w:rPr>
          <w:color w:val="363435"/>
        </w:rPr>
        <w:t>дата</w:t>
      </w:r>
      <w:r>
        <w:rPr>
          <w:color w:val="363435"/>
          <w:spacing w:val="21"/>
        </w:rPr>
        <w:t xml:space="preserve"> </w:t>
      </w:r>
      <w:r>
        <w:rPr>
          <w:color w:val="363435"/>
        </w:rPr>
        <w:t>у формату за</w:t>
      </w:r>
      <w:r>
        <w:rPr>
          <w:color w:val="363435"/>
          <w:spacing w:val="13"/>
        </w:rPr>
        <w:t xml:space="preserve"> </w:t>
      </w:r>
      <w:r>
        <w:rPr>
          <w:color w:val="363435"/>
        </w:rPr>
        <w:t>архивирање</w:t>
      </w:r>
      <w:r>
        <w:rPr>
          <w:color w:val="363435"/>
          <w:spacing w:val="60"/>
        </w:rPr>
        <w:t xml:space="preserve"> </w:t>
      </w:r>
      <w:r>
        <w:rPr>
          <w:color w:val="363435"/>
        </w:rPr>
        <w:t xml:space="preserve">у </w:t>
      </w:r>
      <w:r>
        <w:rPr>
          <w:color w:val="363435"/>
          <w:w w:val="104"/>
        </w:rPr>
        <w:t xml:space="preserve">дигитални </w:t>
      </w:r>
      <w:r>
        <w:rPr>
          <w:color w:val="363435"/>
          <w:w w:val="106"/>
        </w:rPr>
        <w:t>репозиторијум</w:t>
      </w:r>
      <w:r>
        <w:rPr>
          <w:color w:val="363435"/>
          <w:spacing w:val="-4"/>
          <w:w w:val="106"/>
        </w:rPr>
        <w:t xml:space="preserve"> </w:t>
      </w:r>
      <w:r>
        <w:rPr>
          <w:color w:val="363435"/>
          <w:spacing w:val="-13"/>
        </w:rPr>
        <w:t>У</w:t>
      </w:r>
      <w:r>
        <w:rPr>
          <w:color w:val="363435"/>
        </w:rPr>
        <w:t>ниверзитета</w:t>
      </w:r>
      <w:r>
        <w:rPr>
          <w:color w:val="363435"/>
          <w:spacing w:val="40"/>
        </w:rPr>
        <w:t xml:space="preserve"> </w:t>
      </w:r>
      <w:r>
        <w:rPr>
          <w:color w:val="363435"/>
        </w:rPr>
        <w:t>у</w:t>
      </w:r>
      <w:r>
        <w:rPr>
          <w:color w:val="363435"/>
          <w:spacing w:val="1"/>
        </w:rPr>
        <w:t xml:space="preserve"> </w:t>
      </w:r>
      <w:r>
        <w:rPr>
          <w:color w:val="363435"/>
          <w:w w:val="104"/>
        </w:rPr>
        <w:t>Београд</w:t>
      </w:r>
      <w:r>
        <w:rPr>
          <w:color w:val="363435"/>
          <w:spacing w:val="-20"/>
          <w:w w:val="101"/>
        </w:rPr>
        <w:t>у</w:t>
      </w:r>
      <w:r>
        <w:rPr>
          <w:color w:val="363435"/>
          <w:w w:val="105"/>
        </w:rPr>
        <w:t>.</w:t>
      </w:r>
      <w:proofErr w:type="gramEnd"/>
    </w:p>
    <w:p w:rsidR="00A702A2" w:rsidRDefault="00A702A2" w:rsidP="00EC5137"/>
    <w:p w:rsidR="00A702A2" w:rsidRDefault="00A702A2" w:rsidP="00EC5137">
      <w:pPr>
        <w:spacing w:before="5"/>
      </w:pPr>
    </w:p>
    <w:p w:rsidR="00A702A2" w:rsidRDefault="00A702A2" w:rsidP="00EC5137">
      <w:pPr>
        <w:ind w:left="1323" w:right="1317"/>
        <w:jc w:val="center"/>
      </w:pPr>
      <w:r>
        <w:rPr>
          <w:b/>
          <w:color w:val="363435"/>
        </w:rPr>
        <w:t>2.</w:t>
      </w:r>
      <w:r>
        <w:rPr>
          <w:b/>
          <w:color w:val="363435"/>
          <w:spacing w:val="18"/>
        </w:rPr>
        <w:t xml:space="preserve"> </w:t>
      </w:r>
      <w:r>
        <w:rPr>
          <w:b/>
          <w:color w:val="363435"/>
          <w:w w:val="94"/>
        </w:rPr>
        <w:t>САДРЖАЈ</w:t>
      </w:r>
      <w:r>
        <w:rPr>
          <w:b/>
          <w:color w:val="363435"/>
          <w:spacing w:val="4"/>
          <w:w w:val="94"/>
        </w:rPr>
        <w:t xml:space="preserve"> </w:t>
      </w:r>
      <w:r>
        <w:rPr>
          <w:b/>
          <w:color w:val="363435"/>
          <w:w w:val="94"/>
        </w:rPr>
        <w:t>ДОКТОРСКЕ</w:t>
      </w:r>
      <w:r>
        <w:rPr>
          <w:b/>
          <w:color w:val="363435"/>
          <w:spacing w:val="4"/>
          <w:w w:val="94"/>
        </w:rPr>
        <w:t xml:space="preserve"> </w:t>
      </w:r>
      <w:r>
        <w:rPr>
          <w:b/>
          <w:color w:val="363435"/>
          <w:w w:val="95"/>
        </w:rPr>
        <w:t>ДИСЕР</w:t>
      </w:r>
      <w:r>
        <w:rPr>
          <w:b/>
          <w:color w:val="363435"/>
          <w:spacing w:val="-7"/>
          <w:w w:val="95"/>
        </w:rPr>
        <w:t>Т</w:t>
      </w:r>
      <w:r>
        <w:rPr>
          <w:b/>
          <w:color w:val="363435"/>
          <w:w w:val="94"/>
        </w:rPr>
        <w:t>АЦИЈЕ</w:t>
      </w:r>
    </w:p>
    <w:p w:rsidR="00A702A2" w:rsidRDefault="00A702A2" w:rsidP="00EC5137">
      <w:pPr>
        <w:spacing w:before="13"/>
        <w:rPr>
          <w:sz w:val="22"/>
          <w:szCs w:val="22"/>
        </w:rPr>
      </w:pPr>
    </w:p>
    <w:p w:rsidR="00A702A2" w:rsidRDefault="00A702A2" w:rsidP="00EC5137">
      <w:pPr>
        <w:ind w:left="688"/>
      </w:pPr>
      <w:r>
        <w:rPr>
          <w:color w:val="363435"/>
        </w:rPr>
        <w:t>Докторска</w:t>
      </w:r>
      <w:r>
        <w:rPr>
          <w:color w:val="363435"/>
          <w:spacing w:val="43"/>
        </w:rPr>
        <w:t xml:space="preserve"> </w:t>
      </w:r>
      <w:r>
        <w:rPr>
          <w:color w:val="363435"/>
        </w:rPr>
        <w:t>дисертација треба</w:t>
      </w:r>
      <w:r>
        <w:rPr>
          <w:color w:val="363435"/>
          <w:spacing w:val="28"/>
        </w:rPr>
        <w:t xml:space="preserve"> </w:t>
      </w:r>
      <w:r>
        <w:rPr>
          <w:color w:val="363435"/>
        </w:rPr>
        <w:t>да</w:t>
      </w:r>
      <w:r>
        <w:rPr>
          <w:color w:val="363435"/>
          <w:spacing w:val="9"/>
        </w:rPr>
        <w:t xml:space="preserve"> </w:t>
      </w:r>
      <w:r>
        <w:rPr>
          <w:color w:val="363435"/>
        </w:rPr>
        <w:t>садржи</w:t>
      </w:r>
      <w:r>
        <w:rPr>
          <w:color w:val="363435"/>
          <w:spacing w:val="37"/>
        </w:rPr>
        <w:t xml:space="preserve"> </w:t>
      </w:r>
      <w:r>
        <w:rPr>
          <w:color w:val="363435"/>
        </w:rPr>
        <w:t>следеће</w:t>
      </w:r>
      <w:r>
        <w:rPr>
          <w:color w:val="363435"/>
          <w:spacing w:val="55"/>
        </w:rPr>
        <w:t xml:space="preserve"> </w:t>
      </w:r>
      <w:r>
        <w:rPr>
          <w:color w:val="363435"/>
          <w:w w:val="106"/>
        </w:rPr>
        <w:t>елементе:</w:t>
      </w:r>
    </w:p>
    <w:p w:rsidR="00A702A2" w:rsidRPr="00F6050F" w:rsidRDefault="00A702A2" w:rsidP="000734F6">
      <w:pPr>
        <w:pStyle w:val="ListParagraph"/>
        <w:numPr>
          <w:ilvl w:val="0"/>
          <w:numId w:val="29"/>
        </w:numPr>
        <w:spacing w:before="120" w:after="0" w:line="240" w:lineRule="auto"/>
        <w:ind w:left="714" w:hanging="357"/>
        <w:jc w:val="both"/>
        <w:rPr>
          <w:rFonts w:ascii="Times New Roman" w:hAnsi="Times New Roman" w:cs="Times New Roman"/>
          <w:sz w:val="24"/>
          <w:szCs w:val="24"/>
        </w:rPr>
      </w:pPr>
      <w:r w:rsidRPr="00F6050F">
        <w:rPr>
          <w:rFonts w:ascii="Times New Roman" w:hAnsi="Times New Roman" w:cs="Times New Roman"/>
          <w:b/>
          <w:color w:val="363435"/>
          <w:sz w:val="24"/>
          <w:szCs w:val="24"/>
        </w:rPr>
        <w:t>Насловну</w:t>
      </w:r>
      <w:r w:rsidRPr="00F6050F">
        <w:rPr>
          <w:rFonts w:ascii="Times New Roman" w:hAnsi="Times New Roman" w:cs="Times New Roman"/>
          <w:b/>
          <w:color w:val="363435"/>
          <w:spacing w:val="42"/>
          <w:sz w:val="24"/>
          <w:szCs w:val="24"/>
        </w:rPr>
        <w:t xml:space="preserve"> </w:t>
      </w:r>
      <w:r w:rsidRPr="00F6050F">
        <w:rPr>
          <w:rFonts w:ascii="Times New Roman" w:hAnsi="Times New Roman" w:cs="Times New Roman"/>
          <w:b/>
          <w:color w:val="363435"/>
          <w:sz w:val="24"/>
          <w:szCs w:val="24"/>
        </w:rPr>
        <w:t>страницу</w:t>
      </w:r>
      <w:r w:rsidRPr="00F6050F">
        <w:rPr>
          <w:rFonts w:ascii="Times New Roman" w:hAnsi="Times New Roman" w:cs="Times New Roman"/>
          <w:b/>
          <w:color w:val="363435"/>
          <w:spacing w:val="40"/>
          <w:sz w:val="24"/>
          <w:szCs w:val="24"/>
        </w:rPr>
        <w:t xml:space="preserve"> </w:t>
      </w:r>
      <w:r w:rsidRPr="00F6050F">
        <w:rPr>
          <w:rFonts w:ascii="Times New Roman" w:hAnsi="Times New Roman" w:cs="Times New Roman"/>
          <w:b/>
          <w:color w:val="363435"/>
          <w:sz w:val="24"/>
          <w:szCs w:val="24"/>
        </w:rPr>
        <w:t>на</w:t>
      </w:r>
      <w:r w:rsidRPr="00F6050F">
        <w:rPr>
          <w:rFonts w:ascii="Times New Roman" w:hAnsi="Times New Roman" w:cs="Times New Roman"/>
          <w:b/>
          <w:color w:val="363435"/>
          <w:spacing w:val="10"/>
          <w:sz w:val="24"/>
          <w:szCs w:val="24"/>
        </w:rPr>
        <w:t xml:space="preserve"> </w:t>
      </w:r>
      <w:r w:rsidRPr="00F6050F">
        <w:rPr>
          <w:rFonts w:ascii="Times New Roman" w:hAnsi="Times New Roman" w:cs="Times New Roman"/>
          <w:b/>
          <w:color w:val="363435"/>
          <w:sz w:val="24"/>
          <w:szCs w:val="24"/>
        </w:rPr>
        <w:t>језику</w:t>
      </w:r>
      <w:r w:rsidRPr="00F6050F">
        <w:rPr>
          <w:rFonts w:ascii="Times New Roman" w:hAnsi="Times New Roman" w:cs="Times New Roman"/>
          <w:b/>
          <w:color w:val="363435"/>
          <w:spacing w:val="34"/>
          <w:sz w:val="24"/>
          <w:szCs w:val="24"/>
        </w:rPr>
        <w:t xml:space="preserve"> </w:t>
      </w:r>
      <w:r w:rsidRPr="00F6050F">
        <w:rPr>
          <w:rFonts w:ascii="Times New Roman" w:hAnsi="Times New Roman" w:cs="Times New Roman"/>
          <w:b/>
          <w:color w:val="363435"/>
          <w:sz w:val="24"/>
          <w:szCs w:val="24"/>
        </w:rPr>
        <w:t>на</w:t>
      </w:r>
      <w:r w:rsidRPr="00F6050F">
        <w:rPr>
          <w:rFonts w:ascii="Times New Roman" w:hAnsi="Times New Roman" w:cs="Times New Roman"/>
          <w:b/>
          <w:color w:val="363435"/>
          <w:spacing w:val="10"/>
          <w:sz w:val="24"/>
          <w:szCs w:val="24"/>
        </w:rPr>
        <w:t xml:space="preserve"> </w:t>
      </w:r>
      <w:r w:rsidRPr="00F6050F">
        <w:rPr>
          <w:rFonts w:ascii="Times New Roman" w:hAnsi="Times New Roman" w:cs="Times New Roman"/>
          <w:b/>
          <w:color w:val="363435"/>
          <w:sz w:val="24"/>
          <w:szCs w:val="24"/>
        </w:rPr>
        <w:t>којем</w:t>
      </w:r>
      <w:r w:rsidRPr="00F6050F">
        <w:rPr>
          <w:rFonts w:ascii="Times New Roman" w:hAnsi="Times New Roman" w:cs="Times New Roman"/>
          <w:b/>
          <w:color w:val="363435"/>
          <w:spacing w:val="24"/>
          <w:sz w:val="24"/>
          <w:szCs w:val="24"/>
        </w:rPr>
        <w:t xml:space="preserve"> </w:t>
      </w:r>
      <w:r w:rsidRPr="00F6050F">
        <w:rPr>
          <w:rFonts w:ascii="Times New Roman" w:hAnsi="Times New Roman" w:cs="Times New Roman"/>
          <w:b/>
          <w:color w:val="363435"/>
          <w:sz w:val="24"/>
          <w:szCs w:val="24"/>
        </w:rPr>
        <w:t>је</w:t>
      </w:r>
      <w:r w:rsidRPr="00F6050F">
        <w:rPr>
          <w:rFonts w:ascii="Times New Roman" w:hAnsi="Times New Roman" w:cs="Times New Roman"/>
          <w:b/>
          <w:color w:val="363435"/>
          <w:spacing w:val="13"/>
          <w:sz w:val="24"/>
          <w:szCs w:val="24"/>
        </w:rPr>
        <w:t xml:space="preserve"> </w:t>
      </w:r>
      <w:r w:rsidRPr="00F6050F">
        <w:rPr>
          <w:rFonts w:ascii="Times New Roman" w:hAnsi="Times New Roman" w:cs="Times New Roman"/>
          <w:b/>
          <w:color w:val="363435"/>
          <w:sz w:val="24"/>
          <w:szCs w:val="24"/>
        </w:rPr>
        <w:t>рад</w:t>
      </w:r>
      <w:r w:rsidRPr="00F6050F">
        <w:rPr>
          <w:rFonts w:ascii="Times New Roman" w:hAnsi="Times New Roman" w:cs="Times New Roman"/>
          <w:b/>
          <w:color w:val="363435"/>
          <w:spacing w:val="26"/>
          <w:sz w:val="24"/>
          <w:szCs w:val="24"/>
        </w:rPr>
        <w:t xml:space="preserve"> </w:t>
      </w:r>
      <w:r w:rsidRPr="00F6050F">
        <w:rPr>
          <w:rFonts w:ascii="Times New Roman" w:hAnsi="Times New Roman" w:cs="Times New Roman"/>
          <w:b/>
          <w:color w:val="363435"/>
          <w:w w:val="105"/>
          <w:sz w:val="24"/>
          <w:szCs w:val="24"/>
        </w:rPr>
        <w:t>писан</w:t>
      </w:r>
    </w:p>
    <w:p w:rsidR="00A702A2" w:rsidRPr="00F6050F" w:rsidRDefault="00A702A2" w:rsidP="000734F6">
      <w:pPr>
        <w:pStyle w:val="ListParagraph"/>
        <w:numPr>
          <w:ilvl w:val="0"/>
          <w:numId w:val="29"/>
        </w:numPr>
        <w:spacing w:before="120" w:after="0" w:line="240" w:lineRule="auto"/>
        <w:ind w:left="714" w:right="73" w:hanging="357"/>
        <w:jc w:val="both"/>
        <w:rPr>
          <w:rFonts w:ascii="Times New Roman" w:hAnsi="Times New Roman" w:cs="Times New Roman"/>
          <w:sz w:val="24"/>
          <w:szCs w:val="24"/>
        </w:rPr>
      </w:pPr>
      <w:r w:rsidRPr="00F6050F">
        <w:rPr>
          <w:rFonts w:ascii="Times New Roman" w:hAnsi="Times New Roman" w:cs="Times New Roman"/>
          <w:b/>
          <w:color w:val="363435"/>
          <w:sz w:val="24"/>
          <w:szCs w:val="24"/>
        </w:rPr>
        <w:t>Насловну страницу на</w:t>
      </w:r>
      <w:r w:rsidRPr="00F6050F">
        <w:rPr>
          <w:rFonts w:ascii="Times New Roman" w:hAnsi="Times New Roman" w:cs="Times New Roman"/>
          <w:b/>
          <w:color w:val="363435"/>
          <w:spacing w:val="49"/>
          <w:sz w:val="24"/>
          <w:szCs w:val="24"/>
        </w:rPr>
        <w:t xml:space="preserve"> </w:t>
      </w:r>
      <w:r w:rsidRPr="00F6050F">
        <w:rPr>
          <w:rFonts w:ascii="Times New Roman" w:hAnsi="Times New Roman" w:cs="Times New Roman"/>
          <w:b/>
          <w:color w:val="363435"/>
          <w:sz w:val="24"/>
          <w:szCs w:val="24"/>
        </w:rPr>
        <w:t xml:space="preserve">енглеском језику </w:t>
      </w:r>
      <w:r w:rsidR="00221B51">
        <w:rPr>
          <w:rFonts w:ascii="Times New Roman" w:hAnsi="Times New Roman" w:cs="Times New Roman"/>
          <w:color w:val="363435"/>
          <w:sz w:val="24"/>
          <w:szCs w:val="24"/>
        </w:rPr>
        <w:t>(ако</w:t>
      </w:r>
      <w:r w:rsidRPr="00F6050F">
        <w:rPr>
          <w:rFonts w:ascii="Times New Roman" w:hAnsi="Times New Roman" w:cs="Times New Roman"/>
          <w:color w:val="363435"/>
          <w:spacing w:val="9"/>
          <w:sz w:val="24"/>
          <w:szCs w:val="24"/>
        </w:rPr>
        <w:t xml:space="preserve"> </w:t>
      </w:r>
      <w:r w:rsidR="00221B51">
        <w:rPr>
          <w:rFonts w:ascii="Times New Roman" w:hAnsi="Times New Roman" w:cs="Times New Roman"/>
          <w:color w:val="363435"/>
          <w:sz w:val="24"/>
          <w:szCs w:val="24"/>
        </w:rPr>
        <w:t>рад</w:t>
      </w:r>
      <w:r w:rsidRPr="00F6050F">
        <w:rPr>
          <w:rFonts w:ascii="Times New Roman" w:hAnsi="Times New Roman" w:cs="Times New Roman"/>
          <w:color w:val="363435"/>
          <w:sz w:val="24"/>
          <w:szCs w:val="24"/>
        </w:rPr>
        <w:t xml:space="preserve"> </w:t>
      </w:r>
      <w:r w:rsidRPr="00F6050F">
        <w:rPr>
          <w:rFonts w:ascii="Times New Roman" w:hAnsi="Times New Roman" w:cs="Times New Roman"/>
          <w:color w:val="363435"/>
          <w:w w:val="105"/>
          <w:sz w:val="24"/>
          <w:szCs w:val="24"/>
        </w:rPr>
        <w:t xml:space="preserve">није </w:t>
      </w:r>
      <w:r w:rsidRPr="00F6050F">
        <w:rPr>
          <w:rFonts w:ascii="Times New Roman" w:hAnsi="Times New Roman" w:cs="Times New Roman"/>
          <w:color w:val="363435"/>
          <w:sz w:val="24"/>
          <w:szCs w:val="24"/>
        </w:rPr>
        <w:t>писан</w:t>
      </w:r>
      <w:r w:rsidRPr="00F6050F">
        <w:rPr>
          <w:rFonts w:ascii="Times New Roman" w:hAnsi="Times New Roman" w:cs="Times New Roman"/>
          <w:color w:val="363435"/>
          <w:spacing w:val="36"/>
          <w:sz w:val="24"/>
          <w:szCs w:val="24"/>
        </w:rPr>
        <w:t xml:space="preserve"> </w:t>
      </w:r>
      <w:r w:rsidRPr="00F6050F">
        <w:rPr>
          <w:rFonts w:ascii="Times New Roman" w:hAnsi="Times New Roman" w:cs="Times New Roman"/>
          <w:color w:val="363435"/>
          <w:sz w:val="24"/>
          <w:szCs w:val="24"/>
        </w:rPr>
        <w:t>на</w:t>
      </w:r>
      <w:r w:rsidRPr="00F6050F">
        <w:rPr>
          <w:rFonts w:ascii="Times New Roman" w:hAnsi="Times New Roman" w:cs="Times New Roman"/>
          <w:color w:val="363435"/>
          <w:spacing w:val="16"/>
          <w:sz w:val="24"/>
          <w:szCs w:val="24"/>
        </w:rPr>
        <w:t xml:space="preserve"> </w:t>
      </w:r>
      <w:r w:rsidRPr="00F6050F">
        <w:rPr>
          <w:rFonts w:ascii="Times New Roman" w:hAnsi="Times New Roman" w:cs="Times New Roman"/>
          <w:color w:val="363435"/>
          <w:sz w:val="24"/>
          <w:szCs w:val="24"/>
        </w:rPr>
        <w:t>енглеском</w:t>
      </w:r>
      <w:r w:rsidRPr="00F6050F">
        <w:rPr>
          <w:rFonts w:ascii="Times New Roman" w:hAnsi="Times New Roman" w:cs="Times New Roman"/>
          <w:color w:val="363435"/>
          <w:spacing w:val="53"/>
          <w:sz w:val="24"/>
          <w:szCs w:val="24"/>
        </w:rPr>
        <w:t xml:space="preserve"> </w:t>
      </w:r>
      <w:r w:rsidRPr="00F6050F">
        <w:rPr>
          <w:rFonts w:ascii="Times New Roman" w:hAnsi="Times New Roman" w:cs="Times New Roman"/>
          <w:color w:val="363435"/>
          <w:sz w:val="24"/>
          <w:szCs w:val="24"/>
        </w:rPr>
        <w:t>језик</w:t>
      </w:r>
      <w:r w:rsidRPr="00F6050F">
        <w:rPr>
          <w:rFonts w:ascii="Times New Roman" w:hAnsi="Times New Roman" w:cs="Times New Roman"/>
          <w:color w:val="363435"/>
          <w:spacing w:val="-20"/>
          <w:sz w:val="24"/>
          <w:szCs w:val="24"/>
        </w:rPr>
        <w:t>у</w:t>
      </w:r>
      <w:r w:rsidRPr="00F6050F">
        <w:rPr>
          <w:rFonts w:ascii="Times New Roman" w:hAnsi="Times New Roman" w:cs="Times New Roman"/>
          <w:color w:val="363435"/>
          <w:sz w:val="24"/>
          <w:szCs w:val="24"/>
        </w:rPr>
        <w:t>,</w:t>
      </w:r>
      <w:r w:rsidRPr="00F6050F">
        <w:rPr>
          <w:rFonts w:ascii="Times New Roman" w:hAnsi="Times New Roman" w:cs="Times New Roman"/>
          <w:color w:val="363435"/>
          <w:spacing w:val="30"/>
          <w:sz w:val="24"/>
          <w:szCs w:val="24"/>
        </w:rPr>
        <w:t xml:space="preserve"> </w:t>
      </w:r>
      <w:r w:rsidRPr="00F6050F">
        <w:rPr>
          <w:rFonts w:ascii="Times New Roman" w:hAnsi="Times New Roman" w:cs="Times New Roman"/>
          <w:color w:val="363435"/>
          <w:sz w:val="24"/>
          <w:szCs w:val="24"/>
        </w:rPr>
        <w:t>а</w:t>
      </w:r>
      <w:r w:rsidRPr="00F6050F">
        <w:rPr>
          <w:rFonts w:ascii="Times New Roman" w:hAnsi="Times New Roman" w:cs="Times New Roman"/>
          <w:color w:val="363435"/>
          <w:spacing w:val="11"/>
          <w:sz w:val="24"/>
          <w:szCs w:val="24"/>
        </w:rPr>
        <w:t xml:space="preserve"> </w:t>
      </w:r>
      <w:r w:rsidRPr="00F6050F">
        <w:rPr>
          <w:rFonts w:ascii="Times New Roman" w:hAnsi="Times New Roman" w:cs="Times New Roman"/>
          <w:color w:val="363435"/>
          <w:sz w:val="24"/>
          <w:szCs w:val="24"/>
        </w:rPr>
        <w:t>ако</w:t>
      </w:r>
      <w:r w:rsidRPr="00F6050F">
        <w:rPr>
          <w:rFonts w:ascii="Times New Roman" w:hAnsi="Times New Roman" w:cs="Times New Roman"/>
          <w:color w:val="363435"/>
          <w:spacing w:val="21"/>
          <w:sz w:val="24"/>
          <w:szCs w:val="24"/>
        </w:rPr>
        <w:t xml:space="preserve"> </w:t>
      </w:r>
      <w:r w:rsidRPr="00F6050F">
        <w:rPr>
          <w:rFonts w:ascii="Times New Roman" w:hAnsi="Times New Roman" w:cs="Times New Roman"/>
          <w:color w:val="363435"/>
          <w:sz w:val="24"/>
          <w:szCs w:val="24"/>
        </w:rPr>
        <w:t>јесте,</w:t>
      </w:r>
      <w:r w:rsidRPr="00F6050F">
        <w:rPr>
          <w:rFonts w:ascii="Times New Roman" w:hAnsi="Times New Roman" w:cs="Times New Roman"/>
          <w:color w:val="363435"/>
          <w:spacing w:val="22"/>
          <w:sz w:val="24"/>
          <w:szCs w:val="24"/>
        </w:rPr>
        <w:t xml:space="preserve"> </w:t>
      </w:r>
      <w:r w:rsidRPr="00F6050F">
        <w:rPr>
          <w:rFonts w:ascii="Times New Roman" w:hAnsi="Times New Roman" w:cs="Times New Roman"/>
          <w:color w:val="363435"/>
          <w:sz w:val="24"/>
          <w:szCs w:val="24"/>
        </w:rPr>
        <w:t>онда</w:t>
      </w:r>
      <w:r w:rsidRPr="00F6050F">
        <w:rPr>
          <w:rFonts w:ascii="Times New Roman" w:hAnsi="Times New Roman" w:cs="Times New Roman"/>
          <w:color w:val="363435"/>
          <w:spacing w:val="24"/>
          <w:sz w:val="24"/>
          <w:szCs w:val="24"/>
        </w:rPr>
        <w:t xml:space="preserve"> </w:t>
      </w:r>
      <w:r w:rsidRPr="00F6050F">
        <w:rPr>
          <w:rFonts w:ascii="Times New Roman" w:hAnsi="Times New Roman" w:cs="Times New Roman"/>
          <w:color w:val="363435"/>
          <w:sz w:val="24"/>
          <w:szCs w:val="24"/>
        </w:rPr>
        <w:t>на</w:t>
      </w:r>
      <w:r w:rsidRPr="00F6050F">
        <w:rPr>
          <w:rFonts w:ascii="Times New Roman" w:hAnsi="Times New Roman" w:cs="Times New Roman"/>
          <w:color w:val="363435"/>
          <w:spacing w:val="16"/>
          <w:sz w:val="24"/>
          <w:szCs w:val="24"/>
        </w:rPr>
        <w:t xml:space="preserve"> </w:t>
      </w:r>
      <w:r w:rsidRPr="00F6050F">
        <w:rPr>
          <w:rFonts w:ascii="Times New Roman" w:hAnsi="Times New Roman" w:cs="Times New Roman"/>
          <w:color w:val="363435"/>
          <w:sz w:val="24"/>
          <w:szCs w:val="24"/>
        </w:rPr>
        <w:t>српском</w:t>
      </w:r>
      <w:r w:rsidRPr="00F6050F">
        <w:rPr>
          <w:rFonts w:ascii="Times New Roman" w:hAnsi="Times New Roman" w:cs="Times New Roman"/>
          <w:color w:val="363435"/>
          <w:spacing w:val="51"/>
          <w:sz w:val="24"/>
          <w:szCs w:val="24"/>
        </w:rPr>
        <w:t xml:space="preserve"> </w:t>
      </w:r>
      <w:r w:rsidRPr="00F6050F">
        <w:rPr>
          <w:rFonts w:ascii="Times New Roman" w:hAnsi="Times New Roman" w:cs="Times New Roman"/>
          <w:color w:val="363435"/>
          <w:w w:val="105"/>
          <w:sz w:val="24"/>
          <w:szCs w:val="24"/>
        </w:rPr>
        <w:t>језику)</w:t>
      </w:r>
    </w:p>
    <w:p w:rsidR="00A702A2" w:rsidRPr="00F6050F" w:rsidRDefault="00A702A2" w:rsidP="000734F6">
      <w:pPr>
        <w:pStyle w:val="ListParagraph"/>
        <w:numPr>
          <w:ilvl w:val="0"/>
          <w:numId w:val="29"/>
        </w:numPr>
        <w:spacing w:before="120" w:after="0" w:line="240" w:lineRule="auto"/>
        <w:ind w:left="714" w:right="72" w:hanging="357"/>
        <w:jc w:val="both"/>
        <w:rPr>
          <w:rFonts w:ascii="Times New Roman" w:hAnsi="Times New Roman" w:cs="Times New Roman"/>
          <w:sz w:val="24"/>
          <w:szCs w:val="24"/>
        </w:rPr>
      </w:pPr>
      <w:r w:rsidRPr="00F6050F">
        <w:rPr>
          <w:rFonts w:ascii="Times New Roman" w:hAnsi="Times New Roman" w:cs="Times New Roman"/>
          <w:b/>
          <w:color w:val="363435"/>
          <w:sz w:val="24"/>
          <w:szCs w:val="24"/>
        </w:rPr>
        <w:t>Страницу</w:t>
      </w:r>
      <w:r w:rsidRPr="00F6050F">
        <w:rPr>
          <w:rFonts w:ascii="Times New Roman" w:hAnsi="Times New Roman" w:cs="Times New Roman"/>
          <w:b/>
          <w:color w:val="363435"/>
          <w:spacing w:val="3"/>
          <w:sz w:val="24"/>
          <w:szCs w:val="24"/>
        </w:rPr>
        <w:t xml:space="preserve"> </w:t>
      </w:r>
      <w:r w:rsidRPr="00F6050F">
        <w:rPr>
          <w:rFonts w:ascii="Times New Roman" w:hAnsi="Times New Roman" w:cs="Times New Roman"/>
          <w:b/>
          <w:color w:val="363435"/>
          <w:sz w:val="24"/>
          <w:szCs w:val="24"/>
        </w:rPr>
        <w:t>са</w:t>
      </w:r>
      <w:r w:rsidRPr="00F6050F">
        <w:rPr>
          <w:rFonts w:ascii="Times New Roman" w:hAnsi="Times New Roman" w:cs="Times New Roman"/>
          <w:b/>
          <w:color w:val="363435"/>
          <w:spacing w:val="17"/>
          <w:sz w:val="24"/>
          <w:szCs w:val="24"/>
        </w:rPr>
        <w:t xml:space="preserve"> </w:t>
      </w:r>
      <w:r w:rsidRPr="00F6050F">
        <w:rPr>
          <w:rFonts w:ascii="Times New Roman" w:hAnsi="Times New Roman" w:cs="Times New Roman"/>
          <w:b/>
          <w:color w:val="363435"/>
          <w:w w:val="105"/>
          <w:sz w:val="24"/>
          <w:szCs w:val="24"/>
        </w:rPr>
        <w:t xml:space="preserve">информацијама </w:t>
      </w:r>
      <w:r w:rsidRPr="00F6050F">
        <w:rPr>
          <w:rFonts w:ascii="Times New Roman" w:hAnsi="Times New Roman" w:cs="Times New Roman"/>
          <w:b/>
          <w:color w:val="363435"/>
          <w:sz w:val="24"/>
          <w:szCs w:val="24"/>
        </w:rPr>
        <w:t>о</w:t>
      </w:r>
      <w:r w:rsidRPr="00F6050F">
        <w:rPr>
          <w:rFonts w:ascii="Times New Roman" w:hAnsi="Times New Roman" w:cs="Times New Roman"/>
          <w:b/>
          <w:color w:val="363435"/>
          <w:spacing w:val="20"/>
          <w:sz w:val="24"/>
          <w:szCs w:val="24"/>
        </w:rPr>
        <w:t xml:space="preserve"> </w:t>
      </w:r>
      <w:r w:rsidRPr="00F6050F">
        <w:rPr>
          <w:rFonts w:ascii="Times New Roman" w:hAnsi="Times New Roman" w:cs="Times New Roman"/>
          <w:b/>
          <w:color w:val="363435"/>
          <w:w w:val="106"/>
          <w:sz w:val="24"/>
          <w:szCs w:val="24"/>
        </w:rPr>
        <w:t xml:space="preserve">ментору/менторима, </w:t>
      </w:r>
      <w:r w:rsidRPr="00F6050F">
        <w:rPr>
          <w:rFonts w:ascii="Times New Roman" w:hAnsi="Times New Roman" w:cs="Times New Roman"/>
          <w:b/>
          <w:color w:val="363435"/>
          <w:sz w:val="24"/>
          <w:szCs w:val="24"/>
        </w:rPr>
        <w:t>чланов</w:t>
      </w:r>
      <w:r w:rsidR="00221B51">
        <w:rPr>
          <w:rFonts w:ascii="Times New Roman" w:hAnsi="Times New Roman" w:cs="Times New Roman"/>
          <w:b/>
          <w:color w:val="363435"/>
          <w:sz w:val="24"/>
          <w:szCs w:val="24"/>
        </w:rPr>
        <w:t>има</w:t>
      </w:r>
      <w:r w:rsidRPr="00F6050F">
        <w:rPr>
          <w:rFonts w:ascii="Times New Roman" w:hAnsi="Times New Roman" w:cs="Times New Roman"/>
          <w:b/>
          <w:color w:val="363435"/>
          <w:spacing w:val="30"/>
          <w:sz w:val="24"/>
          <w:szCs w:val="24"/>
        </w:rPr>
        <w:t xml:space="preserve"> </w:t>
      </w:r>
      <w:r w:rsidR="00221B51">
        <w:rPr>
          <w:rFonts w:ascii="Times New Roman" w:hAnsi="Times New Roman" w:cs="Times New Roman"/>
          <w:b/>
          <w:color w:val="363435"/>
          <w:sz w:val="24"/>
          <w:szCs w:val="24"/>
        </w:rPr>
        <w:t>комисије</w:t>
      </w:r>
      <w:r w:rsidRPr="00F6050F">
        <w:rPr>
          <w:rFonts w:ascii="Times New Roman" w:hAnsi="Times New Roman" w:cs="Times New Roman"/>
          <w:b/>
          <w:color w:val="363435"/>
          <w:spacing w:val="43"/>
          <w:sz w:val="24"/>
          <w:szCs w:val="24"/>
        </w:rPr>
        <w:t xml:space="preserve"> </w:t>
      </w:r>
      <w:r w:rsidR="00221B51">
        <w:rPr>
          <w:rFonts w:ascii="Times New Roman" w:hAnsi="Times New Roman" w:cs="Times New Roman"/>
          <w:b/>
          <w:color w:val="363435"/>
          <w:sz w:val="24"/>
          <w:szCs w:val="24"/>
        </w:rPr>
        <w:t>за</w:t>
      </w:r>
      <w:r w:rsidRPr="00F6050F">
        <w:rPr>
          <w:rFonts w:ascii="Times New Roman" w:hAnsi="Times New Roman" w:cs="Times New Roman"/>
          <w:b/>
          <w:color w:val="363435"/>
          <w:spacing w:val="11"/>
          <w:sz w:val="24"/>
          <w:szCs w:val="24"/>
        </w:rPr>
        <w:t xml:space="preserve"> </w:t>
      </w:r>
      <w:r w:rsidR="00221B51">
        <w:rPr>
          <w:rFonts w:ascii="Times New Roman" w:hAnsi="Times New Roman" w:cs="Times New Roman"/>
          <w:b/>
          <w:color w:val="363435"/>
          <w:sz w:val="24"/>
          <w:szCs w:val="24"/>
        </w:rPr>
        <w:t>одбрану докторске</w:t>
      </w:r>
      <w:r w:rsidRPr="00F6050F">
        <w:rPr>
          <w:rFonts w:ascii="Times New Roman" w:hAnsi="Times New Roman" w:cs="Times New Roman"/>
          <w:b/>
          <w:color w:val="363435"/>
          <w:sz w:val="24"/>
          <w:szCs w:val="24"/>
        </w:rPr>
        <w:t xml:space="preserve"> </w:t>
      </w:r>
      <w:r w:rsidRPr="00F6050F">
        <w:rPr>
          <w:rFonts w:ascii="Times New Roman" w:hAnsi="Times New Roman" w:cs="Times New Roman"/>
          <w:b/>
          <w:color w:val="363435"/>
          <w:w w:val="106"/>
          <w:sz w:val="24"/>
          <w:szCs w:val="24"/>
        </w:rPr>
        <w:t>дисертације</w:t>
      </w:r>
      <w:r w:rsidRPr="00F6050F">
        <w:rPr>
          <w:rFonts w:ascii="Times New Roman" w:hAnsi="Times New Roman" w:cs="Times New Roman"/>
          <w:b/>
          <w:color w:val="363435"/>
          <w:spacing w:val="50"/>
          <w:w w:val="106"/>
          <w:sz w:val="24"/>
          <w:szCs w:val="24"/>
        </w:rPr>
        <w:t xml:space="preserve"> </w:t>
      </w:r>
      <w:r w:rsidRPr="00F6050F">
        <w:rPr>
          <w:rFonts w:ascii="Times New Roman" w:hAnsi="Times New Roman" w:cs="Times New Roman"/>
          <w:b/>
          <w:color w:val="363435"/>
          <w:sz w:val="24"/>
          <w:szCs w:val="24"/>
        </w:rPr>
        <w:t xml:space="preserve">и </w:t>
      </w:r>
      <w:r w:rsidRPr="00F6050F">
        <w:rPr>
          <w:rFonts w:ascii="Times New Roman" w:hAnsi="Times New Roman" w:cs="Times New Roman"/>
          <w:b/>
          <w:color w:val="363435"/>
          <w:w w:val="114"/>
          <w:sz w:val="24"/>
          <w:szCs w:val="24"/>
        </w:rPr>
        <w:t xml:space="preserve">о </w:t>
      </w:r>
      <w:r w:rsidRPr="00F6050F">
        <w:rPr>
          <w:rFonts w:ascii="Times New Roman" w:hAnsi="Times New Roman" w:cs="Times New Roman"/>
          <w:b/>
          <w:color w:val="363435"/>
          <w:sz w:val="24"/>
          <w:szCs w:val="24"/>
        </w:rPr>
        <w:t>датуму</w:t>
      </w:r>
      <w:r w:rsidRPr="00F6050F">
        <w:rPr>
          <w:rFonts w:ascii="Times New Roman" w:hAnsi="Times New Roman" w:cs="Times New Roman"/>
          <w:b/>
          <w:color w:val="363435"/>
          <w:spacing w:val="23"/>
          <w:sz w:val="24"/>
          <w:szCs w:val="24"/>
        </w:rPr>
        <w:t xml:space="preserve"> </w:t>
      </w:r>
      <w:r w:rsidRPr="00F6050F">
        <w:rPr>
          <w:rFonts w:ascii="Times New Roman" w:hAnsi="Times New Roman" w:cs="Times New Roman"/>
          <w:b/>
          <w:color w:val="363435"/>
          <w:w w:val="109"/>
          <w:sz w:val="24"/>
          <w:szCs w:val="24"/>
        </w:rPr>
        <w:t>одбране</w:t>
      </w:r>
    </w:p>
    <w:p w:rsidR="00A702A2" w:rsidRPr="00F6050F" w:rsidRDefault="00A702A2" w:rsidP="000734F6">
      <w:pPr>
        <w:pStyle w:val="ListParagraph"/>
        <w:numPr>
          <w:ilvl w:val="0"/>
          <w:numId w:val="29"/>
        </w:numPr>
        <w:spacing w:before="120" w:after="0" w:line="240" w:lineRule="auto"/>
        <w:ind w:left="714" w:hanging="357"/>
        <w:jc w:val="both"/>
        <w:rPr>
          <w:rFonts w:ascii="Times New Roman" w:hAnsi="Times New Roman" w:cs="Times New Roman"/>
          <w:sz w:val="24"/>
          <w:szCs w:val="24"/>
        </w:rPr>
      </w:pPr>
      <w:r w:rsidRPr="00F6050F">
        <w:rPr>
          <w:rFonts w:ascii="Times New Roman" w:hAnsi="Times New Roman" w:cs="Times New Roman"/>
          <w:b/>
          <w:color w:val="363435"/>
          <w:sz w:val="24"/>
          <w:szCs w:val="24"/>
        </w:rPr>
        <w:t>Изјаве</w:t>
      </w:r>
      <w:r w:rsidRPr="00F6050F">
        <w:rPr>
          <w:rFonts w:ascii="Times New Roman" w:hAnsi="Times New Roman" w:cs="Times New Roman"/>
          <w:b/>
          <w:color w:val="363435"/>
          <w:spacing w:val="29"/>
          <w:sz w:val="24"/>
          <w:szCs w:val="24"/>
        </w:rPr>
        <w:t xml:space="preserve"> </w:t>
      </w:r>
      <w:r w:rsidRPr="00F6050F">
        <w:rPr>
          <w:rFonts w:ascii="Times New Roman" w:hAnsi="Times New Roman" w:cs="Times New Roman"/>
          <w:b/>
          <w:color w:val="363435"/>
          <w:sz w:val="24"/>
          <w:szCs w:val="24"/>
        </w:rPr>
        <w:t xml:space="preserve">захвалности </w:t>
      </w:r>
      <w:r w:rsidRPr="00F6050F">
        <w:rPr>
          <w:rFonts w:ascii="Times New Roman" w:hAnsi="Times New Roman" w:cs="Times New Roman"/>
          <w:color w:val="363435"/>
          <w:w w:val="105"/>
          <w:sz w:val="24"/>
          <w:szCs w:val="24"/>
        </w:rPr>
        <w:t>(необавезно)</w:t>
      </w:r>
    </w:p>
    <w:p w:rsidR="00A702A2" w:rsidRPr="00F6050F" w:rsidRDefault="00A702A2" w:rsidP="000734F6">
      <w:pPr>
        <w:pStyle w:val="ListParagraph"/>
        <w:numPr>
          <w:ilvl w:val="0"/>
          <w:numId w:val="29"/>
        </w:numPr>
        <w:spacing w:before="120" w:after="0" w:line="240" w:lineRule="auto"/>
        <w:ind w:left="714" w:right="72" w:hanging="357"/>
        <w:jc w:val="both"/>
        <w:rPr>
          <w:rFonts w:ascii="Times New Roman" w:hAnsi="Times New Roman" w:cs="Times New Roman"/>
          <w:sz w:val="24"/>
          <w:szCs w:val="24"/>
        </w:rPr>
      </w:pPr>
      <w:r w:rsidRPr="00F6050F">
        <w:rPr>
          <w:rFonts w:ascii="Times New Roman" w:hAnsi="Times New Roman" w:cs="Times New Roman"/>
          <w:b/>
          <w:color w:val="363435"/>
          <w:sz w:val="24"/>
          <w:szCs w:val="24"/>
        </w:rPr>
        <w:lastRenderedPageBreak/>
        <w:t>Странице</w:t>
      </w:r>
      <w:r w:rsidRPr="00F6050F">
        <w:rPr>
          <w:rFonts w:ascii="Times New Roman" w:hAnsi="Times New Roman" w:cs="Times New Roman"/>
          <w:b/>
          <w:color w:val="363435"/>
          <w:spacing w:val="11"/>
          <w:sz w:val="24"/>
          <w:szCs w:val="24"/>
        </w:rPr>
        <w:t xml:space="preserve"> </w:t>
      </w:r>
      <w:r w:rsidRPr="00F6050F">
        <w:rPr>
          <w:rFonts w:ascii="Times New Roman" w:hAnsi="Times New Roman" w:cs="Times New Roman"/>
          <w:b/>
          <w:color w:val="363435"/>
          <w:sz w:val="24"/>
          <w:szCs w:val="24"/>
        </w:rPr>
        <w:t>са</w:t>
      </w:r>
      <w:r w:rsidRPr="00F6050F">
        <w:rPr>
          <w:rFonts w:ascii="Times New Roman" w:hAnsi="Times New Roman" w:cs="Times New Roman"/>
          <w:b/>
          <w:color w:val="363435"/>
          <w:spacing w:val="14"/>
          <w:sz w:val="24"/>
          <w:szCs w:val="24"/>
        </w:rPr>
        <w:t xml:space="preserve"> </w:t>
      </w:r>
      <w:r w:rsidRPr="00F6050F">
        <w:rPr>
          <w:rFonts w:ascii="Times New Roman" w:hAnsi="Times New Roman" w:cs="Times New Roman"/>
          <w:b/>
          <w:color w:val="363435"/>
          <w:sz w:val="24"/>
          <w:szCs w:val="24"/>
        </w:rPr>
        <w:t>подацима</w:t>
      </w:r>
      <w:r w:rsidRPr="00F6050F">
        <w:rPr>
          <w:rFonts w:ascii="Times New Roman" w:hAnsi="Times New Roman" w:cs="Times New Roman"/>
          <w:b/>
          <w:color w:val="363435"/>
          <w:spacing w:val="53"/>
          <w:sz w:val="24"/>
          <w:szCs w:val="24"/>
        </w:rPr>
        <w:t xml:space="preserve"> </w:t>
      </w:r>
      <w:r w:rsidRPr="00F6050F">
        <w:rPr>
          <w:rFonts w:ascii="Times New Roman" w:hAnsi="Times New Roman" w:cs="Times New Roman"/>
          <w:b/>
          <w:color w:val="363435"/>
          <w:sz w:val="24"/>
          <w:szCs w:val="24"/>
        </w:rPr>
        <w:t>о</w:t>
      </w:r>
      <w:r w:rsidRPr="00F6050F">
        <w:rPr>
          <w:rFonts w:ascii="Times New Roman" w:hAnsi="Times New Roman" w:cs="Times New Roman"/>
          <w:b/>
          <w:color w:val="363435"/>
          <w:spacing w:val="17"/>
          <w:sz w:val="24"/>
          <w:szCs w:val="24"/>
        </w:rPr>
        <w:t xml:space="preserve"> </w:t>
      </w:r>
      <w:r w:rsidRPr="00F6050F">
        <w:rPr>
          <w:rFonts w:ascii="Times New Roman" w:hAnsi="Times New Roman" w:cs="Times New Roman"/>
          <w:b/>
          <w:color w:val="363435"/>
          <w:sz w:val="24"/>
          <w:szCs w:val="24"/>
        </w:rPr>
        <w:t>докторској</w:t>
      </w:r>
      <w:r w:rsidRPr="00F6050F">
        <w:rPr>
          <w:rFonts w:ascii="Times New Roman" w:hAnsi="Times New Roman" w:cs="Times New Roman"/>
          <w:b/>
          <w:color w:val="363435"/>
          <w:spacing w:val="60"/>
          <w:sz w:val="24"/>
          <w:szCs w:val="24"/>
        </w:rPr>
        <w:t xml:space="preserve"> </w:t>
      </w:r>
      <w:r w:rsidRPr="00F6050F">
        <w:rPr>
          <w:rFonts w:ascii="Times New Roman" w:hAnsi="Times New Roman" w:cs="Times New Roman"/>
          <w:b/>
          <w:color w:val="363435"/>
          <w:sz w:val="24"/>
          <w:szCs w:val="24"/>
        </w:rPr>
        <w:t xml:space="preserve">дисертацији </w:t>
      </w:r>
      <w:r w:rsidRPr="00F6050F">
        <w:rPr>
          <w:rFonts w:ascii="Times New Roman" w:hAnsi="Times New Roman" w:cs="Times New Roman"/>
          <w:b/>
          <w:color w:val="363435"/>
          <w:w w:val="104"/>
          <w:sz w:val="24"/>
          <w:szCs w:val="24"/>
        </w:rPr>
        <w:t xml:space="preserve">на </w:t>
      </w:r>
      <w:r w:rsidRPr="00F6050F">
        <w:rPr>
          <w:rFonts w:ascii="Times New Roman" w:hAnsi="Times New Roman" w:cs="Times New Roman"/>
          <w:b/>
          <w:color w:val="363435"/>
          <w:sz w:val="24"/>
          <w:szCs w:val="24"/>
        </w:rPr>
        <w:t>српском</w:t>
      </w:r>
      <w:r w:rsidRPr="00F6050F">
        <w:rPr>
          <w:rFonts w:ascii="Times New Roman" w:hAnsi="Times New Roman" w:cs="Times New Roman"/>
          <w:b/>
          <w:color w:val="363435"/>
          <w:spacing w:val="45"/>
          <w:sz w:val="24"/>
          <w:szCs w:val="24"/>
        </w:rPr>
        <w:t xml:space="preserve"> </w:t>
      </w:r>
      <w:r w:rsidRPr="00F6050F">
        <w:rPr>
          <w:rFonts w:ascii="Times New Roman" w:hAnsi="Times New Roman" w:cs="Times New Roman"/>
          <w:b/>
          <w:color w:val="363435"/>
          <w:sz w:val="24"/>
          <w:szCs w:val="24"/>
        </w:rPr>
        <w:t>језику</w:t>
      </w:r>
      <w:r w:rsidRPr="00F6050F">
        <w:rPr>
          <w:rFonts w:ascii="Times New Roman" w:hAnsi="Times New Roman" w:cs="Times New Roman"/>
          <w:b/>
          <w:color w:val="363435"/>
          <w:spacing w:val="34"/>
          <w:sz w:val="24"/>
          <w:szCs w:val="24"/>
        </w:rPr>
        <w:t xml:space="preserve"> </w:t>
      </w:r>
      <w:r w:rsidRPr="00F6050F">
        <w:rPr>
          <w:rFonts w:ascii="Times New Roman" w:hAnsi="Times New Roman" w:cs="Times New Roman"/>
          <w:color w:val="363435"/>
          <w:sz w:val="24"/>
          <w:szCs w:val="24"/>
        </w:rPr>
        <w:t>(односно</w:t>
      </w:r>
      <w:r w:rsidRPr="00F6050F">
        <w:rPr>
          <w:rFonts w:ascii="Times New Roman" w:hAnsi="Times New Roman" w:cs="Times New Roman"/>
          <w:color w:val="363435"/>
          <w:spacing w:val="37"/>
          <w:sz w:val="24"/>
          <w:szCs w:val="24"/>
        </w:rPr>
        <w:t xml:space="preserve"> </w:t>
      </w:r>
      <w:r w:rsidRPr="00F6050F">
        <w:rPr>
          <w:rFonts w:ascii="Times New Roman" w:hAnsi="Times New Roman" w:cs="Times New Roman"/>
          <w:color w:val="363435"/>
          <w:sz w:val="24"/>
          <w:szCs w:val="24"/>
        </w:rPr>
        <w:t>на</w:t>
      </w:r>
      <w:r w:rsidRPr="00F6050F">
        <w:rPr>
          <w:rFonts w:ascii="Times New Roman" w:hAnsi="Times New Roman" w:cs="Times New Roman"/>
          <w:color w:val="363435"/>
          <w:spacing w:val="16"/>
          <w:sz w:val="24"/>
          <w:szCs w:val="24"/>
        </w:rPr>
        <w:t xml:space="preserve"> </w:t>
      </w:r>
      <w:r w:rsidRPr="00F6050F">
        <w:rPr>
          <w:rFonts w:ascii="Times New Roman" w:hAnsi="Times New Roman" w:cs="Times New Roman"/>
          <w:color w:val="363435"/>
          <w:sz w:val="24"/>
          <w:szCs w:val="24"/>
        </w:rPr>
        <w:t>језику</w:t>
      </w:r>
      <w:r w:rsidRPr="00F6050F">
        <w:rPr>
          <w:rFonts w:ascii="Times New Roman" w:hAnsi="Times New Roman" w:cs="Times New Roman"/>
          <w:color w:val="363435"/>
          <w:spacing w:val="25"/>
          <w:sz w:val="24"/>
          <w:szCs w:val="24"/>
        </w:rPr>
        <w:t xml:space="preserve"> </w:t>
      </w:r>
      <w:r w:rsidRPr="00F6050F">
        <w:rPr>
          <w:rFonts w:ascii="Times New Roman" w:hAnsi="Times New Roman" w:cs="Times New Roman"/>
          <w:color w:val="363435"/>
          <w:sz w:val="24"/>
          <w:szCs w:val="24"/>
        </w:rPr>
        <w:t>на</w:t>
      </w:r>
      <w:r w:rsidRPr="00F6050F">
        <w:rPr>
          <w:rFonts w:ascii="Times New Roman" w:hAnsi="Times New Roman" w:cs="Times New Roman"/>
          <w:color w:val="363435"/>
          <w:spacing w:val="16"/>
          <w:sz w:val="24"/>
          <w:szCs w:val="24"/>
        </w:rPr>
        <w:t xml:space="preserve"> </w:t>
      </w:r>
      <w:r w:rsidRPr="00F6050F">
        <w:rPr>
          <w:rFonts w:ascii="Times New Roman" w:hAnsi="Times New Roman" w:cs="Times New Roman"/>
          <w:color w:val="363435"/>
          <w:sz w:val="24"/>
          <w:szCs w:val="24"/>
        </w:rPr>
        <w:t>којем</w:t>
      </w:r>
      <w:r w:rsidRPr="00F6050F">
        <w:rPr>
          <w:rFonts w:ascii="Times New Roman" w:hAnsi="Times New Roman" w:cs="Times New Roman"/>
          <w:color w:val="363435"/>
          <w:spacing w:val="39"/>
          <w:sz w:val="24"/>
          <w:szCs w:val="24"/>
        </w:rPr>
        <w:t xml:space="preserve"> </w:t>
      </w:r>
      <w:r w:rsidRPr="00F6050F">
        <w:rPr>
          <w:rFonts w:ascii="Times New Roman" w:hAnsi="Times New Roman" w:cs="Times New Roman"/>
          <w:color w:val="363435"/>
          <w:sz w:val="24"/>
          <w:szCs w:val="24"/>
        </w:rPr>
        <w:t>је</w:t>
      </w:r>
      <w:r w:rsidRPr="00F6050F">
        <w:rPr>
          <w:rFonts w:ascii="Times New Roman" w:hAnsi="Times New Roman" w:cs="Times New Roman"/>
          <w:color w:val="363435"/>
          <w:spacing w:val="9"/>
          <w:sz w:val="24"/>
          <w:szCs w:val="24"/>
        </w:rPr>
        <w:t xml:space="preserve"> </w:t>
      </w:r>
      <w:r w:rsidRPr="00F6050F">
        <w:rPr>
          <w:rFonts w:ascii="Times New Roman" w:hAnsi="Times New Roman" w:cs="Times New Roman"/>
          <w:color w:val="363435"/>
          <w:sz w:val="24"/>
          <w:szCs w:val="24"/>
        </w:rPr>
        <w:t>рад</w:t>
      </w:r>
      <w:r w:rsidRPr="00F6050F">
        <w:rPr>
          <w:rFonts w:ascii="Times New Roman" w:hAnsi="Times New Roman" w:cs="Times New Roman"/>
          <w:color w:val="363435"/>
          <w:spacing w:val="21"/>
          <w:sz w:val="24"/>
          <w:szCs w:val="24"/>
        </w:rPr>
        <w:t xml:space="preserve"> </w:t>
      </w:r>
      <w:r w:rsidRPr="00F6050F">
        <w:rPr>
          <w:rFonts w:ascii="Times New Roman" w:hAnsi="Times New Roman" w:cs="Times New Roman"/>
          <w:color w:val="363435"/>
          <w:w w:val="106"/>
          <w:sz w:val="24"/>
          <w:szCs w:val="24"/>
        </w:rPr>
        <w:t>писан)</w:t>
      </w:r>
    </w:p>
    <w:p w:rsidR="00A702A2" w:rsidRPr="00F6050F" w:rsidRDefault="00A702A2" w:rsidP="000734F6">
      <w:pPr>
        <w:pStyle w:val="ListParagraph"/>
        <w:numPr>
          <w:ilvl w:val="0"/>
          <w:numId w:val="29"/>
        </w:numPr>
        <w:spacing w:before="120" w:after="0" w:line="240" w:lineRule="auto"/>
        <w:ind w:left="714" w:right="72" w:hanging="357"/>
        <w:jc w:val="both"/>
        <w:rPr>
          <w:rFonts w:ascii="Times New Roman" w:hAnsi="Times New Roman" w:cs="Times New Roman"/>
          <w:sz w:val="24"/>
          <w:szCs w:val="24"/>
        </w:rPr>
      </w:pPr>
      <w:r w:rsidRPr="00F6050F">
        <w:rPr>
          <w:rFonts w:ascii="Times New Roman" w:hAnsi="Times New Roman" w:cs="Times New Roman"/>
          <w:b/>
          <w:color w:val="363435"/>
          <w:sz w:val="24"/>
          <w:szCs w:val="24"/>
        </w:rPr>
        <w:t>Странице</w:t>
      </w:r>
      <w:r w:rsidRPr="00F6050F">
        <w:rPr>
          <w:rFonts w:ascii="Times New Roman" w:hAnsi="Times New Roman" w:cs="Times New Roman"/>
          <w:b/>
          <w:color w:val="363435"/>
          <w:spacing w:val="11"/>
          <w:sz w:val="24"/>
          <w:szCs w:val="24"/>
        </w:rPr>
        <w:t xml:space="preserve"> </w:t>
      </w:r>
      <w:r w:rsidRPr="00F6050F">
        <w:rPr>
          <w:rFonts w:ascii="Times New Roman" w:hAnsi="Times New Roman" w:cs="Times New Roman"/>
          <w:b/>
          <w:color w:val="363435"/>
          <w:sz w:val="24"/>
          <w:szCs w:val="24"/>
        </w:rPr>
        <w:t>са</w:t>
      </w:r>
      <w:r w:rsidRPr="00F6050F">
        <w:rPr>
          <w:rFonts w:ascii="Times New Roman" w:hAnsi="Times New Roman" w:cs="Times New Roman"/>
          <w:b/>
          <w:color w:val="363435"/>
          <w:spacing w:val="14"/>
          <w:sz w:val="24"/>
          <w:szCs w:val="24"/>
        </w:rPr>
        <w:t xml:space="preserve"> </w:t>
      </w:r>
      <w:r w:rsidRPr="00F6050F">
        <w:rPr>
          <w:rFonts w:ascii="Times New Roman" w:hAnsi="Times New Roman" w:cs="Times New Roman"/>
          <w:b/>
          <w:color w:val="363435"/>
          <w:sz w:val="24"/>
          <w:szCs w:val="24"/>
        </w:rPr>
        <w:t>подацима</w:t>
      </w:r>
      <w:r w:rsidRPr="00F6050F">
        <w:rPr>
          <w:rFonts w:ascii="Times New Roman" w:hAnsi="Times New Roman" w:cs="Times New Roman"/>
          <w:b/>
          <w:color w:val="363435"/>
          <w:spacing w:val="53"/>
          <w:sz w:val="24"/>
          <w:szCs w:val="24"/>
        </w:rPr>
        <w:t xml:space="preserve"> </w:t>
      </w:r>
      <w:r w:rsidRPr="00F6050F">
        <w:rPr>
          <w:rFonts w:ascii="Times New Roman" w:hAnsi="Times New Roman" w:cs="Times New Roman"/>
          <w:b/>
          <w:color w:val="363435"/>
          <w:sz w:val="24"/>
          <w:szCs w:val="24"/>
        </w:rPr>
        <w:t>о</w:t>
      </w:r>
      <w:r w:rsidRPr="00F6050F">
        <w:rPr>
          <w:rFonts w:ascii="Times New Roman" w:hAnsi="Times New Roman" w:cs="Times New Roman"/>
          <w:b/>
          <w:color w:val="363435"/>
          <w:spacing w:val="17"/>
          <w:sz w:val="24"/>
          <w:szCs w:val="24"/>
        </w:rPr>
        <w:t xml:space="preserve"> </w:t>
      </w:r>
      <w:r w:rsidRPr="00F6050F">
        <w:rPr>
          <w:rFonts w:ascii="Times New Roman" w:hAnsi="Times New Roman" w:cs="Times New Roman"/>
          <w:b/>
          <w:color w:val="363435"/>
          <w:sz w:val="24"/>
          <w:szCs w:val="24"/>
        </w:rPr>
        <w:t>докторској</w:t>
      </w:r>
      <w:r w:rsidRPr="00F6050F">
        <w:rPr>
          <w:rFonts w:ascii="Times New Roman" w:hAnsi="Times New Roman" w:cs="Times New Roman"/>
          <w:b/>
          <w:color w:val="363435"/>
          <w:spacing w:val="60"/>
          <w:sz w:val="24"/>
          <w:szCs w:val="24"/>
        </w:rPr>
        <w:t xml:space="preserve"> </w:t>
      </w:r>
      <w:r w:rsidRPr="00F6050F">
        <w:rPr>
          <w:rFonts w:ascii="Times New Roman" w:hAnsi="Times New Roman" w:cs="Times New Roman"/>
          <w:b/>
          <w:color w:val="363435"/>
          <w:sz w:val="24"/>
          <w:szCs w:val="24"/>
        </w:rPr>
        <w:t xml:space="preserve">дисертацији </w:t>
      </w:r>
      <w:r w:rsidRPr="00F6050F">
        <w:rPr>
          <w:rFonts w:ascii="Times New Roman" w:hAnsi="Times New Roman" w:cs="Times New Roman"/>
          <w:b/>
          <w:color w:val="363435"/>
          <w:w w:val="104"/>
          <w:sz w:val="24"/>
          <w:szCs w:val="24"/>
        </w:rPr>
        <w:t xml:space="preserve">на </w:t>
      </w:r>
      <w:r w:rsidRPr="00F6050F">
        <w:rPr>
          <w:rFonts w:ascii="Times New Roman" w:hAnsi="Times New Roman" w:cs="Times New Roman"/>
          <w:b/>
          <w:color w:val="363435"/>
          <w:sz w:val="24"/>
          <w:szCs w:val="24"/>
        </w:rPr>
        <w:t>енглеском</w:t>
      </w:r>
      <w:r w:rsidRPr="00F6050F">
        <w:rPr>
          <w:rFonts w:ascii="Times New Roman" w:hAnsi="Times New Roman" w:cs="Times New Roman"/>
          <w:b/>
          <w:color w:val="363435"/>
          <w:spacing w:val="47"/>
          <w:sz w:val="24"/>
          <w:szCs w:val="24"/>
        </w:rPr>
        <w:t xml:space="preserve"> </w:t>
      </w:r>
      <w:r w:rsidRPr="00F6050F">
        <w:rPr>
          <w:rFonts w:ascii="Times New Roman" w:hAnsi="Times New Roman" w:cs="Times New Roman"/>
          <w:b/>
          <w:color w:val="363435"/>
          <w:sz w:val="24"/>
          <w:szCs w:val="24"/>
        </w:rPr>
        <w:t>језику</w:t>
      </w:r>
      <w:r w:rsidRPr="00F6050F">
        <w:rPr>
          <w:rFonts w:ascii="Times New Roman" w:hAnsi="Times New Roman" w:cs="Times New Roman"/>
          <w:b/>
          <w:color w:val="363435"/>
          <w:spacing w:val="25"/>
          <w:sz w:val="24"/>
          <w:szCs w:val="24"/>
        </w:rPr>
        <w:t xml:space="preserve"> </w:t>
      </w:r>
      <w:r w:rsidRPr="00F6050F">
        <w:rPr>
          <w:rFonts w:ascii="Times New Roman" w:hAnsi="Times New Roman" w:cs="Times New Roman"/>
          <w:color w:val="363435"/>
          <w:sz w:val="24"/>
          <w:szCs w:val="24"/>
        </w:rPr>
        <w:t>(односно</w:t>
      </w:r>
      <w:r w:rsidRPr="00F6050F">
        <w:rPr>
          <w:rFonts w:ascii="Times New Roman" w:hAnsi="Times New Roman" w:cs="Times New Roman"/>
          <w:color w:val="363435"/>
          <w:spacing w:val="28"/>
          <w:sz w:val="24"/>
          <w:szCs w:val="24"/>
        </w:rPr>
        <w:t xml:space="preserve"> </w:t>
      </w:r>
      <w:r w:rsidRPr="00F6050F">
        <w:rPr>
          <w:rFonts w:ascii="Times New Roman" w:hAnsi="Times New Roman" w:cs="Times New Roman"/>
          <w:color w:val="363435"/>
          <w:sz w:val="24"/>
          <w:szCs w:val="24"/>
        </w:rPr>
        <w:t>на</w:t>
      </w:r>
      <w:r w:rsidRPr="00F6050F">
        <w:rPr>
          <w:rFonts w:ascii="Times New Roman" w:hAnsi="Times New Roman" w:cs="Times New Roman"/>
          <w:color w:val="363435"/>
          <w:spacing w:val="8"/>
          <w:sz w:val="24"/>
          <w:szCs w:val="24"/>
        </w:rPr>
        <w:t xml:space="preserve"> </w:t>
      </w:r>
      <w:r w:rsidRPr="00F6050F">
        <w:rPr>
          <w:rFonts w:ascii="Times New Roman" w:hAnsi="Times New Roman" w:cs="Times New Roman"/>
          <w:color w:val="363435"/>
          <w:sz w:val="24"/>
          <w:szCs w:val="24"/>
        </w:rPr>
        <w:t>српском</w:t>
      </w:r>
      <w:r w:rsidRPr="00F6050F">
        <w:rPr>
          <w:rFonts w:ascii="Times New Roman" w:hAnsi="Times New Roman" w:cs="Times New Roman"/>
          <w:color w:val="363435"/>
          <w:spacing w:val="42"/>
          <w:sz w:val="24"/>
          <w:szCs w:val="24"/>
        </w:rPr>
        <w:t xml:space="preserve"> </w:t>
      </w:r>
      <w:r w:rsidRPr="00F6050F">
        <w:rPr>
          <w:rFonts w:ascii="Times New Roman" w:hAnsi="Times New Roman" w:cs="Times New Roman"/>
          <w:color w:val="363435"/>
          <w:sz w:val="24"/>
          <w:szCs w:val="24"/>
        </w:rPr>
        <w:t>језик</w:t>
      </w:r>
      <w:r w:rsidRPr="00F6050F">
        <w:rPr>
          <w:rFonts w:ascii="Times New Roman" w:hAnsi="Times New Roman" w:cs="Times New Roman"/>
          <w:color w:val="363435"/>
          <w:spacing w:val="-20"/>
          <w:sz w:val="24"/>
          <w:szCs w:val="24"/>
        </w:rPr>
        <w:t>у</w:t>
      </w:r>
      <w:r w:rsidRPr="00F6050F">
        <w:rPr>
          <w:rFonts w:ascii="Times New Roman" w:hAnsi="Times New Roman" w:cs="Times New Roman"/>
          <w:color w:val="363435"/>
          <w:sz w:val="24"/>
          <w:szCs w:val="24"/>
        </w:rPr>
        <w:t>,</w:t>
      </w:r>
      <w:r w:rsidRPr="00F6050F">
        <w:rPr>
          <w:rFonts w:ascii="Times New Roman" w:hAnsi="Times New Roman" w:cs="Times New Roman"/>
          <w:color w:val="363435"/>
          <w:spacing w:val="22"/>
          <w:sz w:val="24"/>
          <w:szCs w:val="24"/>
        </w:rPr>
        <w:t xml:space="preserve"> </w:t>
      </w:r>
      <w:r w:rsidRPr="00F6050F">
        <w:rPr>
          <w:rFonts w:ascii="Times New Roman" w:hAnsi="Times New Roman" w:cs="Times New Roman"/>
          <w:color w:val="363435"/>
          <w:sz w:val="24"/>
          <w:szCs w:val="24"/>
        </w:rPr>
        <w:t>ако</w:t>
      </w:r>
      <w:r w:rsidRPr="00F6050F">
        <w:rPr>
          <w:rFonts w:ascii="Times New Roman" w:hAnsi="Times New Roman" w:cs="Times New Roman"/>
          <w:color w:val="363435"/>
          <w:spacing w:val="12"/>
          <w:sz w:val="24"/>
          <w:szCs w:val="24"/>
        </w:rPr>
        <w:t xml:space="preserve"> </w:t>
      </w:r>
      <w:r w:rsidRPr="00F6050F">
        <w:rPr>
          <w:rFonts w:ascii="Times New Roman" w:hAnsi="Times New Roman" w:cs="Times New Roman"/>
          <w:color w:val="363435"/>
          <w:sz w:val="24"/>
          <w:szCs w:val="24"/>
        </w:rPr>
        <w:t>је рад</w:t>
      </w:r>
      <w:r w:rsidRPr="00F6050F">
        <w:rPr>
          <w:rFonts w:ascii="Times New Roman" w:hAnsi="Times New Roman" w:cs="Times New Roman"/>
          <w:color w:val="363435"/>
          <w:spacing w:val="12"/>
          <w:sz w:val="24"/>
          <w:szCs w:val="24"/>
        </w:rPr>
        <w:t xml:space="preserve"> </w:t>
      </w:r>
      <w:r w:rsidRPr="00F6050F">
        <w:rPr>
          <w:rFonts w:ascii="Times New Roman" w:hAnsi="Times New Roman" w:cs="Times New Roman"/>
          <w:color w:val="363435"/>
          <w:sz w:val="24"/>
          <w:szCs w:val="24"/>
        </w:rPr>
        <w:t>писан</w:t>
      </w:r>
      <w:r w:rsidRPr="00F6050F">
        <w:rPr>
          <w:rFonts w:ascii="Times New Roman" w:hAnsi="Times New Roman" w:cs="Times New Roman"/>
          <w:color w:val="363435"/>
          <w:spacing w:val="27"/>
          <w:sz w:val="24"/>
          <w:szCs w:val="24"/>
        </w:rPr>
        <w:t xml:space="preserve"> </w:t>
      </w:r>
      <w:r w:rsidRPr="00F6050F">
        <w:rPr>
          <w:rFonts w:ascii="Times New Roman" w:hAnsi="Times New Roman" w:cs="Times New Roman"/>
          <w:color w:val="363435"/>
          <w:w w:val="107"/>
          <w:sz w:val="24"/>
          <w:szCs w:val="24"/>
        </w:rPr>
        <w:t xml:space="preserve">на </w:t>
      </w:r>
      <w:r w:rsidRPr="00F6050F">
        <w:rPr>
          <w:rFonts w:ascii="Times New Roman" w:hAnsi="Times New Roman" w:cs="Times New Roman"/>
          <w:color w:val="363435"/>
          <w:sz w:val="24"/>
          <w:szCs w:val="24"/>
        </w:rPr>
        <w:t>енглеском</w:t>
      </w:r>
      <w:r w:rsidRPr="00F6050F">
        <w:rPr>
          <w:rFonts w:ascii="Times New Roman" w:hAnsi="Times New Roman" w:cs="Times New Roman"/>
          <w:color w:val="363435"/>
          <w:spacing w:val="53"/>
          <w:sz w:val="24"/>
          <w:szCs w:val="24"/>
        </w:rPr>
        <w:t xml:space="preserve"> </w:t>
      </w:r>
      <w:r w:rsidRPr="00F6050F">
        <w:rPr>
          <w:rFonts w:ascii="Times New Roman" w:hAnsi="Times New Roman" w:cs="Times New Roman"/>
          <w:color w:val="363435"/>
          <w:w w:val="105"/>
          <w:sz w:val="24"/>
          <w:szCs w:val="24"/>
        </w:rPr>
        <w:t>језику)</w:t>
      </w:r>
    </w:p>
    <w:p w:rsidR="00A702A2" w:rsidRPr="00F6050F" w:rsidRDefault="00A702A2" w:rsidP="000734F6">
      <w:pPr>
        <w:pStyle w:val="ListParagraph"/>
        <w:numPr>
          <w:ilvl w:val="0"/>
          <w:numId w:val="29"/>
        </w:numPr>
        <w:spacing w:before="120" w:after="0" w:line="240" w:lineRule="auto"/>
        <w:ind w:left="714" w:hanging="357"/>
        <w:jc w:val="both"/>
        <w:rPr>
          <w:rFonts w:ascii="Times New Roman" w:hAnsi="Times New Roman" w:cs="Times New Roman"/>
          <w:sz w:val="24"/>
          <w:szCs w:val="24"/>
        </w:rPr>
      </w:pPr>
      <w:r w:rsidRPr="00F6050F">
        <w:rPr>
          <w:rFonts w:ascii="Times New Roman" w:hAnsi="Times New Roman" w:cs="Times New Roman"/>
          <w:b/>
          <w:color w:val="363435"/>
          <w:w w:val="101"/>
          <w:sz w:val="24"/>
          <w:szCs w:val="24"/>
        </w:rPr>
        <w:t>Садржај</w:t>
      </w:r>
    </w:p>
    <w:p w:rsidR="00A702A2" w:rsidRPr="00F6050F" w:rsidRDefault="00A702A2" w:rsidP="000734F6">
      <w:pPr>
        <w:pStyle w:val="ListParagraph"/>
        <w:numPr>
          <w:ilvl w:val="0"/>
          <w:numId w:val="29"/>
        </w:numPr>
        <w:spacing w:before="120" w:after="0" w:line="240" w:lineRule="auto"/>
        <w:ind w:left="714" w:hanging="357"/>
        <w:jc w:val="both"/>
        <w:rPr>
          <w:rFonts w:ascii="Times New Roman" w:hAnsi="Times New Roman" w:cs="Times New Roman"/>
          <w:sz w:val="24"/>
          <w:szCs w:val="24"/>
        </w:rPr>
      </w:pPr>
      <w:r w:rsidRPr="00F6050F">
        <w:rPr>
          <w:rFonts w:ascii="Times New Roman" w:hAnsi="Times New Roman" w:cs="Times New Roman"/>
          <w:b/>
          <w:color w:val="363435"/>
          <w:spacing w:val="-8"/>
          <w:sz w:val="24"/>
          <w:szCs w:val="24"/>
        </w:rPr>
        <w:t>Т</w:t>
      </w:r>
      <w:r w:rsidRPr="00F6050F">
        <w:rPr>
          <w:rFonts w:ascii="Times New Roman" w:hAnsi="Times New Roman" w:cs="Times New Roman"/>
          <w:b/>
          <w:color w:val="363435"/>
          <w:sz w:val="24"/>
          <w:szCs w:val="24"/>
        </w:rPr>
        <w:t>екст</w:t>
      </w:r>
      <w:r w:rsidRPr="00F6050F">
        <w:rPr>
          <w:rFonts w:ascii="Times New Roman" w:hAnsi="Times New Roman" w:cs="Times New Roman"/>
          <w:b/>
          <w:color w:val="363435"/>
          <w:spacing w:val="-7"/>
          <w:sz w:val="24"/>
          <w:szCs w:val="24"/>
        </w:rPr>
        <w:t xml:space="preserve"> </w:t>
      </w:r>
      <w:r w:rsidRPr="00F6050F">
        <w:rPr>
          <w:rFonts w:ascii="Times New Roman" w:hAnsi="Times New Roman" w:cs="Times New Roman"/>
          <w:b/>
          <w:color w:val="363435"/>
          <w:sz w:val="24"/>
          <w:szCs w:val="24"/>
        </w:rPr>
        <w:t>рада</w:t>
      </w:r>
      <w:r w:rsidRPr="00F6050F">
        <w:rPr>
          <w:rFonts w:ascii="Times New Roman" w:hAnsi="Times New Roman" w:cs="Times New Roman"/>
          <w:b/>
          <w:color w:val="363435"/>
          <w:spacing w:val="30"/>
          <w:sz w:val="24"/>
          <w:szCs w:val="24"/>
        </w:rPr>
        <w:t xml:space="preserve"> </w:t>
      </w:r>
      <w:r w:rsidRPr="00F6050F">
        <w:rPr>
          <w:rFonts w:ascii="Times New Roman" w:hAnsi="Times New Roman" w:cs="Times New Roman"/>
          <w:b/>
          <w:color w:val="363435"/>
          <w:sz w:val="24"/>
          <w:szCs w:val="24"/>
        </w:rPr>
        <w:t>по</w:t>
      </w:r>
      <w:r w:rsidRPr="00F6050F">
        <w:rPr>
          <w:rFonts w:ascii="Times New Roman" w:hAnsi="Times New Roman" w:cs="Times New Roman"/>
          <w:b/>
          <w:color w:val="363435"/>
          <w:spacing w:val="18"/>
          <w:sz w:val="24"/>
          <w:szCs w:val="24"/>
        </w:rPr>
        <w:t xml:space="preserve"> </w:t>
      </w:r>
      <w:r w:rsidR="00F6050F" w:rsidRPr="00F6050F">
        <w:rPr>
          <w:rFonts w:ascii="Times New Roman" w:hAnsi="Times New Roman" w:cs="Times New Roman"/>
          <w:b/>
          <w:color w:val="363435"/>
          <w:sz w:val="24"/>
          <w:szCs w:val="24"/>
        </w:rPr>
        <w:t>поглављим</w:t>
      </w:r>
    </w:p>
    <w:p w:rsidR="00A702A2" w:rsidRPr="00F6050F" w:rsidRDefault="00A702A2" w:rsidP="000734F6">
      <w:pPr>
        <w:pStyle w:val="ListParagraph"/>
        <w:numPr>
          <w:ilvl w:val="0"/>
          <w:numId w:val="29"/>
        </w:numPr>
        <w:spacing w:before="120" w:after="0" w:line="240" w:lineRule="auto"/>
        <w:ind w:left="714" w:hanging="357"/>
        <w:rPr>
          <w:rFonts w:ascii="Times New Roman" w:hAnsi="Times New Roman" w:cs="Times New Roman"/>
          <w:sz w:val="24"/>
          <w:szCs w:val="24"/>
        </w:rPr>
      </w:pPr>
      <w:r w:rsidRPr="00F6050F">
        <w:rPr>
          <w:rFonts w:ascii="Times New Roman" w:hAnsi="Times New Roman" w:cs="Times New Roman"/>
          <w:b/>
          <w:color w:val="363435"/>
          <w:w w:val="102"/>
          <w:sz w:val="24"/>
          <w:szCs w:val="24"/>
        </w:rPr>
        <w:t>Литературу</w:t>
      </w:r>
    </w:p>
    <w:p w:rsidR="00A702A2" w:rsidRPr="00F6050F" w:rsidRDefault="00A702A2" w:rsidP="000734F6">
      <w:pPr>
        <w:pStyle w:val="ListParagraph"/>
        <w:numPr>
          <w:ilvl w:val="0"/>
          <w:numId w:val="29"/>
        </w:numPr>
        <w:spacing w:before="120" w:after="0" w:line="240" w:lineRule="auto"/>
        <w:ind w:left="714" w:hanging="357"/>
        <w:rPr>
          <w:rFonts w:ascii="Times New Roman" w:hAnsi="Times New Roman" w:cs="Times New Roman"/>
          <w:sz w:val="24"/>
          <w:szCs w:val="24"/>
        </w:rPr>
      </w:pPr>
      <w:r w:rsidRPr="00F6050F">
        <w:rPr>
          <w:rFonts w:ascii="Times New Roman" w:hAnsi="Times New Roman" w:cs="Times New Roman"/>
          <w:b/>
          <w:color w:val="363435"/>
          <w:sz w:val="24"/>
          <w:szCs w:val="24"/>
        </w:rPr>
        <w:t>Прилоге</w:t>
      </w:r>
      <w:r w:rsidRPr="00F6050F">
        <w:rPr>
          <w:rFonts w:ascii="Times New Roman" w:hAnsi="Times New Roman" w:cs="Times New Roman"/>
          <w:b/>
          <w:color w:val="363435"/>
          <w:spacing w:val="37"/>
          <w:sz w:val="24"/>
          <w:szCs w:val="24"/>
        </w:rPr>
        <w:t xml:space="preserve"> </w:t>
      </w:r>
      <w:r w:rsidRPr="00F6050F">
        <w:rPr>
          <w:rFonts w:ascii="Times New Roman" w:hAnsi="Times New Roman" w:cs="Times New Roman"/>
          <w:color w:val="363435"/>
          <w:w w:val="105"/>
          <w:sz w:val="24"/>
          <w:szCs w:val="24"/>
        </w:rPr>
        <w:t>(необавезно)</w:t>
      </w:r>
    </w:p>
    <w:p w:rsidR="00A702A2" w:rsidRPr="00F6050F" w:rsidRDefault="00A702A2" w:rsidP="000734F6">
      <w:pPr>
        <w:pStyle w:val="ListParagraph"/>
        <w:numPr>
          <w:ilvl w:val="0"/>
          <w:numId w:val="29"/>
        </w:numPr>
        <w:spacing w:before="120" w:after="0" w:line="240" w:lineRule="auto"/>
        <w:ind w:left="714" w:hanging="357"/>
        <w:rPr>
          <w:rFonts w:ascii="Times New Roman" w:hAnsi="Times New Roman" w:cs="Times New Roman"/>
          <w:sz w:val="24"/>
          <w:szCs w:val="24"/>
        </w:rPr>
      </w:pPr>
      <w:r w:rsidRPr="00F6050F">
        <w:rPr>
          <w:rFonts w:ascii="Times New Roman" w:hAnsi="Times New Roman" w:cs="Times New Roman"/>
          <w:b/>
          <w:color w:val="363435"/>
          <w:sz w:val="24"/>
          <w:szCs w:val="24"/>
        </w:rPr>
        <w:t>Биографију</w:t>
      </w:r>
      <w:r w:rsidRPr="00F6050F">
        <w:rPr>
          <w:rFonts w:ascii="Times New Roman" w:hAnsi="Times New Roman" w:cs="Times New Roman"/>
          <w:b/>
          <w:color w:val="363435"/>
          <w:spacing w:val="51"/>
          <w:sz w:val="24"/>
          <w:szCs w:val="24"/>
        </w:rPr>
        <w:t xml:space="preserve"> </w:t>
      </w:r>
      <w:r w:rsidRPr="00F6050F">
        <w:rPr>
          <w:rFonts w:ascii="Times New Roman" w:hAnsi="Times New Roman" w:cs="Times New Roman"/>
          <w:b/>
          <w:color w:val="363435"/>
          <w:w w:val="104"/>
          <w:sz w:val="24"/>
          <w:szCs w:val="24"/>
        </w:rPr>
        <w:t>аутора</w:t>
      </w:r>
    </w:p>
    <w:p w:rsidR="00A702A2" w:rsidRDefault="00A702A2" w:rsidP="000734F6">
      <w:pPr>
        <w:pStyle w:val="ListParagraph"/>
        <w:numPr>
          <w:ilvl w:val="0"/>
          <w:numId w:val="29"/>
        </w:numPr>
        <w:spacing w:before="120" w:after="0" w:line="240" w:lineRule="auto"/>
        <w:ind w:left="714" w:right="79" w:hanging="357"/>
        <w:jc w:val="both"/>
      </w:pPr>
      <w:r w:rsidRPr="00F6050F">
        <w:rPr>
          <w:rFonts w:ascii="Times New Roman" w:hAnsi="Times New Roman" w:cs="Times New Roman"/>
          <w:b/>
          <w:color w:val="363435"/>
          <w:sz w:val="24"/>
          <w:szCs w:val="24"/>
        </w:rPr>
        <w:t>Изјаву</w:t>
      </w:r>
      <w:r w:rsidRPr="00F6050F">
        <w:rPr>
          <w:rFonts w:ascii="Times New Roman" w:hAnsi="Times New Roman" w:cs="Times New Roman"/>
          <w:b/>
          <w:color w:val="363435"/>
          <w:spacing w:val="37"/>
          <w:sz w:val="24"/>
          <w:szCs w:val="24"/>
        </w:rPr>
        <w:t xml:space="preserve"> </w:t>
      </w:r>
      <w:r w:rsidRPr="00F6050F">
        <w:rPr>
          <w:rFonts w:ascii="Times New Roman" w:hAnsi="Times New Roman" w:cs="Times New Roman"/>
          <w:b/>
          <w:color w:val="363435"/>
          <w:sz w:val="24"/>
          <w:szCs w:val="24"/>
        </w:rPr>
        <w:t>о</w:t>
      </w:r>
      <w:r w:rsidRPr="00F6050F">
        <w:rPr>
          <w:rFonts w:ascii="Times New Roman" w:hAnsi="Times New Roman" w:cs="Times New Roman"/>
          <w:b/>
          <w:color w:val="363435"/>
          <w:spacing w:val="32"/>
          <w:sz w:val="24"/>
          <w:szCs w:val="24"/>
        </w:rPr>
        <w:t xml:space="preserve"> </w:t>
      </w:r>
      <w:r w:rsidRPr="00F6050F">
        <w:rPr>
          <w:rFonts w:ascii="Times New Roman" w:hAnsi="Times New Roman" w:cs="Times New Roman"/>
          <w:b/>
          <w:color w:val="363435"/>
          <w:sz w:val="24"/>
          <w:szCs w:val="24"/>
        </w:rPr>
        <w:t>ауторств</w:t>
      </w:r>
      <w:r w:rsidRPr="00F6050F">
        <w:rPr>
          <w:rFonts w:ascii="Times New Roman" w:hAnsi="Times New Roman" w:cs="Times New Roman"/>
          <w:b/>
          <w:color w:val="363435"/>
          <w:spacing w:val="-23"/>
          <w:sz w:val="24"/>
          <w:szCs w:val="24"/>
        </w:rPr>
        <w:t>у</w:t>
      </w:r>
      <w:r w:rsidR="00F6050F" w:rsidRPr="00F6050F">
        <w:rPr>
          <w:rFonts w:ascii="Times New Roman" w:hAnsi="Times New Roman" w:cs="Times New Roman"/>
          <w:b/>
          <w:color w:val="363435"/>
          <w:sz w:val="24"/>
          <w:szCs w:val="24"/>
        </w:rPr>
        <w:t xml:space="preserve">, </w:t>
      </w:r>
      <w:r w:rsidRPr="00F6050F">
        <w:rPr>
          <w:rFonts w:ascii="Times New Roman" w:hAnsi="Times New Roman" w:cs="Times New Roman"/>
          <w:b/>
          <w:color w:val="363435"/>
          <w:sz w:val="24"/>
          <w:szCs w:val="24"/>
        </w:rPr>
        <w:t>Изјаву</w:t>
      </w:r>
      <w:r w:rsidRPr="00F6050F">
        <w:rPr>
          <w:rFonts w:ascii="Times New Roman" w:hAnsi="Times New Roman" w:cs="Times New Roman"/>
          <w:b/>
          <w:color w:val="363435"/>
          <w:spacing w:val="37"/>
          <w:sz w:val="24"/>
          <w:szCs w:val="24"/>
        </w:rPr>
        <w:t xml:space="preserve"> </w:t>
      </w:r>
      <w:r w:rsidRPr="00F6050F">
        <w:rPr>
          <w:rFonts w:ascii="Times New Roman" w:hAnsi="Times New Roman" w:cs="Times New Roman"/>
          <w:b/>
          <w:color w:val="363435"/>
          <w:sz w:val="24"/>
          <w:szCs w:val="24"/>
        </w:rPr>
        <w:t>o</w:t>
      </w:r>
      <w:r w:rsidRPr="00F6050F">
        <w:rPr>
          <w:rFonts w:ascii="Times New Roman" w:hAnsi="Times New Roman" w:cs="Times New Roman"/>
          <w:b/>
          <w:color w:val="363435"/>
          <w:spacing w:val="32"/>
          <w:sz w:val="24"/>
          <w:szCs w:val="24"/>
        </w:rPr>
        <w:t xml:space="preserve"> </w:t>
      </w:r>
      <w:r w:rsidRPr="00F6050F">
        <w:rPr>
          <w:rFonts w:ascii="Times New Roman" w:hAnsi="Times New Roman" w:cs="Times New Roman"/>
          <w:b/>
          <w:color w:val="363435"/>
          <w:sz w:val="24"/>
          <w:szCs w:val="24"/>
        </w:rPr>
        <w:t xml:space="preserve">истоветности </w:t>
      </w:r>
      <w:r w:rsidRPr="00F6050F">
        <w:rPr>
          <w:rFonts w:ascii="Times New Roman" w:hAnsi="Times New Roman" w:cs="Times New Roman"/>
          <w:b/>
          <w:color w:val="363435"/>
          <w:spacing w:val="14"/>
          <w:sz w:val="24"/>
          <w:szCs w:val="24"/>
        </w:rPr>
        <w:t xml:space="preserve"> </w:t>
      </w:r>
      <w:r w:rsidRPr="00F6050F">
        <w:rPr>
          <w:rFonts w:ascii="Times New Roman" w:hAnsi="Times New Roman" w:cs="Times New Roman"/>
          <w:b/>
          <w:color w:val="363435"/>
          <w:sz w:val="24"/>
          <w:szCs w:val="24"/>
        </w:rPr>
        <w:t>штампане</w:t>
      </w:r>
      <w:r w:rsidRPr="00F6050F">
        <w:rPr>
          <w:rFonts w:ascii="Times New Roman" w:hAnsi="Times New Roman" w:cs="Times New Roman"/>
          <w:b/>
          <w:color w:val="363435"/>
          <w:spacing w:val="38"/>
          <w:sz w:val="24"/>
          <w:szCs w:val="24"/>
        </w:rPr>
        <w:t xml:space="preserve"> </w:t>
      </w:r>
      <w:r w:rsidRPr="00F6050F">
        <w:rPr>
          <w:rFonts w:ascii="Times New Roman" w:hAnsi="Times New Roman" w:cs="Times New Roman"/>
          <w:b/>
          <w:color w:val="363435"/>
          <w:w w:val="105"/>
          <w:sz w:val="24"/>
          <w:szCs w:val="24"/>
        </w:rPr>
        <w:t xml:space="preserve">и </w:t>
      </w:r>
      <w:r w:rsidRPr="00F6050F">
        <w:rPr>
          <w:rFonts w:ascii="Times New Roman" w:hAnsi="Times New Roman" w:cs="Times New Roman"/>
          <w:b/>
          <w:color w:val="363435"/>
          <w:w w:val="106"/>
          <w:sz w:val="24"/>
          <w:szCs w:val="24"/>
        </w:rPr>
        <w:t>електронске</w:t>
      </w:r>
      <w:r w:rsidRPr="00F6050F">
        <w:rPr>
          <w:rFonts w:ascii="Times New Roman" w:hAnsi="Times New Roman" w:cs="Times New Roman"/>
          <w:b/>
          <w:color w:val="363435"/>
          <w:spacing w:val="-4"/>
          <w:w w:val="106"/>
          <w:sz w:val="24"/>
          <w:szCs w:val="24"/>
        </w:rPr>
        <w:t xml:space="preserve"> </w:t>
      </w:r>
      <w:r w:rsidRPr="00F6050F">
        <w:rPr>
          <w:rFonts w:ascii="Times New Roman" w:hAnsi="Times New Roman" w:cs="Times New Roman"/>
          <w:b/>
          <w:color w:val="363435"/>
          <w:sz w:val="24"/>
          <w:szCs w:val="24"/>
        </w:rPr>
        <w:t>верзије</w:t>
      </w:r>
      <w:r w:rsidRPr="00F6050F">
        <w:rPr>
          <w:rFonts w:ascii="Times New Roman" w:hAnsi="Times New Roman" w:cs="Times New Roman"/>
          <w:b/>
          <w:color w:val="363435"/>
          <w:spacing w:val="55"/>
          <w:sz w:val="24"/>
          <w:szCs w:val="24"/>
        </w:rPr>
        <w:t xml:space="preserve"> </w:t>
      </w:r>
      <w:r w:rsidRPr="00F6050F">
        <w:rPr>
          <w:rFonts w:ascii="Times New Roman" w:hAnsi="Times New Roman" w:cs="Times New Roman"/>
          <w:b/>
          <w:color w:val="363435"/>
          <w:sz w:val="24"/>
          <w:szCs w:val="24"/>
        </w:rPr>
        <w:t>докторског</w:t>
      </w:r>
      <w:r w:rsidRPr="00F6050F">
        <w:rPr>
          <w:rFonts w:ascii="Times New Roman" w:hAnsi="Times New Roman" w:cs="Times New Roman"/>
          <w:b/>
          <w:color w:val="363435"/>
          <w:spacing w:val="49"/>
          <w:sz w:val="24"/>
          <w:szCs w:val="24"/>
        </w:rPr>
        <w:t xml:space="preserve"> </w:t>
      </w:r>
      <w:r w:rsidRPr="00F6050F">
        <w:rPr>
          <w:rFonts w:ascii="Times New Roman" w:hAnsi="Times New Roman" w:cs="Times New Roman"/>
          <w:b/>
          <w:color w:val="363435"/>
          <w:sz w:val="24"/>
          <w:szCs w:val="24"/>
        </w:rPr>
        <w:t>рада,</w:t>
      </w:r>
      <w:r w:rsidRPr="00F6050F">
        <w:rPr>
          <w:rFonts w:ascii="Times New Roman" w:hAnsi="Times New Roman" w:cs="Times New Roman"/>
          <w:b/>
          <w:color w:val="363435"/>
          <w:spacing w:val="39"/>
          <w:sz w:val="24"/>
          <w:szCs w:val="24"/>
        </w:rPr>
        <w:t xml:space="preserve"> </w:t>
      </w:r>
      <w:r w:rsidRPr="00F6050F">
        <w:rPr>
          <w:rFonts w:ascii="Times New Roman" w:hAnsi="Times New Roman" w:cs="Times New Roman"/>
          <w:b/>
          <w:color w:val="363435"/>
          <w:sz w:val="24"/>
          <w:szCs w:val="24"/>
        </w:rPr>
        <w:t>Изјаву</w:t>
      </w:r>
      <w:r w:rsidRPr="00F6050F">
        <w:rPr>
          <w:rFonts w:ascii="Times New Roman" w:hAnsi="Times New Roman" w:cs="Times New Roman"/>
          <w:b/>
          <w:color w:val="363435"/>
          <w:spacing w:val="22"/>
          <w:sz w:val="24"/>
          <w:szCs w:val="24"/>
        </w:rPr>
        <w:t xml:space="preserve"> </w:t>
      </w:r>
      <w:r w:rsidRPr="00F6050F">
        <w:rPr>
          <w:rFonts w:ascii="Times New Roman" w:hAnsi="Times New Roman" w:cs="Times New Roman"/>
          <w:b/>
          <w:color w:val="363435"/>
          <w:sz w:val="24"/>
          <w:szCs w:val="24"/>
        </w:rPr>
        <w:t>о</w:t>
      </w:r>
      <w:r w:rsidRPr="00F6050F">
        <w:rPr>
          <w:rFonts w:ascii="Times New Roman" w:hAnsi="Times New Roman" w:cs="Times New Roman"/>
          <w:b/>
          <w:color w:val="363435"/>
          <w:spacing w:val="17"/>
          <w:sz w:val="24"/>
          <w:szCs w:val="24"/>
        </w:rPr>
        <w:t xml:space="preserve"> </w:t>
      </w:r>
      <w:r w:rsidRPr="00F6050F">
        <w:rPr>
          <w:rFonts w:ascii="Times New Roman" w:hAnsi="Times New Roman" w:cs="Times New Roman"/>
          <w:b/>
          <w:color w:val="363435"/>
          <w:w w:val="104"/>
          <w:sz w:val="24"/>
          <w:szCs w:val="24"/>
        </w:rPr>
        <w:t>коришћењу</w:t>
      </w:r>
    </w:p>
    <w:p w:rsidR="00A702A2" w:rsidRDefault="00A702A2" w:rsidP="00EC5137">
      <w:pPr>
        <w:spacing w:before="7"/>
        <w:rPr>
          <w:sz w:val="19"/>
          <w:szCs w:val="19"/>
        </w:rPr>
      </w:pPr>
    </w:p>
    <w:p w:rsidR="00A702A2" w:rsidRDefault="00A702A2" w:rsidP="00EC5137"/>
    <w:p w:rsidR="00A702A2" w:rsidRDefault="00A702A2" w:rsidP="00F6050F">
      <w:pPr>
        <w:jc w:val="center"/>
      </w:pPr>
      <w:r>
        <w:rPr>
          <w:b/>
          <w:color w:val="363435"/>
        </w:rPr>
        <w:t>3.</w:t>
      </w:r>
      <w:r>
        <w:rPr>
          <w:b/>
          <w:color w:val="363435"/>
          <w:spacing w:val="18"/>
        </w:rPr>
        <w:t xml:space="preserve"> </w:t>
      </w:r>
      <w:r>
        <w:rPr>
          <w:b/>
          <w:color w:val="363435"/>
          <w:w w:val="94"/>
        </w:rPr>
        <w:t>ОБЛИКОВАЊЕ</w:t>
      </w:r>
      <w:r>
        <w:rPr>
          <w:b/>
          <w:color w:val="363435"/>
          <w:spacing w:val="22"/>
          <w:w w:val="94"/>
        </w:rPr>
        <w:t xml:space="preserve"> </w:t>
      </w:r>
      <w:r>
        <w:rPr>
          <w:b/>
          <w:color w:val="363435"/>
          <w:w w:val="94"/>
        </w:rPr>
        <w:t>НАСЛОВНЕ</w:t>
      </w:r>
      <w:r>
        <w:rPr>
          <w:b/>
          <w:color w:val="363435"/>
          <w:spacing w:val="4"/>
          <w:w w:val="94"/>
        </w:rPr>
        <w:t xml:space="preserve"> </w:t>
      </w:r>
      <w:r>
        <w:rPr>
          <w:b/>
          <w:color w:val="363435"/>
        </w:rPr>
        <w:t>СТ</w:t>
      </w:r>
      <w:r>
        <w:rPr>
          <w:b/>
          <w:color w:val="363435"/>
          <w:spacing w:val="-12"/>
        </w:rPr>
        <w:t>Р</w:t>
      </w:r>
      <w:r>
        <w:rPr>
          <w:b/>
          <w:color w:val="363435"/>
        </w:rPr>
        <w:t>АНИЦЕ</w:t>
      </w:r>
    </w:p>
    <w:p w:rsidR="00A702A2" w:rsidRDefault="00A702A2" w:rsidP="00EC5137">
      <w:pPr>
        <w:spacing w:before="3"/>
        <w:rPr>
          <w:sz w:val="10"/>
          <w:szCs w:val="10"/>
        </w:rPr>
      </w:pPr>
    </w:p>
    <w:p w:rsidR="00A702A2" w:rsidRDefault="00A702A2" w:rsidP="00EC5137"/>
    <w:p w:rsidR="00A702A2" w:rsidRDefault="00A702A2" w:rsidP="00EC5137">
      <w:pPr>
        <w:ind w:left="114" w:right="79"/>
        <w:jc w:val="both"/>
      </w:pPr>
      <w:r>
        <w:rPr>
          <w:color w:val="363435"/>
        </w:rPr>
        <w:t>Насловна</w:t>
      </w:r>
      <w:r>
        <w:rPr>
          <w:color w:val="363435"/>
          <w:spacing w:val="11"/>
        </w:rPr>
        <w:t xml:space="preserve"> </w:t>
      </w:r>
      <w:r>
        <w:rPr>
          <w:color w:val="363435"/>
        </w:rPr>
        <w:t>страница</w:t>
      </w:r>
      <w:r>
        <w:rPr>
          <w:color w:val="363435"/>
          <w:spacing w:val="18"/>
        </w:rPr>
        <w:t xml:space="preserve"> </w:t>
      </w:r>
      <w:r>
        <w:rPr>
          <w:color w:val="363435"/>
        </w:rPr>
        <w:t>докторске</w:t>
      </w:r>
      <w:r>
        <w:rPr>
          <w:color w:val="363435"/>
          <w:spacing w:val="4"/>
        </w:rPr>
        <w:t xml:space="preserve"> </w:t>
      </w:r>
      <w:r>
        <w:rPr>
          <w:color w:val="363435"/>
        </w:rPr>
        <w:t>дисертације</w:t>
      </w:r>
      <w:r>
        <w:rPr>
          <w:color w:val="363435"/>
          <w:spacing w:val="24"/>
        </w:rPr>
        <w:t xml:space="preserve"> </w:t>
      </w:r>
      <w:r>
        <w:rPr>
          <w:color w:val="363435"/>
        </w:rPr>
        <w:t xml:space="preserve">садржи </w:t>
      </w:r>
      <w:r>
        <w:rPr>
          <w:color w:val="363435"/>
          <w:w w:val="106"/>
        </w:rPr>
        <w:t xml:space="preserve">следећи </w:t>
      </w:r>
      <w:r>
        <w:rPr>
          <w:color w:val="363435"/>
          <w:w w:val="103"/>
        </w:rPr>
        <w:t>текст:</w:t>
      </w:r>
    </w:p>
    <w:p w:rsidR="00A702A2" w:rsidRPr="00F6050F" w:rsidRDefault="00A702A2" w:rsidP="000734F6">
      <w:pPr>
        <w:pStyle w:val="ListParagraph"/>
        <w:numPr>
          <w:ilvl w:val="0"/>
          <w:numId w:val="30"/>
        </w:numPr>
        <w:spacing w:before="120" w:after="0" w:line="240" w:lineRule="auto"/>
        <w:ind w:left="1400" w:right="80" w:hanging="357"/>
        <w:jc w:val="both"/>
        <w:rPr>
          <w:rFonts w:ascii="Times New Roman" w:hAnsi="Times New Roman" w:cs="Times New Roman"/>
          <w:sz w:val="24"/>
          <w:szCs w:val="24"/>
        </w:rPr>
      </w:pPr>
      <w:r w:rsidRPr="00F6050F">
        <w:rPr>
          <w:rFonts w:ascii="Times New Roman" w:hAnsi="Times New Roman" w:cs="Times New Roman"/>
          <w:color w:val="363435"/>
          <w:sz w:val="24"/>
          <w:szCs w:val="24"/>
        </w:rPr>
        <w:t>Назив</w:t>
      </w:r>
      <w:r w:rsidRPr="00F6050F">
        <w:rPr>
          <w:rFonts w:ascii="Times New Roman" w:hAnsi="Times New Roman" w:cs="Times New Roman"/>
          <w:color w:val="363435"/>
          <w:spacing w:val="31"/>
          <w:sz w:val="24"/>
          <w:szCs w:val="24"/>
        </w:rPr>
        <w:t xml:space="preserve"> </w:t>
      </w:r>
      <w:r w:rsidRPr="00F6050F">
        <w:rPr>
          <w:rFonts w:ascii="Times New Roman" w:hAnsi="Times New Roman" w:cs="Times New Roman"/>
          <w:color w:val="363435"/>
          <w:spacing w:val="-13"/>
          <w:sz w:val="24"/>
          <w:szCs w:val="24"/>
        </w:rPr>
        <w:t>У</w:t>
      </w:r>
      <w:r w:rsidRPr="00F6050F">
        <w:rPr>
          <w:rFonts w:ascii="Times New Roman" w:hAnsi="Times New Roman" w:cs="Times New Roman"/>
          <w:color w:val="363435"/>
          <w:sz w:val="24"/>
          <w:szCs w:val="24"/>
        </w:rPr>
        <w:t>ниверзитета</w:t>
      </w:r>
      <w:r w:rsidRPr="00F6050F">
        <w:rPr>
          <w:rFonts w:ascii="Times New Roman" w:hAnsi="Times New Roman" w:cs="Times New Roman"/>
          <w:color w:val="363435"/>
          <w:spacing w:val="40"/>
          <w:sz w:val="24"/>
          <w:szCs w:val="24"/>
        </w:rPr>
        <w:t xml:space="preserve"> </w:t>
      </w:r>
      <w:r w:rsidRPr="00F6050F">
        <w:rPr>
          <w:rFonts w:ascii="Times New Roman" w:hAnsi="Times New Roman" w:cs="Times New Roman"/>
          <w:color w:val="363435"/>
          <w:sz w:val="24"/>
          <w:szCs w:val="24"/>
        </w:rPr>
        <w:t>(величина писма:</w:t>
      </w:r>
      <w:r w:rsidRPr="00F6050F">
        <w:rPr>
          <w:rFonts w:ascii="Times New Roman" w:hAnsi="Times New Roman" w:cs="Times New Roman"/>
          <w:color w:val="363435"/>
          <w:spacing w:val="41"/>
          <w:sz w:val="24"/>
          <w:szCs w:val="24"/>
        </w:rPr>
        <w:t xml:space="preserve"> </w:t>
      </w:r>
      <w:r w:rsidRPr="00F6050F">
        <w:rPr>
          <w:rFonts w:ascii="Times New Roman" w:hAnsi="Times New Roman" w:cs="Times New Roman"/>
          <w:color w:val="363435"/>
          <w:sz w:val="24"/>
          <w:szCs w:val="24"/>
        </w:rPr>
        <w:t>16</w:t>
      </w:r>
      <w:r w:rsidRPr="00F6050F">
        <w:rPr>
          <w:rFonts w:ascii="Times New Roman" w:hAnsi="Times New Roman" w:cs="Times New Roman"/>
          <w:color w:val="363435"/>
          <w:spacing w:val="14"/>
          <w:sz w:val="24"/>
          <w:szCs w:val="24"/>
        </w:rPr>
        <w:t xml:space="preserve"> </w:t>
      </w:r>
      <w:r w:rsidRPr="00F6050F">
        <w:rPr>
          <w:rFonts w:ascii="Times New Roman" w:hAnsi="Times New Roman" w:cs="Times New Roman"/>
          <w:color w:val="363435"/>
          <w:w w:val="106"/>
          <w:sz w:val="24"/>
          <w:szCs w:val="24"/>
        </w:rPr>
        <w:t>типографских тачака);</w:t>
      </w:r>
    </w:p>
    <w:p w:rsidR="00A702A2" w:rsidRPr="00F6050F" w:rsidRDefault="00F6050F" w:rsidP="000734F6">
      <w:pPr>
        <w:pStyle w:val="ListParagraph"/>
        <w:numPr>
          <w:ilvl w:val="0"/>
          <w:numId w:val="30"/>
        </w:numPr>
        <w:spacing w:before="120" w:after="0" w:line="240" w:lineRule="auto"/>
        <w:ind w:left="1400" w:right="80" w:hanging="357"/>
        <w:jc w:val="both"/>
        <w:rPr>
          <w:rFonts w:ascii="Times New Roman" w:hAnsi="Times New Roman" w:cs="Times New Roman"/>
          <w:sz w:val="24"/>
          <w:szCs w:val="24"/>
        </w:rPr>
      </w:pPr>
      <w:r w:rsidRPr="00F6050F">
        <w:rPr>
          <w:rFonts w:ascii="Times New Roman" w:hAnsi="Times New Roman" w:cs="Times New Roman"/>
          <w:color w:val="363435"/>
          <w:sz w:val="24"/>
          <w:szCs w:val="24"/>
        </w:rPr>
        <w:t xml:space="preserve">Назив </w:t>
      </w:r>
      <w:r w:rsidR="00A702A2" w:rsidRPr="00F6050F">
        <w:rPr>
          <w:rFonts w:ascii="Times New Roman" w:hAnsi="Times New Roman" w:cs="Times New Roman"/>
          <w:color w:val="363435"/>
          <w:w w:val="107"/>
          <w:sz w:val="24"/>
          <w:szCs w:val="24"/>
        </w:rPr>
        <w:t xml:space="preserve">факултета </w:t>
      </w:r>
      <w:r w:rsidR="00A702A2" w:rsidRPr="00F6050F">
        <w:rPr>
          <w:rFonts w:ascii="Times New Roman" w:hAnsi="Times New Roman" w:cs="Times New Roman"/>
          <w:color w:val="363435"/>
          <w:sz w:val="24"/>
          <w:szCs w:val="24"/>
        </w:rPr>
        <w:t xml:space="preserve">(величина писма: 16 </w:t>
      </w:r>
      <w:r w:rsidR="00A702A2" w:rsidRPr="00F6050F">
        <w:rPr>
          <w:rFonts w:ascii="Times New Roman" w:hAnsi="Times New Roman" w:cs="Times New Roman"/>
          <w:color w:val="363435"/>
          <w:w w:val="106"/>
          <w:sz w:val="24"/>
          <w:szCs w:val="24"/>
        </w:rPr>
        <w:t>типографских тачака);</w:t>
      </w:r>
    </w:p>
    <w:p w:rsidR="00A702A2" w:rsidRPr="00F6050F" w:rsidRDefault="00A702A2" w:rsidP="000734F6">
      <w:pPr>
        <w:pStyle w:val="ListParagraph"/>
        <w:numPr>
          <w:ilvl w:val="0"/>
          <w:numId w:val="30"/>
        </w:numPr>
        <w:spacing w:before="120" w:after="0" w:line="240" w:lineRule="auto"/>
        <w:ind w:left="1400" w:right="78" w:hanging="357"/>
        <w:jc w:val="both"/>
        <w:rPr>
          <w:rFonts w:ascii="Times New Roman" w:hAnsi="Times New Roman" w:cs="Times New Roman"/>
          <w:sz w:val="24"/>
          <w:szCs w:val="24"/>
        </w:rPr>
      </w:pPr>
      <w:r w:rsidRPr="00F6050F">
        <w:rPr>
          <w:rFonts w:ascii="Times New Roman" w:hAnsi="Times New Roman" w:cs="Times New Roman"/>
          <w:color w:val="363435"/>
          <w:sz w:val="24"/>
          <w:szCs w:val="24"/>
        </w:rPr>
        <w:t>Име,</w:t>
      </w:r>
      <w:r w:rsidRPr="00F6050F">
        <w:rPr>
          <w:rFonts w:ascii="Times New Roman" w:hAnsi="Times New Roman" w:cs="Times New Roman"/>
          <w:color w:val="363435"/>
          <w:spacing w:val="54"/>
          <w:sz w:val="24"/>
          <w:szCs w:val="24"/>
        </w:rPr>
        <w:t xml:space="preserve"> </w:t>
      </w:r>
      <w:r w:rsidRPr="00F6050F">
        <w:rPr>
          <w:rFonts w:ascii="Times New Roman" w:hAnsi="Times New Roman" w:cs="Times New Roman"/>
          <w:color w:val="363435"/>
          <w:sz w:val="24"/>
          <w:szCs w:val="24"/>
        </w:rPr>
        <w:t>средње</w:t>
      </w:r>
      <w:r w:rsidRPr="00F6050F">
        <w:rPr>
          <w:rFonts w:ascii="Times New Roman" w:hAnsi="Times New Roman" w:cs="Times New Roman"/>
          <w:color w:val="363435"/>
          <w:spacing w:val="41"/>
          <w:sz w:val="24"/>
          <w:szCs w:val="24"/>
        </w:rPr>
        <w:t xml:space="preserve"> </w:t>
      </w:r>
      <w:r w:rsidRPr="00F6050F">
        <w:rPr>
          <w:rFonts w:ascii="Times New Roman" w:hAnsi="Times New Roman" w:cs="Times New Roman"/>
          <w:color w:val="363435"/>
          <w:sz w:val="24"/>
          <w:szCs w:val="24"/>
        </w:rPr>
        <w:t>слово</w:t>
      </w:r>
      <w:r w:rsidRPr="00F6050F">
        <w:rPr>
          <w:rFonts w:ascii="Times New Roman" w:hAnsi="Times New Roman" w:cs="Times New Roman"/>
          <w:color w:val="363435"/>
          <w:spacing w:val="43"/>
          <w:sz w:val="24"/>
          <w:szCs w:val="24"/>
        </w:rPr>
        <w:t xml:space="preserve"> </w:t>
      </w:r>
      <w:r w:rsidRPr="00F6050F">
        <w:rPr>
          <w:rFonts w:ascii="Times New Roman" w:hAnsi="Times New Roman" w:cs="Times New Roman"/>
          <w:color w:val="363435"/>
          <w:sz w:val="24"/>
          <w:szCs w:val="24"/>
        </w:rPr>
        <w:t>и</w:t>
      </w:r>
      <w:r w:rsidRPr="00F6050F">
        <w:rPr>
          <w:rFonts w:ascii="Times New Roman" w:hAnsi="Times New Roman" w:cs="Times New Roman"/>
          <w:color w:val="363435"/>
          <w:spacing w:val="27"/>
          <w:sz w:val="24"/>
          <w:szCs w:val="24"/>
        </w:rPr>
        <w:t xml:space="preserve"> </w:t>
      </w:r>
      <w:r w:rsidR="00221B51">
        <w:rPr>
          <w:rFonts w:ascii="Times New Roman" w:hAnsi="Times New Roman" w:cs="Times New Roman"/>
          <w:color w:val="363435"/>
          <w:sz w:val="24"/>
          <w:szCs w:val="24"/>
        </w:rPr>
        <w:t>презиме аутора (величина</w:t>
      </w:r>
      <w:r w:rsidRPr="00F6050F">
        <w:rPr>
          <w:rFonts w:ascii="Times New Roman" w:hAnsi="Times New Roman" w:cs="Times New Roman"/>
          <w:color w:val="363435"/>
          <w:sz w:val="24"/>
          <w:szCs w:val="24"/>
        </w:rPr>
        <w:t xml:space="preserve">писма: </w:t>
      </w:r>
      <w:r w:rsidRPr="00F6050F">
        <w:rPr>
          <w:rFonts w:ascii="Times New Roman" w:hAnsi="Times New Roman" w:cs="Times New Roman"/>
          <w:color w:val="363435"/>
          <w:w w:val="106"/>
          <w:sz w:val="24"/>
          <w:szCs w:val="24"/>
        </w:rPr>
        <w:t>16 типографских</w:t>
      </w:r>
      <w:r w:rsidRPr="00F6050F">
        <w:rPr>
          <w:rFonts w:ascii="Times New Roman" w:hAnsi="Times New Roman" w:cs="Times New Roman"/>
          <w:color w:val="363435"/>
          <w:spacing w:val="-4"/>
          <w:w w:val="106"/>
          <w:sz w:val="24"/>
          <w:szCs w:val="24"/>
        </w:rPr>
        <w:t xml:space="preserve"> </w:t>
      </w:r>
      <w:r w:rsidRPr="00F6050F">
        <w:rPr>
          <w:rFonts w:ascii="Times New Roman" w:hAnsi="Times New Roman" w:cs="Times New Roman"/>
          <w:color w:val="363435"/>
          <w:w w:val="106"/>
          <w:sz w:val="24"/>
          <w:szCs w:val="24"/>
        </w:rPr>
        <w:t>тачака);</w:t>
      </w:r>
    </w:p>
    <w:p w:rsidR="00A702A2" w:rsidRDefault="00A702A2" w:rsidP="000734F6">
      <w:pPr>
        <w:pStyle w:val="ListParagraph"/>
        <w:numPr>
          <w:ilvl w:val="0"/>
          <w:numId w:val="30"/>
        </w:numPr>
        <w:spacing w:before="120" w:after="0" w:line="240" w:lineRule="auto"/>
        <w:ind w:left="1400" w:right="79" w:hanging="357"/>
        <w:jc w:val="both"/>
      </w:pPr>
      <w:r w:rsidRPr="00F6050F">
        <w:rPr>
          <w:rFonts w:ascii="Times New Roman" w:hAnsi="Times New Roman" w:cs="Times New Roman"/>
          <w:color w:val="363435"/>
          <w:sz w:val="24"/>
          <w:szCs w:val="24"/>
        </w:rPr>
        <w:t>Наслов</w:t>
      </w:r>
      <w:r w:rsidRPr="00F6050F">
        <w:rPr>
          <w:rFonts w:ascii="Times New Roman" w:hAnsi="Times New Roman" w:cs="Times New Roman"/>
          <w:color w:val="363435"/>
          <w:spacing w:val="37"/>
          <w:sz w:val="24"/>
          <w:szCs w:val="24"/>
        </w:rPr>
        <w:t xml:space="preserve"> </w:t>
      </w:r>
      <w:r w:rsidRPr="00F6050F">
        <w:rPr>
          <w:rFonts w:ascii="Times New Roman" w:hAnsi="Times New Roman" w:cs="Times New Roman"/>
          <w:color w:val="363435"/>
          <w:sz w:val="24"/>
          <w:szCs w:val="24"/>
        </w:rPr>
        <w:t>докторске</w:t>
      </w:r>
      <w:r w:rsidRPr="00F6050F">
        <w:rPr>
          <w:rFonts w:ascii="Times New Roman" w:hAnsi="Times New Roman" w:cs="Times New Roman"/>
          <w:color w:val="363435"/>
          <w:spacing w:val="41"/>
          <w:sz w:val="24"/>
          <w:szCs w:val="24"/>
        </w:rPr>
        <w:t xml:space="preserve"> </w:t>
      </w:r>
      <w:r w:rsidRPr="00F6050F">
        <w:rPr>
          <w:rFonts w:ascii="Times New Roman" w:hAnsi="Times New Roman" w:cs="Times New Roman"/>
          <w:color w:val="363435"/>
          <w:sz w:val="24"/>
          <w:szCs w:val="24"/>
        </w:rPr>
        <w:t>дисертације (величина писма:</w:t>
      </w:r>
      <w:r w:rsidRPr="00F6050F">
        <w:rPr>
          <w:rFonts w:ascii="Times New Roman" w:hAnsi="Times New Roman" w:cs="Times New Roman"/>
          <w:color w:val="363435"/>
          <w:spacing w:val="41"/>
          <w:sz w:val="24"/>
          <w:szCs w:val="24"/>
        </w:rPr>
        <w:t xml:space="preserve"> </w:t>
      </w:r>
      <w:r w:rsidRPr="00F6050F">
        <w:rPr>
          <w:rFonts w:ascii="Times New Roman" w:hAnsi="Times New Roman" w:cs="Times New Roman"/>
          <w:color w:val="363435"/>
          <w:w w:val="106"/>
          <w:sz w:val="24"/>
          <w:szCs w:val="24"/>
        </w:rPr>
        <w:t xml:space="preserve">22 </w:t>
      </w:r>
      <w:r w:rsidRPr="00F6050F">
        <w:rPr>
          <w:rFonts w:ascii="Times New Roman" w:hAnsi="Times New Roman" w:cs="Times New Roman"/>
          <w:color w:val="363435"/>
          <w:w w:val="105"/>
          <w:sz w:val="24"/>
          <w:szCs w:val="24"/>
        </w:rPr>
        <w:t>типографске</w:t>
      </w:r>
      <w:r w:rsidRPr="00F6050F">
        <w:rPr>
          <w:rFonts w:ascii="Times New Roman" w:hAnsi="Times New Roman" w:cs="Times New Roman"/>
          <w:color w:val="363435"/>
          <w:spacing w:val="10"/>
          <w:w w:val="105"/>
          <w:sz w:val="24"/>
          <w:szCs w:val="24"/>
        </w:rPr>
        <w:t xml:space="preserve"> </w:t>
      </w:r>
      <w:r w:rsidRPr="00F6050F">
        <w:rPr>
          <w:rFonts w:ascii="Times New Roman" w:hAnsi="Times New Roman" w:cs="Times New Roman"/>
          <w:color w:val="363435"/>
          <w:w w:val="105"/>
          <w:sz w:val="24"/>
          <w:szCs w:val="24"/>
        </w:rPr>
        <w:t>тачке);</w:t>
      </w:r>
    </w:p>
    <w:p w:rsidR="00A702A2" w:rsidRPr="00221B51" w:rsidRDefault="00A702A2" w:rsidP="00221B51">
      <w:pPr>
        <w:pStyle w:val="ListParagraph"/>
        <w:numPr>
          <w:ilvl w:val="0"/>
          <w:numId w:val="30"/>
        </w:numPr>
        <w:spacing w:before="120" w:after="0" w:line="240" w:lineRule="auto"/>
        <w:ind w:left="1400" w:right="79" w:hanging="357"/>
        <w:jc w:val="both"/>
        <w:rPr>
          <w:rFonts w:ascii="Times New Roman" w:hAnsi="Times New Roman" w:cs="Times New Roman"/>
          <w:color w:val="363435"/>
          <w:sz w:val="24"/>
          <w:szCs w:val="24"/>
        </w:rPr>
      </w:pPr>
      <w:r w:rsidRPr="00221B51">
        <w:rPr>
          <w:rFonts w:ascii="Times New Roman" w:hAnsi="Times New Roman" w:cs="Times New Roman"/>
          <w:color w:val="363435"/>
          <w:sz w:val="24"/>
          <w:szCs w:val="24"/>
        </w:rPr>
        <w:t xml:space="preserve">Докторска дисертација (назнака о </w:t>
      </w:r>
      <w:r w:rsidR="00F6050F" w:rsidRPr="00221B51">
        <w:rPr>
          <w:rFonts w:ascii="Times New Roman" w:hAnsi="Times New Roman" w:cs="Times New Roman"/>
          <w:color w:val="363435"/>
          <w:sz w:val="24"/>
          <w:szCs w:val="24"/>
        </w:rPr>
        <w:t xml:space="preserve">врсти </w:t>
      </w:r>
      <w:r w:rsidRPr="00221B51">
        <w:rPr>
          <w:rFonts w:ascii="Times New Roman" w:hAnsi="Times New Roman" w:cs="Times New Roman"/>
          <w:color w:val="363435"/>
          <w:sz w:val="24"/>
          <w:szCs w:val="24"/>
        </w:rPr>
        <w:t>рада) (величина писма: 16 типографских тачака);</w:t>
      </w:r>
    </w:p>
    <w:p w:rsidR="00A702A2" w:rsidRPr="00221B51" w:rsidRDefault="00A702A2" w:rsidP="00221B51">
      <w:pPr>
        <w:pStyle w:val="ListParagraph"/>
        <w:numPr>
          <w:ilvl w:val="0"/>
          <w:numId w:val="30"/>
        </w:numPr>
        <w:spacing w:before="120" w:after="0" w:line="240" w:lineRule="auto"/>
        <w:ind w:left="1400" w:right="79" w:hanging="357"/>
        <w:jc w:val="both"/>
        <w:rPr>
          <w:rFonts w:ascii="Times New Roman" w:hAnsi="Times New Roman" w:cs="Times New Roman"/>
          <w:color w:val="363435"/>
          <w:sz w:val="24"/>
          <w:szCs w:val="24"/>
        </w:rPr>
      </w:pPr>
      <w:r w:rsidRPr="00221B51">
        <w:rPr>
          <w:rFonts w:ascii="Times New Roman" w:hAnsi="Times New Roman" w:cs="Times New Roman"/>
          <w:color w:val="363435"/>
          <w:sz w:val="24"/>
          <w:szCs w:val="24"/>
        </w:rPr>
        <w:t>Место, година (величина писма: 14 типографских тачака).</w:t>
      </w:r>
    </w:p>
    <w:p w:rsidR="00A702A2" w:rsidRDefault="00A702A2" w:rsidP="00F6050F">
      <w:pPr>
        <w:spacing w:before="120"/>
      </w:pPr>
      <w:proofErr w:type="gramStart"/>
      <w:r>
        <w:rPr>
          <w:color w:val="363435"/>
        </w:rPr>
        <w:t xml:space="preserve">Овај текст се исписује на језику на којем </w:t>
      </w:r>
      <w:r w:rsidR="00F6050F">
        <w:rPr>
          <w:color w:val="363435"/>
        </w:rPr>
        <w:t>је</w:t>
      </w:r>
      <w:r>
        <w:rPr>
          <w:color w:val="363435"/>
        </w:rPr>
        <w:t xml:space="preserve"> </w:t>
      </w:r>
      <w:r>
        <w:rPr>
          <w:color w:val="363435"/>
          <w:w w:val="105"/>
        </w:rPr>
        <w:t xml:space="preserve">дисертација </w:t>
      </w:r>
      <w:r>
        <w:rPr>
          <w:color w:val="363435"/>
          <w:w w:val="106"/>
        </w:rPr>
        <w:t>писана.</w:t>
      </w:r>
      <w:proofErr w:type="gramEnd"/>
    </w:p>
    <w:p w:rsidR="00A702A2" w:rsidRDefault="00A702A2" w:rsidP="00F6050F">
      <w:pPr>
        <w:spacing w:before="120"/>
      </w:pPr>
      <w:proofErr w:type="gramStart"/>
      <w:r>
        <w:rPr>
          <w:color w:val="363435"/>
        </w:rPr>
        <w:t>Ако</w:t>
      </w:r>
      <w:r>
        <w:rPr>
          <w:color w:val="363435"/>
          <w:spacing w:val="25"/>
        </w:rPr>
        <w:t xml:space="preserve"> </w:t>
      </w:r>
      <w:r>
        <w:rPr>
          <w:color w:val="363435"/>
        </w:rPr>
        <w:t>је</w:t>
      </w:r>
      <w:r>
        <w:rPr>
          <w:color w:val="363435"/>
          <w:spacing w:val="38"/>
        </w:rPr>
        <w:t xml:space="preserve"> </w:t>
      </w:r>
      <w:r>
        <w:rPr>
          <w:color w:val="363435"/>
        </w:rPr>
        <w:t>дисертација писана на</w:t>
      </w:r>
      <w:r>
        <w:rPr>
          <w:color w:val="363435"/>
          <w:spacing w:val="46"/>
        </w:rPr>
        <w:t xml:space="preserve"> </w:t>
      </w:r>
      <w:r>
        <w:rPr>
          <w:color w:val="363435"/>
        </w:rPr>
        <w:t>српском језик</w:t>
      </w:r>
      <w:r>
        <w:rPr>
          <w:color w:val="363435"/>
          <w:spacing w:val="-20"/>
        </w:rPr>
        <w:t>у</w:t>
      </w:r>
      <w:r w:rsidR="00F6050F">
        <w:rPr>
          <w:color w:val="363435"/>
        </w:rPr>
        <w:t xml:space="preserve">, </w:t>
      </w:r>
      <w:r>
        <w:rPr>
          <w:color w:val="363435"/>
        </w:rPr>
        <w:t>иза</w:t>
      </w:r>
      <w:r>
        <w:rPr>
          <w:color w:val="363435"/>
          <w:spacing w:val="53"/>
        </w:rPr>
        <w:t xml:space="preserve"> </w:t>
      </w:r>
      <w:r>
        <w:rPr>
          <w:color w:val="363435"/>
          <w:w w:val="105"/>
        </w:rPr>
        <w:t xml:space="preserve">насловне </w:t>
      </w:r>
      <w:r w:rsidR="00F6050F">
        <w:rPr>
          <w:color w:val="363435"/>
        </w:rPr>
        <w:t xml:space="preserve">странице </w:t>
      </w:r>
      <w:r>
        <w:rPr>
          <w:color w:val="363435"/>
        </w:rPr>
        <w:t>на српском</w:t>
      </w:r>
      <w:r>
        <w:rPr>
          <w:color w:val="363435"/>
          <w:spacing w:val="4"/>
        </w:rPr>
        <w:t xml:space="preserve"> </w:t>
      </w:r>
      <w:r>
        <w:rPr>
          <w:color w:val="363435"/>
        </w:rPr>
        <w:t xml:space="preserve">следи </w:t>
      </w:r>
      <w:r w:rsidR="00F6050F">
        <w:rPr>
          <w:color w:val="363435"/>
        </w:rPr>
        <w:t xml:space="preserve">насловна страница </w:t>
      </w:r>
      <w:r>
        <w:rPr>
          <w:color w:val="363435"/>
        </w:rPr>
        <w:t xml:space="preserve">на </w:t>
      </w:r>
      <w:r>
        <w:rPr>
          <w:color w:val="363435"/>
          <w:w w:val="105"/>
        </w:rPr>
        <w:t xml:space="preserve">енглеском </w:t>
      </w:r>
      <w:r>
        <w:rPr>
          <w:color w:val="363435"/>
        </w:rPr>
        <w:t>језик</w:t>
      </w:r>
      <w:r>
        <w:rPr>
          <w:color w:val="363435"/>
          <w:spacing w:val="-20"/>
        </w:rPr>
        <w:t>у</w:t>
      </w:r>
      <w:r>
        <w:rPr>
          <w:color w:val="363435"/>
        </w:rPr>
        <w:t>.</w:t>
      </w:r>
      <w:proofErr w:type="gramEnd"/>
      <w:r>
        <w:rPr>
          <w:color w:val="363435"/>
          <w:spacing w:val="54"/>
        </w:rPr>
        <w:t xml:space="preserve"> </w:t>
      </w:r>
      <w:proofErr w:type="gramStart"/>
      <w:r>
        <w:rPr>
          <w:color w:val="363435"/>
        </w:rPr>
        <w:t>Ако</w:t>
      </w:r>
      <w:r>
        <w:rPr>
          <w:color w:val="363435"/>
          <w:spacing w:val="20"/>
        </w:rPr>
        <w:t xml:space="preserve"> </w:t>
      </w:r>
      <w:r>
        <w:rPr>
          <w:color w:val="363435"/>
        </w:rPr>
        <w:t>је</w:t>
      </w:r>
      <w:r>
        <w:rPr>
          <w:color w:val="363435"/>
          <w:spacing w:val="33"/>
        </w:rPr>
        <w:t xml:space="preserve"> </w:t>
      </w:r>
      <w:r>
        <w:rPr>
          <w:color w:val="363435"/>
        </w:rPr>
        <w:t>рад</w:t>
      </w:r>
      <w:r>
        <w:rPr>
          <w:color w:val="363435"/>
          <w:spacing w:val="45"/>
        </w:rPr>
        <w:t xml:space="preserve"> </w:t>
      </w:r>
      <w:r w:rsidR="00F6050F">
        <w:rPr>
          <w:color w:val="363435"/>
        </w:rPr>
        <w:t xml:space="preserve">писан </w:t>
      </w:r>
      <w:r>
        <w:rPr>
          <w:color w:val="363435"/>
        </w:rPr>
        <w:t>на</w:t>
      </w:r>
      <w:r>
        <w:rPr>
          <w:color w:val="363435"/>
          <w:spacing w:val="41"/>
        </w:rPr>
        <w:t xml:space="preserve"> </w:t>
      </w:r>
      <w:r>
        <w:rPr>
          <w:color w:val="363435"/>
        </w:rPr>
        <w:t>енглеском</w:t>
      </w:r>
      <w:r>
        <w:rPr>
          <w:color w:val="363435"/>
          <w:spacing w:val="17"/>
        </w:rPr>
        <w:t xml:space="preserve"> </w:t>
      </w:r>
      <w:r>
        <w:rPr>
          <w:color w:val="363435"/>
        </w:rPr>
        <w:t>језик</w:t>
      </w:r>
      <w:r>
        <w:rPr>
          <w:color w:val="363435"/>
          <w:spacing w:val="-20"/>
        </w:rPr>
        <w:t>у</w:t>
      </w:r>
      <w:r>
        <w:rPr>
          <w:color w:val="363435"/>
        </w:rPr>
        <w:t>,</w:t>
      </w:r>
      <w:r>
        <w:rPr>
          <w:color w:val="363435"/>
          <w:spacing w:val="55"/>
        </w:rPr>
        <w:t xml:space="preserve"> </w:t>
      </w:r>
      <w:r>
        <w:rPr>
          <w:color w:val="363435"/>
        </w:rPr>
        <w:t xml:space="preserve">насловна </w:t>
      </w:r>
      <w:r>
        <w:rPr>
          <w:color w:val="363435"/>
          <w:w w:val="106"/>
        </w:rPr>
        <w:t xml:space="preserve">страница </w:t>
      </w:r>
      <w:r>
        <w:rPr>
          <w:color w:val="363435"/>
        </w:rPr>
        <w:t>исписује се</w:t>
      </w:r>
      <w:r>
        <w:rPr>
          <w:color w:val="363435"/>
          <w:spacing w:val="48"/>
        </w:rPr>
        <w:t xml:space="preserve"> </w:t>
      </w:r>
      <w:r>
        <w:rPr>
          <w:color w:val="363435"/>
        </w:rPr>
        <w:t>на</w:t>
      </w:r>
      <w:r>
        <w:rPr>
          <w:color w:val="363435"/>
          <w:spacing w:val="53"/>
        </w:rPr>
        <w:t xml:space="preserve"> </w:t>
      </w:r>
      <w:r>
        <w:rPr>
          <w:color w:val="363435"/>
        </w:rPr>
        <w:t>енглеском, а</w:t>
      </w:r>
      <w:r>
        <w:rPr>
          <w:color w:val="363435"/>
          <w:spacing w:val="48"/>
        </w:rPr>
        <w:t xml:space="preserve"> </w:t>
      </w:r>
      <w:r>
        <w:rPr>
          <w:color w:val="363435"/>
        </w:rPr>
        <w:t>иза ње</w:t>
      </w:r>
      <w:r>
        <w:rPr>
          <w:color w:val="363435"/>
          <w:spacing w:val="37"/>
        </w:rPr>
        <w:t xml:space="preserve"> </w:t>
      </w:r>
      <w:r>
        <w:rPr>
          <w:color w:val="363435"/>
        </w:rPr>
        <w:t xml:space="preserve">следи насловна страница </w:t>
      </w:r>
      <w:r>
        <w:rPr>
          <w:color w:val="363435"/>
          <w:w w:val="107"/>
        </w:rPr>
        <w:t xml:space="preserve">на </w:t>
      </w:r>
      <w:r>
        <w:rPr>
          <w:color w:val="363435"/>
        </w:rPr>
        <w:t>српском</w:t>
      </w:r>
      <w:r>
        <w:rPr>
          <w:color w:val="363435"/>
          <w:spacing w:val="36"/>
        </w:rPr>
        <w:t xml:space="preserve"> </w:t>
      </w:r>
      <w:r>
        <w:rPr>
          <w:color w:val="363435"/>
        </w:rPr>
        <w:t>језик</w:t>
      </w:r>
      <w:r>
        <w:rPr>
          <w:color w:val="363435"/>
          <w:spacing w:val="-20"/>
        </w:rPr>
        <w:t>у</w:t>
      </w:r>
      <w:r>
        <w:rPr>
          <w:color w:val="363435"/>
        </w:rPr>
        <w:t>.</w:t>
      </w:r>
      <w:proofErr w:type="gramEnd"/>
      <w:r>
        <w:rPr>
          <w:color w:val="363435"/>
          <w:spacing w:val="15"/>
        </w:rPr>
        <w:t xml:space="preserve"> </w:t>
      </w:r>
      <w:proofErr w:type="gramStart"/>
      <w:r>
        <w:rPr>
          <w:color w:val="363435"/>
        </w:rPr>
        <w:t>Ако</w:t>
      </w:r>
      <w:r>
        <w:rPr>
          <w:color w:val="363435"/>
          <w:spacing w:val="-19"/>
        </w:rPr>
        <w:t xml:space="preserve"> </w:t>
      </w:r>
      <w:r>
        <w:rPr>
          <w:color w:val="363435"/>
        </w:rPr>
        <w:t>је</w:t>
      </w:r>
      <w:r>
        <w:rPr>
          <w:color w:val="363435"/>
          <w:spacing w:val="-6"/>
        </w:rPr>
        <w:t xml:space="preserve"> </w:t>
      </w:r>
      <w:r>
        <w:rPr>
          <w:color w:val="363435"/>
        </w:rPr>
        <w:t>дисертација</w:t>
      </w:r>
      <w:r>
        <w:rPr>
          <w:color w:val="363435"/>
          <w:spacing w:val="46"/>
        </w:rPr>
        <w:t xml:space="preserve"> </w:t>
      </w:r>
      <w:r>
        <w:rPr>
          <w:color w:val="363435"/>
        </w:rPr>
        <w:t>писана</w:t>
      </w:r>
      <w:r>
        <w:rPr>
          <w:color w:val="363435"/>
          <w:spacing w:val="27"/>
        </w:rPr>
        <w:t xml:space="preserve"> </w:t>
      </w:r>
      <w:r>
        <w:rPr>
          <w:color w:val="363435"/>
        </w:rPr>
        <w:t>на</w:t>
      </w:r>
      <w:r>
        <w:rPr>
          <w:color w:val="363435"/>
          <w:spacing w:val="1"/>
        </w:rPr>
        <w:t xml:space="preserve"> </w:t>
      </w:r>
      <w:r>
        <w:rPr>
          <w:color w:val="363435"/>
        </w:rPr>
        <w:t>другом</w:t>
      </w:r>
      <w:r>
        <w:rPr>
          <w:color w:val="363435"/>
          <w:spacing w:val="14"/>
        </w:rPr>
        <w:t xml:space="preserve"> </w:t>
      </w:r>
      <w:r>
        <w:rPr>
          <w:color w:val="363435"/>
        </w:rPr>
        <w:t>језик</w:t>
      </w:r>
      <w:r>
        <w:rPr>
          <w:color w:val="363435"/>
          <w:spacing w:val="-20"/>
        </w:rPr>
        <w:t>у</w:t>
      </w:r>
      <w:r>
        <w:rPr>
          <w:color w:val="363435"/>
        </w:rPr>
        <w:t>,</w:t>
      </w:r>
      <w:r>
        <w:rPr>
          <w:color w:val="363435"/>
          <w:spacing w:val="15"/>
        </w:rPr>
        <w:t xml:space="preserve"> </w:t>
      </w:r>
      <w:r>
        <w:rPr>
          <w:color w:val="363435"/>
        </w:rPr>
        <w:t>онда</w:t>
      </w:r>
      <w:r>
        <w:rPr>
          <w:color w:val="363435"/>
          <w:spacing w:val="9"/>
        </w:rPr>
        <w:t xml:space="preserve"> </w:t>
      </w:r>
      <w:r>
        <w:rPr>
          <w:color w:val="363435"/>
          <w:w w:val="105"/>
        </w:rPr>
        <w:t xml:space="preserve">се </w:t>
      </w:r>
      <w:r>
        <w:rPr>
          <w:color w:val="363435"/>
        </w:rPr>
        <w:t>насловна</w:t>
      </w:r>
      <w:r>
        <w:rPr>
          <w:color w:val="363435"/>
          <w:spacing w:val="30"/>
        </w:rPr>
        <w:t xml:space="preserve"> </w:t>
      </w:r>
      <w:r>
        <w:rPr>
          <w:color w:val="363435"/>
        </w:rPr>
        <w:t>страница</w:t>
      </w:r>
      <w:r>
        <w:rPr>
          <w:color w:val="363435"/>
          <w:spacing w:val="39"/>
        </w:rPr>
        <w:t xml:space="preserve"> </w:t>
      </w:r>
      <w:r>
        <w:rPr>
          <w:color w:val="363435"/>
        </w:rPr>
        <w:t>исписује</w:t>
      </w:r>
      <w:r>
        <w:rPr>
          <w:color w:val="363435"/>
          <w:spacing w:val="19"/>
        </w:rPr>
        <w:t xml:space="preserve"> </w:t>
      </w:r>
      <w:r>
        <w:rPr>
          <w:color w:val="363435"/>
        </w:rPr>
        <w:t>на том</w:t>
      </w:r>
      <w:r>
        <w:rPr>
          <w:color w:val="363435"/>
          <w:spacing w:val="6"/>
        </w:rPr>
        <w:t xml:space="preserve"> </w:t>
      </w:r>
      <w:r>
        <w:rPr>
          <w:color w:val="363435"/>
        </w:rPr>
        <w:t>језик</w:t>
      </w:r>
      <w:r>
        <w:rPr>
          <w:color w:val="363435"/>
          <w:spacing w:val="-20"/>
        </w:rPr>
        <w:t>у</w:t>
      </w:r>
      <w:r>
        <w:rPr>
          <w:color w:val="363435"/>
        </w:rPr>
        <w:t>,</w:t>
      </w:r>
      <w:r>
        <w:rPr>
          <w:color w:val="363435"/>
          <w:spacing w:val="14"/>
        </w:rPr>
        <w:t xml:space="preserve"> </w:t>
      </w:r>
      <w:r>
        <w:rPr>
          <w:color w:val="363435"/>
        </w:rPr>
        <w:t>иза</w:t>
      </w:r>
      <w:r>
        <w:rPr>
          <w:color w:val="363435"/>
          <w:spacing w:val="7"/>
        </w:rPr>
        <w:t xml:space="preserve"> </w:t>
      </w:r>
      <w:r>
        <w:rPr>
          <w:color w:val="363435"/>
        </w:rPr>
        <w:t>чега</w:t>
      </w:r>
      <w:r>
        <w:rPr>
          <w:color w:val="363435"/>
          <w:spacing w:val="5"/>
        </w:rPr>
        <w:t xml:space="preserve"> </w:t>
      </w:r>
      <w:r>
        <w:rPr>
          <w:color w:val="363435"/>
        </w:rPr>
        <w:t>следе</w:t>
      </w:r>
      <w:r>
        <w:rPr>
          <w:color w:val="363435"/>
          <w:spacing w:val="12"/>
        </w:rPr>
        <w:t xml:space="preserve"> </w:t>
      </w:r>
      <w:r>
        <w:rPr>
          <w:color w:val="363435"/>
          <w:w w:val="105"/>
        </w:rPr>
        <w:t xml:space="preserve">насловне </w:t>
      </w:r>
      <w:r>
        <w:rPr>
          <w:color w:val="363435"/>
        </w:rPr>
        <w:t>странице</w:t>
      </w:r>
      <w:r>
        <w:rPr>
          <w:color w:val="363435"/>
          <w:spacing w:val="46"/>
        </w:rPr>
        <w:t xml:space="preserve"> </w:t>
      </w:r>
      <w:r>
        <w:rPr>
          <w:color w:val="363435"/>
        </w:rPr>
        <w:t>на</w:t>
      </w:r>
      <w:r>
        <w:rPr>
          <w:color w:val="363435"/>
          <w:spacing w:val="16"/>
        </w:rPr>
        <w:t xml:space="preserve"> </w:t>
      </w:r>
      <w:r>
        <w:rPr>
          <w:color w:val="363435"/>
        </w:rPr>
        <w:t>српском</w:t>
      </w:r>
      <w:r>
        <w:rPr>
          <w:color w:val="363435"/>
          <w:spacing w:val="51"/>
        </w:rPr>
        <w:t xml:space="preserve"> </w:t>
      </w:r>
      <w:r>
        <w:rPr>
          <w:color w:val="363435"/>
        </w:rPr>
        <w:t>и</w:t>
      </w:r>
      <w:r>
        <w:rPr>
          <w:color w:val="363435"/>
          <w:spacing w:val="8"/>
        </w:rPr>
        <w:t xml:space="preserve"> </w:t>
      </w:r>
      <w:r>
        <w:rPr>
          <w:color w:val="363435"/>
        </w:rPr>
        <w:t>енглеском</w:t>
      </w:r>
      <w:r>
        <w:rPr>
          <w:color w:val="363435"/>
          <w:spacing w:val="53"/>
        </w:rPr>
        <w:t xml:space="preserve"> </w:t>
      </w:r>
      <w:r>
        <w:rPr>
          <w:color w:val="363435"/>
          <w:w w:val="105"/>
        </w:rPr>
        <w:t>језик</w:t>
      </w:r>
      <w:r>
        <w:rPr>
          <w:color w:val="363435"/>
          <w:spacing w:val="-20"/>
          <w:w w:val="101"/>
        </w:rPr>
        <w:t>у</w:t>
      </w:r>
      <w:r>
        <w:rPr>
          <w:color w:val="363435"/>
          <w:w w:val="105"/>
        </w:rPr>
        <w:t>.</w:t>
      </w:r>
      <w:proofErr w:type="gramEnd"/>
    </w:p>
    <w:p w:rsidR="00A702A2" w:rsidRDefault="00A702A2" w:rsidP="00EC5137">
      <w:pPr>
        <w:ind w:left="114" w:right="79"/>
        <w:jc w:val="both"/>
        <w:sectPr w:rsidR="00A702A2" w:rsidSect="00E7480A">
          <w:headerReference w:type="default" r:id="rId12"/>
          <w:pgSz w:w="11907" w:h="16839" w:code="9"/>
          <w:pgMar w:top="1200" w:right="1240" w:bottom="280" w:left="1020" w:header="1015" w:footer="0" w:gutter="0"/>
          <w:cols w:space="720"/>
          <w:docGrid w:linePitch="326"/>
        </w:sectPr>
      </w:pPr>
      <w:r>
        <w:rPr>
          <w:color w:val="363435"/>
        </w:rPr>
        <w:t>Следе</w:t>
      </w:r>
      <w:r>
        <w:rPr>
          <w:color w:val="363435"/>
          <w:spacing w:val="35"/>
        </w:rPr>
        <w:t xml:space="preserve"> </w:t>
      </w:r>
      <w:r>
        <w:rPr>
          <w:color w:val="363435"/>
        </w:rPr>
        <w:t xml:space="preserve">примери </w:t>
      </w:r>
      <w:r w:rsidR="00F6050F">
        <w:rPr>
          <w:color w:val="363435"/>
        </w:rPr>
        <w:t xml:space="preserve">обликовања </w:t>
      </w:r>
      <w:r>
        <w:rPr>
          <w:color w:val="363435"/>
        </w:rPr>
        <w:t xml:space="preserve">насловне </w:t>
      </w:r>
      <w:r w:rsidR="00F6050F">
        <w:rPr>
          <w:color w:val="363435"/>
        </w:rPr>
        <w:t>странице</w:t>
      </w:r>
      <w:r>
        <w:rPr>
          <w:color w:val="363435"/>
          <w:spacing w:val="10"/>
        </w:rPr>
        <w:t xml:space="preserve"> </w:t>
      </w:r>
      <w:r>
        <w:rPr>
          <w:color w:val="363435"/>
        </w:rPr>
        <w:t>на</w:t>
      </w:r>
      <w:r>
        <w:rPr>
          <w:color w:val="363435"/>
          <w:spacing w:val="40"/>
        </w:rPr>
        <w:t xml:space="preserve"> </w:t>
      </w:r>
      <w:r>
        <w:rPr>
          <w:color w:val="363435"/>
          <w:w w:val="106"/>
        </w:rPr>
        <w:t xml:space="preserve">српском </w:t>
      </w:r>
      <w:r>
        <w:rPr>
          <w:color w:val="363435"/>
        </w:rPr>
        <w:t>језику</w:t>
      </w:r>
      <w:r>
        <w:rPr>
          <w:color w:val="363435"/>
          <w:spacing w:val="25"/>
        </w:rPr>
        <w:t xml:space="preserve"> </w:t>
      </w:r>
      <w:r>
        <w:rPr>
          <w:color w:val="363435"/>
          <w:w w:val="107"/>
        </w:rPr>
        <w:t>(ћирилицом</w:t>
      </w:r>
      <w:r>
        <w:rPr>
          <w:color w:val="363435"/>
          <w:spacing w:val="-4"/>
          <w:w w:val="107"/>
        </w:rPr>
        <w:t xml:space="preserve"> </w:t>
      </w:r>
      <w:r>
        <w:rPr>
          <w:color w:val="363435"/>
        </w:rPr>
        <w:t>и</w:t>
      </w:r>
      <w:r>
        <w:rPr>
          <w:color w:val="363435"/>
          <w:spacing w:val="8"/>
        </w:rPr>
        <w:t xml:space="preserve"> </w:t>
      </w:r>
      <w:r>
        <w:rPr>
          <w:color w:val="363435"/>
        </w:rPr>
        <w:t>латиницом) и</w:t>
      </w:r>
      <w:r>
        <w:rPr>
          <w:color w:val="363435"/>
          <w:spacing w:val="8"/>
        </w:rPr>
        <w:t xml:space="preserve"> </w:t>
      </w:r>
      <w:r>
        <w:rPr>
          <w:color w:val="363435"/>
        </w:rPr>
        <w:t>на</w:t>
      </w:r>
      <w:r>
        <w:rPr>
          <w:color w:val="363435"/>
          <w:spacing w:val="16"/>
        </w:rPr>
        <w:t xml:space="preserve"> </w:t>
      </w:r>
      <w:r>
        <w:rPr>
          <w:color w:val="363435"/>
        </w:rPr>
        <w:t>енглеском</w:t>
      </w:r>
      <w:r>
        <w:rPr>
          <w:color w:val="363435"/>
          <w:spacing w:val="53"/>
        </w:rPr>
        <w:t xml:space="preserve"> </w:t>
      </w:r>
      <w:r>
        <w:rPr>
          <w:color w:val="363435"/>
          <w:w w:val="104"/>
        </w:rPr>
        <w:t>језику:</w:t>
      </w:r>
    </w:p>
    <w:p w:rsidR="00A702A2" w:rsidRDefault="00A702A2" w:rsidP="00EC5137"/>
    <w:p w:rsidR="00A702A2" w:rsidRDefault="00A702A2" w:rsidP="00EC5137"/>
    <w:p w:rsidR="00A702A2" w:rsidRDefault="00A702A2" w:rsidP="00EC5137">
      <w:pPr>
        <w:spacing w:before="16"/>
      </w:pPr>
    </w:p>
    <w:p w:rsidR="00A702A2" w:rsidRDefault="00A702A2" w:rsidP="00EC5137">
      <w:pPr>
        <w:spacing w:before="32"/>
        <w:ind w:left="1880" w:right="2087"/>
        <w:jc w:val="center"/>
        <w:rPr>
          <w:rFonts w:ascii="Arial" w:eastAsia="Arial" w:hAnsi="Arial" w:cs="Arial"/>
        </w:rPr>
      </w:pPr>
      <w:r>
        <w:rPr>
          <w:rFonts w:ascii="Arial" w:eastAsia="Arial" w:hAnsi="Arial" w:cs="Arial"/>
          <w:spacing w:val="-1"/>
        </w:rPr>
        <w:t>У</w:t>
      </w:r>
      <w:r>
        <w:rPr>
          <w:rFonts w:ascii="Arial" w:eastAsia="Arial" w:hAnsi="Arial" w:cs="Arial"/>
        </w:rPr>
        <w:t>Н</w:t>
      </w:r>
      <w:r>
        <w:rPr>
          <w:rFonts w:ascii="Arial" w:eastAsia="Arial" w:hAnsi="Arial" w:cs="Arial"/>
          <w:spacing w:val="1"/>
        </w:rPr>
        <w:t>И</w:t>
      </w:r>
      <w:r>
        <w:rPr>
          <w:rFonts w:ascii="Arial" w:eastAsia="Arial" w:hAnsi="Arial" w:cs="Arial"/>
        </w:rPr>
        <w:t>ВЕР</w:t>
      </w:r>
      <w:r>
        <w:rPr>
          <w:rFonts w:ascii="Arial" w:eastAsia="Arial" w:hAnsi="Arial" w:cs="Arial"/>
          <w:spacing w:val="-1"/>
        </w:rPr>
        <w:t>З</w:t>
      </w:r>
      <w:r>
        <w:rPr>
          <w:rFonts w:ascii="Arial" w:eastAsia="Arial" w:hAnsi="Arial" w:cs="Arial"/>
          <w:spacing w:val="1"/>
        </w:rPr>
        <w:t>И</w:t>
      </w:r>
      <w:r>
        <w:rPr>
          <w:rFonts w:ascii="Arial" w:eastAsia="Arial" w:hAnsi="Arial" w:cs="Arial"/>
        </w:rPr>
        <w:t>Т</w:t>
      </w:r>
      <w:r>
        <w:rPr>
          <w:rFonts w:ascii="Arial" w:eastAsia="Arial" w:hAnsi="Arial" w:cs="Arial"/>
          <w:spacing w:val="2"/>
        </w:rPr>
        <w:t>Е</w:t>
      </w:r>
      <w:r>
        <w:rPr>
          <w:rFonts w:ascii="Arial" w:eastAsia="Arial" w:hAnsi="Arial" w:cs="Arial"/>
        </w:rPr>
        <w:t>Т</w:t>
      </w:r>
      <w:r>
        <w:rPr>
          <w:rFonts w:ascii="Arial" w:eastAsia="Arial" w:hAnsi="Arial" w:cs="Arial"/>
          <w:spacing w:val="20"/>
        </w:rPr>
        <w:t xml:space="preserve"> </w:t>
      </w:r>
      <w:r>
        <w:rPr>
          <w:rFonts w:ascii="Arial" w:eastAsia="Arial" w:hAnsi="Arial" w:cs="Arial"/>
        </w:rPr>
        <w:t>У</w:t>
      </w:r>
      <w:r>
        <w:rPr>
          <w:rFonts w:ascii="Arial" w:eastAsia="Arial" w:hAnsi="Arial" w:cs="Arial"/>
          <w:spacing w:val="2"/>
        </w:rPr>
        <w:t xml:space="preserve"> </w:t>
      </w:r>
      <w:r>
        <w:rPr>
          <w:rFonts w:ascii="Arial" w:eastAsia="Arial" w:hAnsi="Arial" w:cs="Arial"/>
          <w:w w:val="101"/>
        </w:rPr>
        <w:t>Б</w:t>
      </w:r>
      <w:r>
        <w:rPr>
          <w:rFonts w:ascii="Arial" w:eastAsia="Arial" w:hAnsi="Arial" w:cs="Arial"/>
          <w:spacing w:val="2"/>
          <w:w w:val="101"/>
        </w:rPr>
        <w:t>Е</w:t>
      </w:r>
      <w:r>
        <w:rPr>
          <w:rFonts w:ascii="Arial" w:eastAsia="Arial" w:hAnsi="Arial" w:cs="Arial"/>
          <w:spacing w:val="-1"/>
          <w:w w:val="101"/>
        </w:rPr>
        <w:t>О</w:t>
      </w:r>
      <w:r>
        <w:rPr>
          <w:rFonts w:ascii="Arial" w:eastAsia="Arial" w:hAnsi="Arial" w:cs="Arial"/>
          <w:w w:val="101"/>
        </w:rPr>
        <w:t>ГРА</w:t>
      </w:r>
      <w:r>
        <w:rPr>
          <w:rFonts w:ascii="Arial" w:eastAsia="Arial" w:hAnsi="Arial" w:cs="Arial"/>
          <w:spacing w:val="2"/>
          <w:w w:val="101"/>
        </w:rPr>
        <w:t>Д</w:t>
      </w:r>
      <w:r>
        <w:rPr>
          <w:rFonts w:ascii="Arial" w:eastAsia="Arial" w:hAnsi="Arial" w:cs="Arial"/>
          <w:w w:val="101"/>
        </w:rPr>
        <w:t xml:space="preserve">У </w:t>
      </w:r>
      <w:r>
        <w:rPr>
          <w:rFonts w:ascii="Arial" w:eastAsia="Arial" w:hAnsi="Arial" w:cs="Arial"/>
        </w:rPr>
        <w:t>НА</w:t>
      </w:r>
      <w:r>
        <w:rPr>
          <w:rFonts w:ascii="Arial" w:eastAsia="Arial" w:hAnsi="Arial" w:cs="Arial"/>
          <w:spacing w:val="-1"/>
        </w:rPr>
        <w:t>З</w:t>
      </w:r>
      <w:r>
        <w:rPr>
          <w:rFonts w:ascii="Arial" w:eastAsia="Arial" w:hAnsi="Arial" w:cs="Arial"/>
          <w:spacing w:val="1"/>
        </w:rPr>
        <w:t>И</w:t>
      </w:r>
      <w:r>
        <w:rPr>
          <w:rFonts w:ascii="Arial" w:eastAsia="Arial" w:hAnsi="Arial" w:cs="Arial"/>
        </w:rPr>
        <w:t>В</w:t>
      </w:r>
      <w:r>
        <w:rPr>
          <w:rFonts w:ascii="Arial" w:eastAsia="Arial" w:hAnsi="Arial" w:cs="Arial"/>
          <w:spacing w:val="10"/>
        </w:rPr>
        <w:t xml:space="preserve"> </w:t>
      </w:r>
      <w:r>
        <w:rPr>
          <w:rFonts w:ascii="Arial" w:eastAsia="Arial" w:hAnsi="Arial" w:cs="Arial"/>
          <w:w w:val="101"/>
        </w:rPr>
        <w:t>Ф</w:t>
      </w:r>
      <w:r>
        <w:rPr>
          <w:rFonts w:ascii="Arial" w:eastAsia="Arial" w:hAnsi="Arial" w:cs="Arial"/>
          <w:spacing w:val="2"/>
          <w:w w:val="101"/>
        </w:rPr>
        <w:t>А</w:t>
      </w:r>
      <w:r>
        <w:rPr>
          <w:rFonts w:ascii="Arial" w:eastAsia="Arial" w:hAnsi="Arial" w:cs="Arial"/>
          <w:spacing w:val="-1"/>
          <w:w w:val="101"/>
        </w:rPr>
        <w:t>К</w:t>
      </w:r>
      <w:r>
        <w:rPr>
          <w:rFonts w:ascii="Arial" w:eastAsia="Arial" w:hAnsi="Arial" w:cs="Arial"/>
          <w:spacing w:val="1"/>
          <w:w w:val="101"/>
        </w:rPr>
        <w:t>У</w:t>
      </w:r>
      <w:r>
        <w:rPr>
          <w:rFonts w:ascii="Arial" w:eastAsia="Arial" w:hAnsi="Arial" w:cs="Arial"/>
          <w:w w:val="101"/>
        </w:rPr>
        <w:t>Л</w:t>
      </w:r>
      <w:r>
        <w:rPr>
          <w:rFonts w:ascii="Arial" w:eastAsia="Arial" w:hAnsi="Arial" w:cs="Arial"/>
          <w:spacing w:val="1"/>
          <w:w w:val="101"/>
        </w:rPr>
        <w:t>Т</w:t>
      </w:r>
      <w:r>
        <w:rPr>
          <w:rFonts w:ascii="Arial" w:eastAsia="Arial" w:hAnsi="Arial" w:cs="Arial"/>
          <w:w w:val="101"/>
        </w:rPr>
        <w:t>ЕТА</w:t>
      </w:r>
    </w:p>
    <w:p w:rsidR="00A702A2" w:rsidRDefault="00A702A2" w:rsidP="00EC5137">
      <w:pPr>
        <w:spacing w:before="9"/>
        <w:rPr>
          <w:sz w:val="17"/>
          <w:szCs w:val="17"/>
        </w:rPr>
      </w:pPr>
    </w:p>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Pr>
        <w:ind w:left="2449" w:right="2657"/>
        <w:jc w:val="center"/>
        <w:rPr>
          <w:rFonts w:ascii="Arial" w:eastAsia="Arial" w:hAnsi="Arial" w:cs="Arial"/>
        </w:rPr>
      </w:pPr>
      <w:r>
        <w:rPr>
          <w:rFonts w:ascii="Arial" w:eastAsia="Arial" w:hAnsi="Arial" w:cs="Arial"/>
          <w:spacing w:val="1"/>
        </w:rPr>
        <w:t>П</w:t>
      </w:r>
      <w:r>
        <w:rPr>
          <w:rFonts w:ascii="Arial" w:eastAsia="Arial" w:hAnsi="Arial" w:cs="Arial"/>
        </w:rPr>
        <w:t>етар</w:t>
      </w:r>
      <w:r>
        <w:rPr>
          <w:rFonts w:ascii="Arial" w:eastAsia="Arial" w:hAnsi="Arial" w:cs="Arial"/>
          <w:spacing w:val="8"/>
        </w:rPr>
        <w:t xml:space="preserve"> </w:t>
      </w:r>
      <w:r>
        <w:rPr>
          <w:rFonts w:ascii="Arial" w:eastAsia="Arial" w:hAnsi="Arial" w:cs="Arial"/>
          <w:spacing w:val="1"/>
        </w:rPr>
        <w:t>П</w:t>
      </w:r>
      <w:r>
        <w:rPr>
          <w:rFonts w:ascii="Arial" w:eastAsia="Arial" w:hAnsi="Arial" w:cs="Arial"/>
        </w:rPr>
        <w:t>.</w:t>
      </w:r>
      <w:r>
        <w:rPr>
          <w:rFonts w:ascii="Arial" w:eastAsia="Arial" w:hAnsi="Arial" w:cs="Arial"/>
          <w:spacing w:val="4"/>
        </w:rPr>
        <w:t xml:space="preserve"> </w:t>
      </w:r>
      <w:r>
        <w:rPr>
          <w:rFonts w:ascii="Arial" w:eastAsia="Arial" w:hAnsi="Arial" w:cs="Arial"/>
          <w:spacing w:val="1"/>
          <w:w w:val="101"/>
        </w:rPr>
        <w:t>П</w:t>
      </w:r>
      <w:r>
        <w:rPr>
          <w:rFonts w:ascii="Arial" w:eastAsia="Arial" w:hAnsi="Arial" w:cs="Arial"/>
          <w:w w:val="101"/>
        </w:rPr>
        <w:t>етр</w:t>
      </w:r>
      <w:r>
        <w:rPr>
          <w:rFonts w:ascii="Arial" w:eastAsia="Arial" w:hAnsi="Arial" w:cs="Arial"/>
          <w:spacing w:val="2"/>
          <w:w w:val="101"/>
        </w:rPr>
        <w:t>о</w:t>
      </w:r>
      <w:r>
        <w:rPr>
          <w:rFonts w:ascii="Arial" w:eastAsia="Arial" w:hAnsi="Arial" w:cs="Arial"/>
          <w:spacing w:val="1"/>
          <w:w w:val="101"/>
        </w:rPr>
        <w:t>в</w:t>
      </w:r>
      <w:r>
        <w:rPr>
          <w:rFonts w:ascii="Arial" w:eastAsia="Arial" w:hAnsi="Arial" w:cs="Arial"/>
          <w:spacing w:val="-1"/>
          <w:w w:val="101"/>
        </w:rPr>
        <w:t>и</w:t>
      </w:r>
      <w:r>
        <w:rPr>
          <w:rFonts w:ascii="Arial" w:eastAsia="Arial" w:hAnsi="Arial" w:cs="Arial"/>
          <w:w w:val="101"/>
        </w:rPr>
        <w:t>ћ</w:t>
      </w:r>
    </w:p>
    <w:p w:rsidR="00A702A2" w:rsidRDefault="00A702A2" w:rsidP="00EC5137">
      <w:pPr>
        <w:spacing w:before="3"/>
        <w:rPr>
          <w:sz w:val="17"/>
          <w:szCs w:val="17"/>
        </w:rPr>
      </w:pPr>
    </w:p>
    <w:p w:rsidR="00A702A2" w:rsidRDefault="00A702A2" w:rsidP="00EC5137"/>
    <w:p w:rsidR="00A702A2" w:rsidRDefault="00A702A2" w:rsidP="00EC5137"/>
    <w:p w:rsidR="00A702A2" w:rsidRDefault="00A702A2" w:rsidP="00EC5137">
      <w:pPr>
        <w:ind w:left="2283" w:right="2494"/>
        <w:jc w:val="center"/>
        <w:rPr>
          <w:rFonts w:ascii="Arial" w:eastAsia="Arial" w:hAnsi="Arial" w:cs="Arial"/>
          <w:sz w:val="33"/>
          <w:szCs w:val="33"/>
        </w:rPr>
      </w:pPr>
      <w:r>
        <w:rPr>
          <w:rFonts w:ascii="Arial" w:eastAsia="Arial" w:hAnsi="Arial" w:cs="Arial"/>
          <w:b/>
          <w:sz w:val="33"/>
          <w:szCs w:val="33"/>
        </w:rPr>
        <w:t>НА</w:t>
      </w:r>
      <w:r>
        <w:rPr>
          <w:rFonts w:ascii="Arial" w:eastAsia="Arial" w:hAnsi="Arial" w:cs="Arial"/>
          <w:b/>
          <w:spacing w:val="2"/>
          <w:sz w:val="33"/>
          <w:szCs w:val="33"/>
        </w:rPr>
        <w:t>С</w:t>
      </w:r>
      <w:r>
        <w:rPr>
          <w:rFonts w:ascii="Arial" w:eastAsia="Arial" w:hAnsi="Arial" w:cs="Arial"/>
          <w:b/>
          <w:spacing w:val="-1"/>
          <w:sz w:val="33"/>
          <w:szCs w:val="33"/>
        </w:rPr>
        <w:t>Л</w:t>
      </w:r>
      <w:r>
        <w:rPr>
          <w:rFonts w:ascii="Arial" w:eastAsia="Arial" w:hAnsi="Arial" w:cs="Arial"/>
          <w:b/>
          <w:spacing w:val="1"/>
          <w:sz w:val="33"/>
          <w:szCs w:val="33"/>
        </w:rPr>
        <w:t>О</w:t>
      </w:r>
      <w:r>
        <w:rPr>
          <w:rFonts w:ascii="Arial" w:eastAsia="Arial" w:hAnsi="Arial" w:cs="Arial"/>
          <w:b/>
          <w:sz w:val="33"/>
          <w:szCs w:val="33"/>
        </w:rPr>
        <w:t>В</w:t>
      </w:r>
      <w:r>
        <w:rPr>
          <w:rFonts w:ascii="Arial" w:eastAsia="Arial" w:hAnsi="Arial" w:cs="Arial"/>
          <w:b/>
          <w:spacing w:val="16"/>
          <w:sz w:val="33"/>
          <w:szCs w:val="33"/>
        </w:rPr>
        <w:t xml:space="preserve"> </w:t>
      </w:r>
      <w:r>
        <w:rPr>
          <w:rFonts w:ascii="Arial" w:eastAsia="Arial" w:hAnsi="Arial" w:cs="Arial"/>
          <w:b/>
          <w:spacing w:val="2"/>
          <w:w w:val="101"/>
          <w:sz w:val="33"/>
          <w:szCs w:val="33"/>
        </w:rPr>
        <w:t>Р</w:t>
      </w:r>
      <w:r>
        <w:rPr>
          <w:rFonts w:ascii="Arial" w:eastAsia="Arial" w:hAnsi="Arial" w:cs="Arial"/>
          <w:b/>
          <w:w w:val="101"/>
          <w:sz w:val="33"/>
          <w:szCs w:val="33"/>
        </w:rPr>
        <w:t>А</w:t>
      </w:r>
      <w:r>
        <w:rPr>
          <w:rFonts w:ascii="Arial" w:eastAsia="Arial" w:hAnsi="Arial" w:cs="Arial"/>
          <w:b/>
          <w:spacing w:val="-1"/>
          <w:w w:val="101"/>
          <w:sz w:val="33"/>
          <w:szCs w:val="33"/>
        </w:rPr>
        <w:t>Д</w:t>
      </w:r>
      <w:r>
        <w:rPr>
          <w:rFonts w:ascii="Arial" w:eastAsia="Arial" w:hAnsi="Arial" w:cs="Arial"/>
          <w:b/>
          <w:w w:val="101"/>
          <w:sz w:val="33"/>
          <w:szCs w:val="33"/>
        </w:rPr>
        <w:t>А</w:t>
      </w:r>
    </w:p>
    <w:p w:rsidR="00A702A2" w:rsidRDefault="00A702A2" w:rsidP="00EC5137">
      <w:pPr>
        <w:spacing w:before="8"/>
        <w:rPr>
          <w:sz w:val="16"/>
          <w:szCs w:val="16"/>
        </w:rPr>
      </w:pPr>
    </w:p>
    <w:p w:rsidR="00A702A2" w:rsidRDefault="00A702A2" w:rsidP="00EC5137"/>
    <w:p w:rsidR="00A702A2" w:rsidRDefault="00A702A2" w:rsidP="00EC5137"/>
    <w:p w:rsidR="00A702A2" w:rsidRDefault="00A702A2" w:rsidP="00EC5137">
      <w:pPr>
        <w:ind w:left="2250" w:right="2461"/>
        <w:jc w:val="center"/>
        <w:rPr>
          <w:rFonts w:ascii="Arial" w:eastAsia="Arial" w:hAnsi="Arial" w:cs="Arial"/>
        </w:rPr>
      </w:pPr>
      <w:proofErr w:type="gramStart"/>
      <w:r>
        <w:rPr>
          <w:rFonts w:ascii="Arial" w:eastAsia="Arial" w:hAnsi="Arial" w:cs="Arial"/>
          <w:spacing w:val="1"/>
        </w:rPr>
        <w:t>д</w:t>
      </w:r>
      <w:r>
        <w:rPr>
          <w:rFonts w:ascii="Arial" w:eastAsia="Arial" w:hAnsi="Arial" w:cs="Arial"/>
        </w:rPr>
        <w:t>октор</w:t>
      </w:r>
      <w:r>
        <w:rPr>
          <w:rFonts w:ascii="Arial" w:eastAsia="Arial" w:hAnsi="Arial" w:cs="Arial"/>
          <w:spacing w:val="1"/>
        </w:rPr>
        <w:t>с</w:t>
      </w:r>
      <w:r>
        <w:rPr>
          <w:rFonts w:ascii="Arial" w:eastAsia="Arial" w:hAnsi="Arial" w:cs="Arial"/>
        </w:rPr>
        <w:t>ка</w:t>
      </w:r>
      <w:proofErr w:type="gramEnd"/>
      <w:r>
        <w:rPr>
          <w:rFonts w:ascii="Arial" w:eastAsia="Arial" w:hAnsi="Arial" w:cs="Arial"/>
          <w:spacing w:val="12"/>
        </w:rPr>
        <w:t xml:space="preserve"> </w:t>
      </w:r>
      <w:r>
        <w:rPr>
          <w:rFonts w:ascii="Arial" w:eastAsia="Arial" w:hAnsi="Arial" w:cs="Arial"/>
          <w:spacing w:val="1"/>
          <w:w w:val="101"/>
        </w:rPr>
        <w:t>д</w:t>
      </w:r>
      <w:r>
        <w:rPr>
          <w:rFonts w:ascii="Arial" w:eastAsia="Arial" w:hAnsi="Arial" w:cs="Arial"/>
          <w:spacing w:val="-1"/>
          <w:w w:val="101"/>
        </w:rPr>
        <w:t>и</w:t>
      </w:r>
      <w:r>
        <w:rPr>
          <w:rFonts w:ascii="Arial" w:eastAsia="Arial" w:hAnsi="Arial" w:cs="Arial"/>
          <w:spacing w:val="1"/>
          <w:w w:val="101"/>
        </w:rPr>
        <w:t>с</w:t>
      </w:r>
      <w:r>
        <w:rPr>
          <w:rFonts w:ascii="Arial" w:eastAsia="Arial" w:hAnsi="Arial" w:cs="Arial"/>
          <w:w w:val="101"/>
        </w:rPr>
        <w:t>е</w:t>
      </w:r>
      <w:r>
        <w:rPr>
          <w:rFonts w:ascii="Arial" w:eastAsia="Arial" w:hAnsi="Arial" w:cs="Arial"/>
          <w:spacing w:val="2"/>
          <w:w w:val="101"/>
        </w:rPr>
        <w:t>р</w:t>
      </w:r>
      <w:r>
        <w:rPr>
          <w:rFonts w:ascii="Arial" w:eastAsia="Arial" w:hAnsi="Arial" w:cs="Arial"/>
          <w:w w:val="101"/>
        </w:rPr>
        <w:t>тац</w:t>
      </w:r>
      <w:r>
        <w:rPr>
          <w:rFonts w:ascii="Arial" w:eastAsia="Arial" w:hAnsi="Arial" w:cs="Arial"/>
          <w:spacing w:val="-1"/>
          <w:w w:val="101"/>
        </w:rPr>
        <w:t>и</w:t>
      </w:r>
      <w:r>
        <w:rPr>
          <w:rFonts w:ascii="Arial" w:eastAsia="Arial" w:hAnsi="Arial" w:cs="Arial"/>
          <w:spacing w:val="1"/>
          <w:w w:val="101"/>
        </w:rPr>
        <w:t>ј</w:t>
      </w:r>
      <w:r>
        <w:rPr>
          <w:rFonts w:ascii="Arial" w:eastAsia="Arial" w:hAnsi="Arial" w:cs="Arial"/>
          <w:w w:val="101"/>
        </w:rPr>
        <w:t>а</w:t>
      </w:r>
    </w:p>
    <w:p w:rsidR="00A702A2" w:rsidRDefault="00A702A2" w:rsidP="00EC5137">
      <w:pPr>
        <w:spacing w:before="1"/>
        <w:rPr>
          <w:sz w:val="19"/>
          <w:szCs w:val="19"/>
        </w:rPr>
      </w:pPr>
    </w:p>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Pr>
        <w:ind w:left="2841" w:right="3047"/>
        <w:jc w:val="center"/>
        <w:rPr>
          <w:rFonts w:ascii="Arial" w:eastAsia="Arial" w:hAnsi="Arial" w:cs="Arial"/>
          <w:sz w:val="21"/>
          <w:szCs w:val="21"/>
        </w:rPr>
        <w:sectPr w:rsidR="00A702A2" w:rsidSect="008859CA">
          <w:headerReference w:type="default" r:id="rId13"/>
          <w:pgSz w:w="11907" w:h="16839" w:code="9"/>
          <w:pgMar w:top="1200" w:right="1020" w:bottom="280" w:left="1240" w:header="1017" w:footer="0" w:gutter="0"/>
          <w:pgNumType w:start="36"/>
          <w:cols w:space="720"/>
          <w:docGrid w:linePitch="326"/>
        </w:sectPr>
      </w:pPr>
      <w:r>
        <w:rPr>
          <w:rFonts w:ascii="Arial" w:eastAsia="Arial" w:hAnsi="Arial" w:cs="Arial"/>
          <w:sz w:val="21"/>
          <w:szCs w:val="21"/>
        </w:rPr>
        <w:t>Београ</w:t>
      </w:r>
      <w:r>
        <w:rPr>
          <w:rFonts w:ascii="Arial" w:eastAsia="Arial" w:hAnsi="Arial" w:cs="Arial"/>
          <w:spacing w:val="-2"/>
          <w:sz w:val="21"/>
          <w:szCs w:val="21"/>
        </w:rPr>
        <w:t>д</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w w:val="102"/>
          <w:sz w:val="21"/>
          <w:szCs w:val="21"/>
        </w:rPr>
        <w:t>2016</w:t>
      </w:r>
    </w:p>
    <w:p w:rsidR="00A702A2" w:rsidRDefault="00A702A2" w:rsidP="00EC5137">
      <w:pPr>
        <w:spacing w:before="4"/>
        <w:rPr>
          <w:sz w:val="18"/>
          <w:szCs w:val="18"/>
        </w:rPr>
      </w:pPr>
    </w:p>
    <w:p w:rsidR="00A702A2" w:rsidRDefault="00A702A2" w:rsidP="00EC5137"/>
    <w:p w:rsidR="00A702A2" w:rsidRDefault="00A702A2" w:rsidP="00EC5137"/>
    <w:p w:rsidR="00A702A2" w:rsidRDefault="00A702A2" w:rsidP="00EC5137">
      <w:pPr>
        <w:spacing w:before="33"/>
        <w:ind w:left="2032" w:right="1971"/>
        <w:jc w:val="center"/>
        <w:rPr>
          <w:rFonts w:ascii="Arial" w:eastAsia="Arial" w:hAnsi="Arial" w:cs="Arial"/>
        </w:rPr>
      </w:pPr>
      <w:r>
        <w:rPr>
          <w:rFonts w:ascii="Arial" w:eastAsia="Arial" w:hAnsi="Arial" w:cs="Arial"/>
        </w:rPr>
        <w:t>UNIVERZ</w:t>
      </w:r>
      <w:r>
        <w:rPr>
          <w:rFonts w:ascii="Arial" w:eastAsia="Arial" w:hAnsi="Arial" w:cs="Arial"/>
          <w:spacing w:val="2"/>
        </w:rPr>
        <w:t>I</w:t>
      </w:r>
      <w:r>
        <w:rPr>
          <w:rFonts w:ascii="Arial" w:eastAsia="Arial" w:hAnsi="Arial" w:cs="Arial"/>
        </w:rPr>
        <w:t>TET</w:t>
      </w:r>
      <w:r>
        <w:rPr>
          <w:rFonts w:ascii="Arial" w:eastAsia="Arial" w:hAnsi="Arial" w:cs="Arial"/>
          <w:spacing w:val="34"/>
        </w:rPr>
        <w:t xml:space="preserve"> </w:t>
      </w:r>
      <w:r>
        <w:rPr>
          <w:rFonts w:ascii="Arial" w:eastAsia="Arial" w:hAnsi="Arial" w:cs="Arial"/>
        </w:rPr>
        <w:t>U</w:t>
      </w:r>
      <w:r>
        <w:rPr>
          <w:rFonts w:ascii="Arial" w:eastAsia="Arial" w:hAnsi="Arial" w:cs="Arial"/>
          <w:spacing w:val="6"/>
        </w:rPr>
        <w:t xml:space="preserve"> </w:t>
      </w:r>
      <w:r>
        <w:rPr>
          <w:rFonts w:ascii="Arial" w:eastAsia="Arial" w:hAnsi="Arial" w:cs="Arial"/>
          <w:w w:val="102"/>
        </w:rPr>
        <w:t>BE</w:t>
      </w:r>
      <w:r>
        <w:rPr>
          <w:rFonts w:ascii="Arial" w:eastAsia="Arial" w:hAnsi="Arial" w:cs="Arial"/>
          <w:spacing w:val="-1"/>
          <w:w w:val="102"/>
        </w:rPr>
        <w:t>O</w:t>
      </w:r>
      <w:r>
        <w:rPr>
          <w:rFonts w:ascii="Arial" w:eastAsia="Arial" w:hAnsi="Arial" w:cs="Arial"/>
          <w:spacing w:val="1"/>
          <w:w w:val="102"/>
        </w:rPr>
        <w:t>G</w:t>
      </w:r>
      <w:r>
        <w:rPr>
          <w:rFonts w:ascii="Arial" w:eastAsia="Arial" w:hAnsi="Arial" w:cs="Arial"/>
          <w:w w:val="102"/>
        </w:rPr>
        <w:t xml:space="preserve">RADU </w:t>
      </w:r>
      <w:r>
        <w:rPr>
          <w:rFonts w:ascii="Arial" w:eastAsia="Arial" w:hAnsi="Arial" w:cs="Arial"/>
        </w:rPr>
        <w:t>NAZIV</w:t>
      </w:r>
      <w:r>
        <w:rPr>
          <w:rFonts w:ascii="Arial" w:eastAsia="Arial" w:hAnsi="Arial" w:cs="Arial"/>
          <w:spacing w:val="16"/>
        </w:rPr>
        <w:t xml:space="preserve"> </w:t>
      </w:r>
      <w:r>
        <w:rPr>
          <w:rFonts w:ascii="Arial" w:eastAsia="Arial" w:hAnsi="Arial" w:cs="Arial"/>
          <w:w w:val="102"/>
        </w:rPr>
        <w:t>FAK</w:t>
      </w:r>
      <w:r>
        <w:rPr>
          <w:rFonts w:ascii="Arial" w:eastAsia="Arial" w:hAnsi="Arial" w:cs="Arial"/>
          <w:spacing w:val="2"/>
          <w:w w:val="102"/>
        </w:rPr>
        <w:t>U</w:t>
      </w:r>
      <w:r>
        <w:rPr>
          <w:rFonts w:ascii="Arial" w:eastAsia="Arial" w:hAnsi="Arial" w:cs="Arial"/>
          <w:w w:val="102"/>
        </w:rPr>
        <w:t>L</w:t>
      </w:r>
      <w:r>
        <w:rPr>
          <w:rFonts w:ascii="Arial" w:eastAsia="Arial" w:hAnsi="Arial" w:cs="Arial"/>
          <w:spacing w:val="1"/>
          <w:w w:val="102"/>
        </w:rPr>
        <w:t>T</w:t>
      </w:r>
      <w:r>
        <w:rPr>
          <w:rFonts w:ascii="Arial" w:eastAsia="Arial" w:hAnsi="Arial" w:cs="Arial"/>
          <w:w w:val="102"/>
        </w:rPr>
        <w:t>ETA</w:t>
      </w:r>
    </w:p>
    <w:p w:rsidR="00A702A2" w:rsidRDefault="00A702A2" w:rsidP="00EC5137">
      <w:pPr>
        <w:spacing w:before="9"/>
        <w:rPr>
          <w:sz w:val="18"/>
          <w:szCs w:val="18"/>
        </w:rPr>
      </w:pPr>
    </w:p>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Pr>
        <w:ind w:left="2750" w:right="2686"/>
        <w:jc w:val="center"/>
        <w:rPr>
          <w:rFonts w:ascii="Arial" w:eastAsia="Arial" w:hAnsi="Arial" w:cs="Arial"/>
        </w:rPr>
      </w:pPr>
      <w:r>
        <w:rPr>
          <w:rFonts w:ascii="Arial" w:eastAsia="Arial" w:hAnsi="Arial" w:cs="Arial"/>
        </w:rPr>
        <w:t>Petar</w:t>
      </w:r>
      <w:r>
        <w:rPr>
          <w:rFonts w:ascii="Arial" w:eastAsia="Arial" w:hAnsi="Arial" w:cs="Arial"/>
          <w:spacing w:val="12"/>
        </w:rPr>
        <w:t xml:space="preserve"> </w:t>
      </w:r>
      <w:r>
        <w:rPr>
          <w:rFonts w:ascii="Arial" w:eastAsia="Arial" w:hAnsi="Arial" w:cs="Arial"/>
        </w:rPr>
        <w:t>P.</w:t>
      </w:r>
      <w:r>
        <w:rPr>
          <w:rFonts w:ascii="Arial" w:eastAsia="Arial" w:hAnsi="Arial" w:cs="Arial"/>
          <w:spacing w:val="7"/>
        </w:rPr>
        <w:t xml:space="preserve"> </w:t>
      </w:r>
      <w:r>
        <w:rPr>
          <w:rFonts w:ascii="Arial" w:eastAsia="Arial" w:hAnsi="Arial" w:cs="Arial"/>
          <w:w w:val="102"/>
        </w:rPr>
        <w:t>Pet</w:t>
      </w:r>
      <w:r>
        <w:rPr>
          <w:rFonts w:ascii="Arial" w:eastAsia="Arial" w:hAnsi="Arial" w:cs="Arial"/>
          <w:spacing w:val="1"/>
          <w:w w:val="102"/>
        </w:rPr>
        <w:t>r</w:t>
      </w:r>
      <w:r>
        <w:rPr>
          <w:rFonts w:ascii="Arial" w:eastAsia="Arial" w:hAnsi="Arial" w:cs="Arial"/>
          <w:w w:val="102"/>
        </w:rPr>
        <w:t>o</w:t>
      </w:r>
      <w:r>
        <w:rPr>
          <w:rFonts w:ascii="Arial" w:eastAsia="Arial" w:hAnsi="Arial" w:cs="Arial"/>
          <w:spacing w:val="1"/>
          <w:w w:val="102"/>
        </w:rPr>
        <w:t>vi</w:t>
      </w:r>
      <w:r>
        <w:rPr>
          <w:rFonts w:ascii="Arial" w:eastAsia="Arial" w:hAnsi="Arial" w:cs="Arial"/>
          <w:w w:val="102"/>
        </w:rPr>
        <w:t>ć</w:t>
      </w:r>
    </w:p>
    <w:p w:rsidR="00A702A2" w:rsidRDefault="00A702A2" w:rsidP="00EC5137">
      <w:pPr>
        <w:spacing w:before="7"/>
        <w:rPr>
          <w:sz w:val="17"/>
          <w:szCs w:val="17"/>
        </w:rPr>
      </w:pPr>
    </w:p>
    <w:p w:rsidR="00A702A2" w:rsidRDefault="00A702A2" w:rsidP="00EC5137"/>
    <w:p w:rsidR="00A702A2" w:rsidRDefault="00A702A2" w:rsidP="00EC5137"/>
    <w:p w:rsidR="00A702A2" w:rsidRDefault="00A702A2" w:rsidP="00EC5137">
      <w:pPr>
        <w:ind w:left="2436" w:right="2375"/>
        <w:jc w:val="center"/>
        <w:rPr>
          <w:rFonts w:ascii="Arial" w:eastAsia="Arial" w:hAnsi="Arial" w:cs="Arial"/>
          <w:sz w:val="33"/>
          <w:szCs w:val="33"/>
        </w:rPr>
      </w:pPr>
      <w:r>
        <w:rPr>
          <w:rFonts w:ascii="Arial" w:eastAsia="Arial" w:hAnsi="Arial" w:cs="Arial"/>
          <w:b/>
          <w:sz w:val="33"/>
          <w:szCs w:val="33"/>
        </w:rPr>
        <w:t>NAS</w:t>
      </w:r>
      <w:r>
        <w:rPr>
          <w:rFonts w:ascii="Arial" w:eastAsia="Arial" w:hAnsi="Arial" w:cs="Arial"/>
          <w:b/>
          <w:spacing w:val="2"/>
          <w:sz w:val="33"/>
          <w:szCs w:val="33"/>
        </w:rPr>
        <w:t>L</w:t>
      </w:r>
      <w:r>
        <w:rPr>
          <w:rFonts w:ascii="Arial" w:eastAsia="Arial" w:hAnsi="Arial" w:cs="Arial"/>
          <w:b/>
          <w:spacing w:val="-1"/>
          <w:sz w:val="33"/>
          <w:szCs w:val="33"/>
        </w:rPr>
        <w:t>O</w:t>
      </w:r>
      <w:r>
        <w:rPr>
          <w:rFonts w:ascii="Arial" w:eastAsia="Arial" w:hAnsi="Arial" w:cs="Arial"/>
          <w:b/>
          <w:sz w:val="33"/>
          <w:szCs w:val="33"/>
        </w:rPr>
        <w:t>V</w:t>
      </w:r>
      <w:r>
        <w:rPr>
          <w:rFonts w:ascii="Arial" w:eastAsia="Arial" w:hAnsi="Arial" w:cs="Arial"/>
          <w:b/>
          <w:spacing w:val="30"/>
          <w:sz w:val="33"/>
          <w:szCs w:val="33"/>
        </w:rPr>
        <w:t xml:space="preserve"> </w:t>
      </w:r>
      <w:r>
        <w:rPr>
          <w:rFonts w:ascii="Arial" w:eastAsia="Arial" w:hAnsi="Arial" w:cs="Arial"/>
          <w:b/>
          <w:spacing w:val="2"/>
          <w:w w:val="102"/>
          <w:sz w:val="33"/>
          <w:szCs w:val="33"/>
        </w:rPr>
        <w:t>R</w:t>
      </w:r>
      <w:r>
        <w:rPr>
          <w:rFonts w:ascii="Arial" w:eastAsia="Arial" w:hAnsi="Arial" w:cs="Arial"/>
          <w:b/>
          <w:w w:val="102"/>
          <w:sz w:val="33"/>
          <w:szCs w:val="33"/>
        </w:rPr>
        <w:t>ADA</w:t>
      </w:r>
    </w:p>
    <w:p w:rsidR="00A702A2" w:rsidRDefault="00A702A2" w:rsidP="00EC5137">
      <w:pPr>
        <w:spacing w:before="2"/>
        <w:rPr>
          <w:sz w:val="17"/>
          <w:szCs w:val="17"/>
        </w:rPr>
      </w:pPr>
    </w:p>
    <w:p w:rsidR="00A702A2" w:rsidRDefault="00A702A2" w:rsidP="00EC5137"/>
    <w:p w:rsidR="00A702A2" w:rsidRDefault="00A702A2" w:rsidP="00EC5137"/>
    <w:p w:rsidR="00A702A2" w:rsidRDefault="00A702A2" w:rsidP="00EC5137">
      <w:pPr>
        <w:ind w:left="2561" w:right="2498"/>
        <w:jc w:val="center"/>
        <w:rPr>
          <w:rFonts w:ascii="Arial" w:eastAsia="Arial" w:hAnsi="Arial" w:cs="Arial"/>
        </w:rPr>
      </w:pPr>
      <w:proofErr w:type="gramStart"/>
      <w:r>
        <w:rPr>
          <w:rFonts w:ascii="Arial" w:eastAsia="Arial" w:hAnsi="Arial" w:cs="Arial"/>
        </w:rPr>
        <w:t>do</w:t>
      </w:r>
      <w:r>
        <w:rPr>
          <w:rFonts w:ascii="Arial" w:eastAsia="Arial" w:hAnsi="Arial" w:cs="Arial"/>
          <w:spacing w:val="1"/>
        </w:rPr>
        <w:t>k</w:t>
      </w:r>
      <w:r>
        <w:rPr>
          <w:rFonts w:ascii="Arial" w:eastAsia="Arial" w:hAnsi="Arial" w:cs="Arial"/>
        </w:rPr>
        <w:t>tor</w:t>
      </w:r>
      <w:r>
        <w:rPr>
          <w:rFonts w:ascii="Arial" w:eastAsia="Arial" w:hAnsi="Arial" w:cs="Arial"/>
          <w:spacing w:val="1"/>
        </w:rPr>
        <w:t>sk</w:t>
      </w:r>
      <w:r>
        <w:rPr>
          <w:rFonts w:ascii="Arial" w:eastAsia="Arial" w:hAnsi="Arial" w:cs="Arial"/>
        </w:rPr>
        <w:t>a</w:t>
      </w:r>
      <w:proofErr w:type="gramEnd"/>
      <w:r>
        <w:rPr>
          <w:rFonts w:ascii="Arial" w:eastAsia="Arial" w:hAnsi="Arial" w:cs="Arial"/>
          <w:spacing w:val="23"/>
        </w:rPr>
        <w:t xml:space="preserve"> </w:t>
      </w:r>
      <w:r>
        <w:rPr>
          <w:rFonts w:ascii="Arial" w:eastAsia="Arial" w:hAnsi="Arial" w:cs="Arial"/>
          <w:w w:val="102"/>
        </w:rPr>
        <w:t>d</w:t>
      </w:r>
      <w:r>
        <w:rPr>
          <w:rFonts w:ascii="Arial" w:eastAsia="Arial" w:hAnsi="Arial" w:cs="Arial"/>
          <w:spacing w:val="1"/>
          <w:w w:val="102"/>
        </w:rPr>
        <w:t>is</w:t>
      </w:r>
      <w:r>
        <w:rPr>
          <w:rFonts w:ascii="Arial" w:eastAsia="Arial" w:hAnsi="Arial" w:cs="Arial"/>
          <w:w w:val="102"/>
        </w:rPr>
        <w:t>e</w:t>
      </w:r>
      <w:r>
        <w:rPr>
          <w:rFonts w:ascii="Arial" w:eastAsia="Arial" w:hAnsi="Arial" w:cs="Arial"/>
          <w:spacing w:val="-1"/>
          <w:w w:val="102"/>
        </w:rPr>
        <w:t>r</w:t>
      </w:r>
      <w:r>
        <w:rPr>
          <w:rFonts w:ascii="Arial" w:eastAsia="Arial" w:hAnsi="Arial" w:cs="Arial"/>
          <w:w w:val="102"/>
        </w:rPr>
        <w:t>ta</w:t>
      </w:r>
      <w:r>
        <w:rPr>
          <w:rFonts w:ascii="Arial" w:eastAsia="Arial" w:hAnsi="Arial" w:cs="Arial"/>
          <w:spacing w:val="1"/>
          <w:w w:val="102"/>
        </w:rPr>
        <w:t>cij</w:t>
      </w:r>
      <w:r>
        <w:rPr>
          <w:rFonts w:ascii="Arial" w:eastAsia="Arial" w:hAnsi="Arial" w:cs="Arial"/>
          <w:w w:val="102"/>
        </w:rPr>
        <w:t>a</w:t>
      </w:r>
    </w:p>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Pr>
        <w:spacing w:before="15"/>
      </w:pPr>
    </w:p>
    <w:p w:rsidR="00A702A2" w:rsidRDefault="00A702A2" w:rsidP="00EC5137">
      <w:pPr>
        <w:ind w:left="2978" w:right="2913"/>
        <w:jc w:val="center"/>
        <w:rPr>
          <w:rFonts w:ascii="Arial" w:eastAsia="Arial" w:hAnsi="Arial" w:cs="Arial"/>
          <w:sz w:val="21"/>
          <w:szCs w:val="21"/>
        </w:rPr>
        <w:sectPr w:rsidR="00A702A2" w:rsidSect="008859CA">
          <w:pgSz w:w="11907" w:h="16839" w:code="9"/>
          <w:pgMar w:top="1200" w:right="1240" w:bottom="280" w:left="1020" w:header="1017" w:footer="0" w:gutter="0"/>
          <w:pgNumType w:start="37"/>
          <w:cols w:space="720"/>
          <w:docGrid w:linePitch="326"/>
        </w:sectPr>
      </w:pPr>
      <w:r>
        <w:rPr>
          <w:rFonts w:ascii="Arial" w:eastAsia="Arial" w:hAnsi="Arial" w:cs="Arial"/>
          <w:sz w:val="21"/>
          <w:szCs w:val="21"/>
        </w:rPr>
        <w:t>Beograd,</w:t>
      </w:r>
      <w:r>
        <w:rPr>
          <w:rFonts w:ascii="Arial" w:eastAsia="Arial" w:hAnsi="Arial" w:cs="Arial"/>
          <w:spacing w:val="20"/>
          <w:sz w:val="21"/>
          <w:szCs w:val="21"/>
        </w:rPr>
        <w:t xml:space="preserve"> </w:t>
      </w:r>
      <w:r>
        <w:rPr>
          <w:rFonts w:ascii="Arial" w:eastAsia="Arial" w:hAnsi="Arial" w:cs="Arial"/>
          <w:w w:val="102"/>
          <w:sz w:val="21"/>
          <w:szCs w:val="21"/>
        </w:rPr>
        <w:t>2016</w:t>
      </w:r>
    </w:p>
    <w:p w:rsidR="00A702A2" w:rsidRDefault="00A702A2" w:rsidP="00EC5137"/>
    <w:p w:rsidR="00A702A2" w:rsidRDefault="00A702A2" w:rsidP="00EC5137"/>
    <w:p w:rsidR="00A702A2" w:rsidRDefault="00A702A2" w:rsidP="00EC5137">
      <w:pPr>
        <w:spacing w:before="6"/>
      </w:pPr>
    </w:p>
    <w:p w:rsidR="00E7480A" w:rsidRDefault="00A702A2" w:rsidP="00EC5137">
      <w:pPr>
        <w:spacing w:before="33"/>
        <w:ind w:left="1810" w:right="1562"/>
        <w:jc w:val="center"/>
        <w:rPr>
          <w:rFonts w:ascii="Arial" w:eastAsia="Arial" w:hAnsi="Arial" w:cs="Arial"/>
          <w:spacing w:val="25"/>
        </w:rPr>
      </w:pPr>
      <w:r>
        <w:rPr>
          <w:rFonts w:ascii="Arial" w:eastAsia="Arial" w:hAnsi="Arial" w:cs="Arial"/>
        </w:rPr>
        <w:t>UNIVERSI</w:t>
      </w:r>
      <w:r>
        <w:rPr>
          <w:rFonts w:ascii="Arial" w:eastAsia="Arial" w:hAnsi="Arial" w:cs="Arial"/>
          <w:spacing w:val="2"/>
        </w:rPr>
        <w:t>T</w:t>
      </w:r>
      <w:r>
        <w:rPr>
          <w:rFonts w:ascii="Arial" w:eastAsia="Arial" w:hAnsi="Arial" w:cs="Arial"/>
        </w:rPr>
        <w:t>Y</w:t>
      </w:r>
      <w:r>
        <w:rPr>
          <w:rFonts w:ascii="Arial" w:eastAsia="Arial" w:hAnsi="Arial" w:cs="Arial"/>
          <w:spacing w:val="2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0"/>
        </w:rPr>
        <w:t xml:space="preserve"> </w:t>
      </w:r>
      <w:r>
        <w:rPr>
          <w:rFonts w:ascii="Arial" w:eastAsia="Arial" w:hAnsi="Arial" w:cs="Arial"/>
          <w:w w:val="102"/>
        </w:rPr>
        <w:t>BE</w:t>
      </w:r>
      <w:r>
        <w:rPr>
          <w:rFonts w:ascii="Arial" w:eastAsia="Arial" w:hAnsi="Arial" w:cs="Arial"/>
          <w:w w:val="101"/>
        </w:rPr>
        <w:t>L</w:t>
      </w:r>
      <w:r>
        <w:rPr>
          <w:rFonts w:ascii="Arial" w:eastAsia="Arial" w:hAnsi="Arial" w:cs="Arial"/>
          <w:spacing w:val="-1"/>
          <w:w w:val="101"/>
        </w:rPr>
        <w:t>G</w:t>
      </w:r>
      <w:r>
        <w:rPr>
          <w:rFonts w:ascii="Arial" w:eastAsia="Arial" w:hAnsi="Arial" w:cs="Arial"/>
          <w:w w:val="101"/>
        </w:rPr>
        <w:t>RADE NA</w:t>
      </w:r>
      <w:r>
        <w:rPr>
          <w:rFonts w:ascii="Arial" w:eastAsia="Arial" w:hAnsi="Arial" w:cs="Arial"/>
          <w:w w:val="102"/>
        </w:rPr>
        <w:t>ZIV</w:t>
      </w:r>
      <w:r>
        <w:rPr>
          <w:rFonts w:ascii="Arial" w:eastAsia="Arial" w:hAnsi="Arial" w:cs="Arial"/>
          <w:spacing w:val="2"/>
        </w:rPr>
        <w:t xml:space="preserve"> </w:t>
      </w:r>
      <w:r>
        <w:rPr>
          <w:rFonts w:ascii="Arial" w:eastAsia="Arial" w:hAnsi="Arial" w:cs="Arial"/>
        </w:rPr>
        <w:t>FAK</w:t>
      </w:r>
      <w:r>
        <w:rPr>
          <w:rFonts w:ascii="Arial" w:eastAsia="Arial" w:hAnsi="Arial" w:cs="Arial"/>
          <w:spacing w:val="2"/>
        </w:rPr>
        <w:t>U</w:t>
      </w:r>
      <w:r>
        <w:rPr>
          <w:rFonts w:ascii="Arial" w:eastAsia="Arial" w:hAnsi="Arial" w:cs="Arial"/>
        </w:rPr>
        <w:t>L</w:t>
      </w:r>
      <w:r>
        <w:rPr>
          <w:rFonts w:ascii="Arial" w:eastAsia="Arial" w:hAnsi="Arial" w:cs="Arial"/>
          <w:spacing w:val="1"/>
        </w:rPr>
        <w:t>T</w:t>
      </w:r>
      <w:r>
        <w:rPr>
          <w:rFonts w:ascii="Arial" w:eastAsia="Arial" w:hAnsi="Arial" w:cs="Arial"/>
        </w:rPr>
        <w:t>ETA</w:t>
      </w:r>
      <w:r>
        <w:rPr>
          <w:rFonts w:ascii="Arial" w:eastAsia="Arial" w:hAnsi="Arial" w:cs="Arial"/>
          <w:spacing w:val="25"/>
        </w:rPr>
        <w:t xml:space="preserve"> </w:t>
      </w:r>
    </w:p>
    <w:p w:rsidR="00A702A2" w:rsidRDefault="00A702A2" w:rsidP="00EC5137">
      <w:pPr>
        <w:spacing w:before="33"/>
        <w:ind w:left="1810" w:right="1562"/>
        <w:jc w:val="center"/>
        <w:rPr>
          <w:rFonts w:ascii="Arial" w:eastAsia="Arial" w:hAnsi="Arial" w:cs="Arial"/>
        </w:rPr>
      </w:pPr>
      <w:r>
        <w:rPr>
          <w:rFonts w:ascii="Arial" w:eastAsia="Arial" w:hAnsi="Arial" w:cs="Arial"/>
        </w:rPr>
        <w:t>(</w:t>
      </w:r>
      <w:proofErr w:type="gramStart"/>
      <w:r>
        <w:rPr>
          <w:rFonts w:ascii="Arial" w:eastAsia="Arial" w:hAnsi="Arial" w:cs="Arial"/>
        </w:rPr>
        <w:t>na</w:t>
      </w:r>
      <w:proofErr w:type="gramEnd"/>
      <w:r>
        <w:rPr>
          <w:rFonts w:ascii="Arial" w:eastAsia="Arial" w:hAnsi="Arial" w:cs="Arial"/>
          <w:spacing w:val="4"/>
        </w:rPr>
        <w:t xml:space="preserve"> </w:t>
      </w:r>
      <w:r>
        <w:rPr>
          <w:rFonts w:ascii="Arial" w:eastAsia="Arial" w:hAnsi="Arial" w:cs="Arial"/>
          <w:w w:val="101"/>
        </w:rPr>
        <w:t>e</w:t>
      </w:r>
      <w:r>
        <w:rPr>
          <w:rFonts w:ascii="Arial" w:eastAsia="Arial" w:hAnsi="Arial" w:cs="Arial"/>
          <w:spacing w:val="2"/>
          <w:w w:val="101"/>
        </w:rPr>
        <w:t>n</w:t>
      </w:r>
      <w:r>
        <w:rPr>
          <w:rFonts w:ascii="Arial" w:eastAsia="Arial" w:hAnsi="Arial" w:cs="Arial"/>
          <w:w w:val="101"/>
        </w:rPr>
        <w:t>g</w:t>
      </w:r>
      <w:r>
        <w:rPr>
          <w:rFonts w:ascii="Arial" w:eastAsia="Arial" w:hAnsi="Arial" w:cs="Arial"/>
          <w:spacing w:val="1"/>
          <w:w w:val="101"/>
        </w:rPr>
        <w:t>l</w:t>
      </w:r>
      <w:r>
        <w:rPr>
          <w:rFonts w:ascii="Arial" w:eastAsia="Arial" w:hAnsi="Arial" w:cs="Arial"/>
          <w:w w:val="101"/>
        </w:rPr>
        <w:t>e</w:t>
      </w:r>
      <w:r>
        <w:rPr>
          <w:rFonts w:ascii="Arial" w:eastAsia="Arial" w:hAnsi="Arial" w:cs="Arial"/>
          <w:spacing w:val="1"/>
          <w:w w:val="101"/>
        </w:rPr>
        <w:t>sk</w:t>
      </w:r>
      <w:r>
        <w:rPr>
          <w:rFonts w:ascii="Arial" w:eastAsia="Arial" w:hAnsi="Arial" w:cs="Arial"/>
          <w:w w:val="101"/>
        </w:rPr>
        <w:t>om)</w:t>
      </w:r>
    </w:p>
    <w:p w:rsidR="00A702A2" w:rsidRDefault="00A702A2" w:rsidP="00EC5137">
      <w:pPr>
        <w:spacing w:before="3"/>
        <w:rPr>
          <w:sz w:val="18"/>
          <w:szCs w:val="18"/>
        </w:rPr>
      </w:pPr>
    </w:p>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Pr>
        <w:ind w:left="2857" w:right="2605"/>
        <w:jc w:val="center"/>
        <w:rPr>
          <w:rFonts w:ascii="Arial" w:eastAsia="Arial" w:hAnsi="Arial" w:cs="Arial"/>
        </w:rPr>
      </w:pPr>
      <w:r>
        <w:rPr>
          <w:rFonts w:ascii="Arial" w:eastAsia="Arial" w:hAnsi="Arial" w:cs="Arial"/>
        </w:rPr>
        <w:t>Petar</w:t>
      </w:r>
      <w:r>
        <w:rPr>
          <w:rFonts w:ascii="Arial" w:eastAsia="Arial" w:hAnsi="Arial" w:cs="Arial"/>
          <w:spacing w:val="8"/>
        </w:rPr>
        <w:t xml:space="preserve"> </w:t>
      </w:r>
      <w:r>
        <w:rPr>
          <w:rFonts w:ascii="Arial" w:eastAsia="Arial" w:hAnsi="Arial" w:cs="Arial"/>
        </w:rPr>
        <w:t>P.</w:t>
      </w:r>
      <w:r>
        <w:rPr>
          <w:rFonts w:ascii="Arial" w:eastAsia="Arial" w:hAnsi="Arial" w:cs="Arial"/>
          <w:spacing w:val="7"/>
        </w:rPr>
        <w:t xml:space="preserve"> </w:t>
      </w:r>
      <w:r>
        <w:rPr>
          <w:rFonts w:ascii="Arial" w:eastAsia="Arial" w:hAnsi="Arial" w:cs="Arial"/>
          <w:w w:val="102"/>
        </w:rPr>
        <w:t>P</w:t>
      </w:r>
      <w:r>
        <w:rPr>
          <w:rFonts w:ascii="Arial" w:eastAsia="Arial" w:hAnsi="Arial" w:cs="Arial"/>
          <w:w w:val="101"/>
        </w:rPr>
        <w:t>et</w:t>
      </w:r>
      <w:r>
        <w:rPr>
          <w:rFonts w:ascii="Arial" w:eastAsia="Arial" w:hAnsi="Arial" w:cs="Arial"/>
          <w:spacing w:val="1"/>
          <w:w w:val="101"/>
        </w:rPr>
        <w:t>r</w:t>
      </w:r>
      <w:r>
        <w:rPr>
          <w:rFonts w:ascii="Arial" w:eastAsia="Arial" w:hAnsi="Arial" w:cs="Arial"/>
          <w:w w:val="101"/>
        </w:rPr>
        <w:t>o</w:t>
      </w:r>
      <w:r>
        <w:rPr>
          <w:rFonts w:ascii="Arial" w:eastAsia="Arial" w:hAnsi="Arial" w:cs="Arial"/>
          <w:spacing w:val="1"/>
          <w:w w:val="101"/>
        </w:rPr>
        <w:t>vi</w:t>
      </w:r>
      <w:r>
        <w:rPr>
          <w:rFonts w:ascii="Arial" w:eastAsia="Arial" w:hAnsi="Arial" w:cs="Arial"/>
          <w:w w:val="101"/>
        </w:rPr>
        <w:t>ć</w:t>
      </w:r>
    </w:p>
    <w:p w:rsidR="00A702A2" w:rsidRDefault="00A702A2" w:rsidP="00EC5137">
      <w:pPr>
        <w:spacing w:before="2"/>
        <w:rPr>
          <w:sz w:val="17"/>
          <w:szCs w:val="17"/>
        </w:rPr>
      </w:pPr>
    </w:p>
    <w:p w:rsidR="00A702A2" w:rsidRDefault="00A702A2" w:rsidP="00EC5137"/>
    <w:p w:rsidR="00A702A2" w:rsidRDefault="00A702A2" w:rsidP="00EC5137"/>
    <w:p w:rsidR="00A702A2" w:rsidRDefault="00A702A2" w:rsidP="00EC5137">
      <w:pPr>
        <w:ind w:left="1324" w:right="1075"/>
        <w:jc w:val="center"/>
        <w:rPr>
          <w:rFonts w:ascii="Arial" w:eastAsia="Arial" w:hAnsi="Arial" w:cs="Arial"/>
          <w:sz w:val="33"/>
          <w:szCs w:val="33"/>
        </w:rPr>
      </w:pPr>
      <w:r>
        <w:rPr>
          <w:rFonts w:ascii="Arial" w:eastAsia="Arial" w:hAnsi="Arial" w:cs="Arial"/>
          <w:b/>
          <w:sz w:val="33"/>
          <w:szCs w:val="33"/>
        </w:rPr>
        <w:t>NAS</w:t>
      </w:r>
      <w:r>
        <w:rPr>
          <w:rFonts w:ascii="Arial" w:eastAsia="Arial" w:hAnsi="Arial" w:cs="Arial"/>
          <w:b/>
          <w:spacing w:val="2"/>
          <w:sz w:val="33"/>
          <w:szCs w:val="33"/>
        </w:rPr>
        <w:t>L</w:t>
      </w:r>
      <w:r>
        <w:rPr>
          <w:rFonts w:ascii="Arial" w:eastAsia="Arial" w:hAnsi="Arial" w:cs="Arial"/>
          <w:b/>
          <w:spacing w:val="-1"/>
          <w:sz w:val="33"/>
          <w:szCs w:val="33"/>
        </w:rPr>
        <w:t>O</w:t>
      </w:r>
      <w:r>
        <w:rPr>
          <w:rFonts w:ascii="Arial" w:eastAsia="Arial" w:hAnsi="Arial" w:cs="Arial"/>
          <w:b/>
          <w:sz w:val="33"/>
          <w:szCs w:val="33"/>
        </w:rPr>
        <w:t>V</w:t>
      </w:r>
      <w:r>
        <w:rPr>
          <w:rFonts w:ascii="Arial" w:eastAsia="Arial" w:hAnsi="Arial" w:cs="Arial"/>
          <w:b/>
          <w:spacing w:val="30"/>
          <w:sz w:val="33"/>
          <w:szCs w:val="33"/>
        </w:rPr>
        <w:t xml:space="preserve"> </w:t>
      </w:r>
      <w:r>
        <w:rPr>
          <w:rFonts w:ascii="Arial" w:eastAsia="Arial" w:hAnsi="Arial" w:cs="Arial"/>
          <w:b/>
          <w:spacing w:val="2"/>
          <w:sz w:val="33"/>
          <w:szCs w:val="33"/>
        </w:rPr>
        <w:t>R</w:t>
      </w:r>
      <w:r>
        <w:rPr>
          <w:rFonts w:ascii="Arial" w:eastAsia="Arial" w:hAnsi="Arial" w:cs="Arial"/>
          <w:b/>
          <w:sz w:val="33"/>
          <w:szCs w:val="33"/>
        </w:rPr>
        <w:t>ADA</w:t>
      </w:r>
      <w:r>
        <w:rPr>
          <w:rFonts w:ascii="Arial" w:eastAsia="Arial" w:hAnsi="Arial" w:cs="Arial"/>
          <w:b/>
          <w:spacing w:val="12"/>
          <w:sz w:val="33"/>
          <w:szCs w:val="33"/>
        </w:rPr>
        <w:t xml:space="preserve"> </w:t>
      </w:r>
      <w:r>
        <w:rPr>
          <w:rFonts w:ascii="Arial" w:eastAsia="Arial" w:hAnsi="Arial" w:cs="Arial"/>
          <w:sz w:val="33"/>
          <w:szCs w:val="33"/>
        </w:rPr>
        <w:t>(</w:t>
      </w:r>
      <w:proofErr w:type="gramStart"/>
      <w:r>
        <w:rPr>
          <w:rFonts w:ascii="Arial" w:eastAsia="Arial" w:hAnsi="Arial" w:cs="Arial"/>
          <w:sz w:val="33"/>
          <w:szCs w:val="33"/>
        </w:rPr>
        <w:t>na</w:t>
      </w:r>
      <w:proofErr w:type="gramEnd"/>
      <w:r>
        <w:rPr>
          <w:rFonts w:ascii="Arial" w:eastAsia="Arial" w:hAnsi="Arial" w:cs="Arial"/>
          <w:spacing w:val="8"/>
          <w:sz w:val="33"/>
          <w:szCs w:val="33"/>
        </w:rPr>
        <w:t xml:space="preserve"> </w:t>
      </w:r>
      <w:r>
        <w:rPr>
          <w:rFonts w:ascii="Arial" w:eastAsia="Arial" w:hAnsi="Arial" w:cs="Arial"/>
          <w:w w:val="101"/>
          <w:sz w:val="33"/>
          <w:szCs w:val="33"/>
        </w:rPr>
        <w:t>e</w:t>
      </w:r>
      <w:r>
        <w:rPr>
          <w:rFonts w:ascii="Arial" w:eastAsia="Arial" w:hAnsi="Arial" w:cs="Arial"/>
          <w:spacing w:val="2"/>
          <w:w w:val="101"/>
          <w:sz w:val="33"/>
          <w:szCs w:val="33"/>
        </w:rPr>
        <w:t>n</w:t>
      </w:r>
      <w:r>
        <w:rPr>
          <w:rFonts w:ascii="Arial" w:eastAsia="Arial" w:hAnsi="Arial" w:cs="Arial"/>
          <w:w w:val="102"/>
          <w:sz w:val="33"/>
          <w:szCs w:val="33"/>
        </w:rPr>
        <w:t>g</w:t>
      </w:r>
      <w:r>
        <w:rPr>
          <w:rFonts w:ascii="Arial" w:eastAsia="Arial" w:hAnsi="Arial" w:cs="Arial"/>
          <w:spacing w:val="1"/>
          <w:w w:val="102"/>
          <w:sz w:val="33"/>
          <w:szCs w:val="33"/>
        </w:rPr>
        <w:t>l</w:t>
      </w:r>
      <w:r>
        <w:rPr>
          <w:rFonts w:ascii="Arial" w:eastAsia="Arial" w:hAnsi="Arial" w:cs="Arial"/>
          <w:w w:val="101"/>
          <w:sz w:val="33"/>
          <w:szCs w:val="33"/>
        </w:rPr>
        <w:t>e</w:t>
      </w:r>
      <w:r>
        <w:rPr>
          <w:rFonts w:ascii="Arial" w:eastAsia="Arial" w:hAnsi="Arial" w:cs="Arial"/>
          <w:spacing w:val="1"/>
          <w:w w:val="101"/>
          <w:sz w:val="33"/>
          <w:szCs w:val="33"/>
        </w:rPr>
        <w:t>sk</w:t>
      </w:r>
      <w:r>
        <w:rPr>
          <w:rFonts w:ascii="Arial" w:eastAsia="Arial" w:hAnsi="Arial" w:cs="Arial"/>
          <w:w w:val="101"/>
          <w:sz w:val="33"/>
          <w:szCs w:val="33"/>
        </w:rPr>
        <w:t>o</w:t>
      </w:r>
      <w:r>
        <w:rPr>
          <w:rFonts w:ascii="Arial" w:eastAsia="Arial" w:hAnsi="Arial" w:cs="Arial"/>
          <w:spacing w:val="-1"/>
          <w:w w:val="101"/>
          <w:sz w:val="33"/>
          <w:szCs w:val="33"/>
        </w:rPr>
        <w:t>m</w:t>
      </w:r>
      <w:r>
        <w:rPr>
          <w:rFonts w:ascii="Arial" w:eastAsia="Arial" w:hAnsi="Arial" w:cs="Arial"/>
          <w:w w:val="101"/>
          <w:sz w:val="33"/>
          <w:szCs w:val="33"/>
        </w:rPr>
        <w:t>)</w:t>
      </w:r>
    </w:p>
    <w:p w:rsidR="00A702A2" w:rsidRDefault="00A702A2" w:rsidP="00EC5137">
      <w:pPr>
        <w:spacing w:before="1"/>
        <w:rPr>
          <w:sz w:val="17"/>
          <w:szCs w:val="17"/>
        </w:rPr>
      </w:pPr>
    </w:p>
    <w:p w:rsidR="00A702A2" w:rsidRDefault="00A702A2" w:rsidP="00EC5137"/>
    <w:p w:rsidR="00A702A2" w:rsidRDefault="00A702A2" w:rsidP="00EC5137"/>
    <w:p w:rsidR="00A702A2" w:rsidRDefault="00A702A2" w:rsidP="00EC5137">
      <w:pPr>
        <w:ind w:left="2638" w:right="2387"/>
        <w:jc w:val="center"/>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toral</w:t>
      </w:r>
      <w:r>
        <w:rPr>
          <w:rFonts w:ascii="Arial" w:eastAsia="Arial" w:hAnsi="Arial" w:cs="Arial"/>
          <w:spacing w:val="11"/>
        </w:rPr>
        <w:t xml:space="preserve"> </w:t>
      </w:r>
      <w:r>
        <w:rPr>
          <w:rFonts w:ascii="Arial" w:eastAsia="Arial" w:hAnsi="Arial" w:cs="Arial"/>
          <w:w w:val="101"/>
        </w:rPr>
        <w:t>D</w:t>
      </w:r>
      <w:r>
        <w:rPr>
          <w:rFonts w:ascii="Arial" w:eastAsia="Arial" w:hAnsi="Arial" w:cs="Arial"/>
          <w:spacing w:val="1"/>
          <w:w w:val="101"/>
        </w:rPr>
        <w:t>iss</w:t>
      </w:r>
      <w:r>
        <w:rPr>
          <w:rFonts w:ascii="Arial" w:eastAsia="Arial" w:hAnsi="Arial" w:cs="Arial"/>
          <w:w w:val="101"/>
        </w:rPr>
        <w:t>e</w:t>
      </w:r>
      <w:r>
        <w:rPr>
          <w:rFonts w:ascii="Arial" w:eastAsia="Arial" w:hAnsi="Arial" w:cs="Arial"/>
          <w:spacing w:val="-1"/>
          <w:w w:val="101"/>
        </w:rPr>
        <w:t>r</w:t>
      </w:r>
      <w:r>
        <w:rPr>
          <w:rFonts w:ascii="Arial" w:eastAsia="Arial" w:hAnsi="Arial" w:cs="Arial"/>
          <w:w w:val="102"/>
        </w:rPr>
        <w:t>t</w:t>
      </w:r>
      <w:r>
        <w:rPr>
          <w:rFonts w:ascii="Arial" w:eastAsia="Arial" w:hAnsi="Arial" w:cs="Arial"/>
          <w:spacing w:val="2"/>
          <w:w w:val="102"/>
        </w:rPr>
        <w:t>a</w:t>
      </w:r>
      <w:r>
        <w:rPr>
          <w:rFonts w:ascii="Arial" w:eastAsia="Arial" w:hAnsi="Arial" w:cs="Arial"/>
          <w:w w:val="102"/>
        </w:rPr>
        <w:t>t</w:t>
      </w:r>
      <w:r>
        <w:rPr>
          <w:rFonts w:ascii="Arial" w:eastAsia="Arial" w:hAnsi="Arial" w:cs="Arial"/>
          <w:spacing w:val="1"/>
          <w:w w:val="102"/>
        </w:rPr>
        <w:t>i</w:t>
      </w:r>
      <w:r>
        <w:rPr>
          <w:rFonts w:ascii="Arial" w:eastAsia="Arial" w:hAnsi="Arial" w:cs="Arial"/>
          <w:w w:val="101"/>
        </w:rPr>
        <w:t>on</w:t>
      </w:r>
    </w:p>
    <w:p w:rsidR="00A702A2" w:rsidRDefault="00A702A2" w:rsidP="00EC5137">
      <w:pPr>
        <w:spacing w:before="9"/>
        <w:rPr>
          <w:sz w:val="19"/>
          <w:szCs w:val="19"/>
        </w:rPr>
      </w:pPr>
    </w:p>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 w:rsidR="00A702A2" w:rsidRDefault="00A702A2" w:rsidP="00EC5137">
      <w:pPr>
        <w:ind w:left="3051" w:right="2799"/>
        <w:jc w:val="center"/>
        <w:rPr>
          <w:rFonts w:ascii="Arial" w:eastAsia="Arial" w:hAnsi="Arial" w:cs="Arial"/>
          <w:sz w:val="21"/>
          <w:szCs w:val="21"/>
        </w:rPr>
        <w:sectPr w:rsidR="00A702A2" w:rsidSect="00E7480A">
          <w:pgSz w:w="11907" w:h="16839" w:code="9"/>
          <w:pgMar w:top="1200" w:right="1020" w:bottom="280" w:left="1240" w:header="1017" w:footer="0" w:gutter="0"/>
          <w:cols w:space="720"/>
          <w:docGrid w:linePitch="326"/>
        </w:sectPr>
      </w:pPr>
      <w:r>
        <w:rPr>
          <w:rFonts w:ascii="Arial" w:eastAsia="Arial" w:hAnsi="Arial" w:cs="Arial"/>
          <w:sz w:val="21"/>
          <w:szCs w:val="21"/>
        </w:rPr>
        <w:t>Belgrad</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w w:val="102"/>
          <w:sz w:val="21"/>
          <w:szCs w:val="21"/>
        </w:rPr>
        <w:t>20</w:t>
      </w:r>
      <w:r>
        <w:rPr>
          <w:rFonts w:ascii="Arial" w:eastAsia="Arial" w:hAnsi="Arial" w:cs="Arial"/>
          <w:spacing w:val="-2"/>
          <w:w w:val="102"/>
          <w:sz w:val="21"/>
          <w:szCs w:val="21"/>
        </w:rPr>
        <w:t>1</w:t>
      </w:r>
      <w:r>
        <w:rPr>
          <w:rFonts w:ascii="Arial" w:eastAsia="Arial" w:hAnsi="Arial" w:cs="Arial"/>
          <w:w w:val="102"/>
          <w:sz w:val="21"/>
          <w:szCs w:val="21"/>
        </w:rPr>
        <w:t>6</w:t>
      </w:r>
    </w:p>
    <w:p w:rsidR="00A702A2" w:rsidRDefault="00A702A2" w:rsidP="00EC5137"/>
    <w:p w:rsidR="00A702A2" w:rsidRDefault="00A702A2" w:rsidP="00EC5137"/>
    <w:p w:rsidR="00A702A2" w:rsidRDefault="00A702A2" w:rsidP="00EC5137">
      <w:pPr>
        <w:spacing w:before="1"/>
        <w:rPr>
          <w:sz w:val="22"/>
          <w:szCs w:val="22"/>
        </w:rPr>
      </w:pPr>
    </w:p>
    <w:p w:rsidR="00A702A2" w:rsidRDefault="00A702A2" w:rsidP="00EC5137">
      <w:pPr>
        <w:spacing w:before="26"/>
        <w:ind w:left="289" w:right="296"/>
        <w:jc w:val="center"/>
      </w:pPr>
      <w:r>
        <w:rPr>
          <w:b/>
          <w:color w:val="363435"/>
        </w:rPr>
        <w:t>4.</w:t>
      </w:r>
      <w:r>
        <w:rPr>
          <w:b/>
          <w:color w:val="363435"/>
          <w:spacing w:val="18"/>
        </w:rPr>
        <w:t xml:space="preserve"> </w:t>
      </w:r>
      <w:r>
        <w:rPr>
          <w:b/>
          <w:color w:val="363435"/>
          <w:w w:val="93"/>
        </w:rPr>
        <w:t>ОБЛИКОВАЊЕ</w:t>
      </w:r>
      <w:r>
        <w:rPr>
          <w:b/>
          <w:color w:val="363435"/>
          <w:spacing w:val="40"/>
          <w:w w:val="93"/>
        </w:rPr>
        <w:t xml:space="preserve"> </w:t>
      </w:r>
      <w:r>
        <w:rPr>
          <w:b/>
          <w:color w:val="363435"/>
          <w:w w:val="93"/>
        </w:rPr>
        <w:t>СТ</w:t>
      </w:r>
      <w:r>
        <w:rPr>
          <w:b/>
          <w:color w:val="363435"/>
          <w:spacing w:val="-11"/>
          <w:w w:val="93"/>
        </w:rPr>
        <w:t>Р</w:t>
      </w:r>
      <w:r>
        <w:rPr>
          <w:b/>
          <w:color w:val="363435"/>
          <w:w w:val="93"/>
        </w:rPr>
        <w:t>АНИЦЕ</w:t>
      </w:r>
      <w:r>
        <w:rPr>
          <w:b/>
          <w:color w:val="363435"/>
          <w:spacing w:val="29"/>
          <w:w w:val="93"/>
        </w:rPr>
        <w:t xml:space="preserve"> </w:t>
      </w:r>
      <w:r>
        <w:rPr>
          <w:b/>
          <w:color w:val="363435"/>
          <w:w w:val="93"/>
        </w:rPr>
        <w:t>СА</w:t>
      </w:r>
      <w:r>
        <w:rPr>
          <w:b/>
          <w:color w:val="363435"/>
          <w:spacing w:val="-10"/>
          <w:w w:val="93"/>
        </w:rPr>
        <w:t xml:space="preserve"> </w:t>
      </w:r>
      <w:r>
        <w:rPr>
          <w:b/>
          <w:color w:val="363435"/>
          <w:w w:val="93"/>
        </w:rPr>
        <w:t>ПОДАЦИМА</w:t>
      </w:r>
      <w:r>
        <w:rPr>
          <w:b/>
          <w:color w:val="363435"/>
          <w:spacing w:val="49"/>
          <w:w w:val="93"/>
        </w:rPr>
        <w:t xml:space="preserve"> </w:t>
      </w:r>
      <w:r>
        <w:rPr>
          <w:b/>
          <w:color w:val="363435"/>
        </w:rPr>
        <w:t>О</w:t>
      </w:r>
      <w:r>
        <w:rPr>
          <w:b/>
          <w:color w:val="363435"/>
          <w:spacing w:val="-17"/>
        </w:rPr>
        <w:t xml:space="preserve"> </w:t>
      </w:r>
      <w:r>
        <w:rPr>
          <w:b/>
          <w:color w:val="363435"/>
          <w:w w:val="96"/>
        </w:rPr>
        <w:t xml:space="preserve">МЕНТОРУ/ </w:t>
      </w:r>
      <w:r>
        <w:rPr>
          <w:b/>
          <w:color w:val="363435"/>
          <w:w w:val="95"/>
        </w:rPr>
        <w:t>МЕНТОРИМА,</w:t>
      </w:r>
      <w:r>
        <w:rPr>
          <w:b/>
          <w:color w:val="363435"/>
          <w:spacing w:val="20"/>
          <w:w w:val="95"/>
        </w:rPr>
        <w:t xml:space="preserve"> </w:t>
      </w:r>
      <w:r>
        <w:rPr>
          <w:b/>
          <w:color w:val="363435"/>
          <w:w w:val="95"/>
        </w:rPr>
        <w:t>ЧЛАНОВИМА</w:t>
      </w:r>
      <w:r>
        <w:rPr>
          <w:b/>
          <w:color w:val="363435"/>
          <w:spacing w:val="3"/>
          <w:w w:val="95"/>
        </w:rPr>
        <w:t xml:space="preserve"> </w:t>
      </w:r>
      <w:r>
        <w:rPr>
          <w:b/>
          <w:color w:val="363435"/>
          <w:w w:val="95"/>
        </w:rPr>
        <w:t>КОМИСИЈЕ</w:t>
      </w:r>
      <w:r>
        <w:rPr>
          <w:b/>
          <w:color w:val="363435"/>
          <w:spacing w:val="-11"/>
          <w:w w:val="95"/>
        </w:rPr>
        <w:t xml:space="preserve"> </w:t>
      </w:r>
      <w:r>
        <w:rPr>
          <w:b/>
          <w:color w:val="363435"/>
        </w:rPr>
        <w:t>ЗА</w:t>
      </w:r>
      <w:r>
        <w:rPr>
          <w:b/>
          <w:color w:val="363435"/>
          <w:spacing w:val="-15"/>
        </w:rPr>
        <w:t xml:space="preserve"> </w:t>
      </w:r>
      <w:r>
        <w:rPr>
          <w:b/>
          <w:color w:val="363435"/>
          <w:w w:val="97"/>
        </w:rPr>
        <w:t>ОДБ</w:t>
      </w:r>
      <w:r>
        <w:rPr>
          <w:b/>
          <w:color w:val="363435"/>
          <w:spacing w:val="-12"/>
          <w:w w:val="97"/>
        </w:rPr>
        <w:t>Р</w:t>
      </w:r>
      <w:r>
        <w:rPr>
          <w:b/>
          <w:color w:val="363435"/>
          <w:w w:val="94"/>
        </w:rPr>
        <w:t>АНУ ДОКТОРСКЕ</w:t>
      </w:r>
      <w:r>
        <w:rPr>
          <w:b/>
          <w:color w:val="363435"/>
          <w:spacing w:val="4"/>
          <w:w w:val="94"/>
        </w:rPr>
        <w:t xml:space="preserve"> </w:t>
      </w:r>
      <w:r>
        <w:rPr>
          <w:b/>
          <w:color w:val="363435"/>
          <w:w w:val="94"/>
        </w:rPr>
        <w:t>ДИСЕР</w:t>
      </w:r>
      <w:r>
        <w:rPr>
          <w:b/>
          <w:color w:val="363435"/>
          <w:spacing w:val="-7"/>
          <w:w w:val="94"/>
        </w:rPr>
        <w:t>Т</w:t>
      </w:r>
      <w:r>
        <w:rPr>
          <w:b/>
          <w:color w:val="363435"/>
          <w:w w:val="94"/>
        </w:rPr>
        <w:t>АЦИЈЕ</w:t>
      </w:r>
      <w:r>
        <w:rPr>
          <w:b/>
          <w:color w:val="363435"/>
          <w:spacing w:val="13"/>
          <w:w w:val="94"/>
        </w:rPr>
        <w:t xml:space="preserve"> </w:t>
      </w:r>
      <w:r>
        <w:rPr>
          <w:b/>
          <w:color w:val="363435"/>
        </w:rPr>
        <w:t>И</w:t>
      </w:r>
      <w:r>
        <w:rPr>
          <w:b/>
          <w:color w:val="363435"/>
          <w:spacing w:val="2"/>
        </w:rPr>
        <w:t xml:space="preserve"> </w:t>
      </w:r>
      <w:r>
        <w:rPr>
          <w:b/>
          <w:color w:val="363435"/>
          <w:w w:val="92"/>
        </w:rPr>
        <w:t>Д</w:t>
      </w:r>
      <w:r>
        <w:rPr>
          <w:b/>
          <w:color w:val="363435"/>
          <w:spacing w:val="-9"/>
          <w:w w:val="92"/>
        </w:rPr>
        <w:t>А</w:t>
      </w:r>
      <w:r>
        <w:rPr>
          <w:b/>
          <w:color w:val="363435"/>
          <w:w w:val="92"/>
        </w:rPr>
        <w:t>ТУМОМ</w:t>
      </w:r>
      <w:r>
        <w:rPr>
          <w:b/>
          <w:color w:val="363435"/>
          <w:spacing w:val="11"/>
          <w:w w:val="92"/>
        </w:rPr>
        <w:t xml:space="preserve"> </w:t>
      </w:r>
      <w:r>
        <w:rPr>
          <w:b/>
          <w:color w:val="363435"/>
          <w:w w:val="97"/>
        </w:rPr>
        <w:t>ОДБ</w:t>
      </w:r>
      <w:r>
        <w:rPr>
          <w:b/>
          <w:color w:val="363435"/>
          <w:spacing w:val="-12"/>
          <w:w w:val="97"/>
        </w:rPr>
        <w:t>Р</w:t>
      </w:r>
      <w:r>
        <w:rPr>
          <w:b/>
          <w:color w:val="363435"/>
          <w:w w:val="96"/>
        </w:rPr>
        <w:t>АНЕ</w:t>
      </w:r>
    </w:p>
    <w:p w:rsidR="00A702A2" w:rsidRDefault="00A702A2" w:rsidP="00EC5137">
      <w:pPr>
        <w:spacing w:before="1"/>
        <w:rPr>
          <w:sz w:val="28"/>
          <w:szCs w:val="28"/>
        </w:rPr>
      </w:pPr>
    </w:p>
    <w:p w:rsidR="00A702A2" w:rsidRDefault="00A702A2" w:rsidP="00EC5137">
      <w:pPr>
        <w:ind w:left="114" w:right="79"/>
        <w:jc w:val="both"/>
      </w:pPr>
      <w:r>
        <w:rPr>
          <w:color w:val="363435"/>
        </w:rPr>
        <w:t xml:space="preserve">Страница </w:t>
      </w:r>
      <w:r w:rsidR="00C21CC0">
        <w:rPr>
          <w:color w:val="363435"/>
        </w:rPr>
        <w:t>са подацима</w:t>
      </w:r>
      <w:r>
        <w:rPr>
          <w:color w:val="363435"/>
          <w:spacing w:val="47"/>
        </w:rPr>
        <w:t xml:space="preserve"> </w:t>
      </w:r>
      <w:r>
        <w:rPr>
          <w:color w:val="363435"/>
        </w:rPr>
        <w:t>о</w:t>
      </w:r>
      <w:r>
        <w:rPr>
          <w:color w:val="363435"/>
          <w:spacing w:val="53"/>
        </w:rPr>
        <w:t xml:space="preserve"> </w:t>
      </w:r>
      <w:r>
        <w:rPr>
          <w:color w:val="363435"/>
        </w:rPr>
        <w:t>ментор</w:t>
      </w:r>
      <w:r>
        <w:rPr>
          <w:color w:val="363435"/>
          <w:spacing w:val="-20"/>
        </w:rPr>
        <w:t>у</w:t>
      </w:r>
      <w:r w:rsidR="00C21CC0">
        <w:rPr>
          <w:color w:val="363435"/>
        </w:rPr>
        <w:t>,</w:t>
      </w:r>
      <w:r>
        <w:rPr>
          <w:color w:val="363435"/>
          <w:spacing w:val="36"/>
        </w:rPr>
        <w:t xml:space="preserve"> </w:t>
      </w:r>
      <w:r w:rsidR="00C21CC0">
        <w:rPr>
          <w:color w:val="363435"/>
        </w:rPr>
        <w:t>члановима</w:t>
      </w:r>
      <w:r>
        <w:rPr>
          <w:color w:val="363435"/>
          <w:spacing w:val="53"/>
        </w:rPr>
        <w:t xml:space="preserve"> </w:t>
      </w:r>
      <w:r w:rsidR="00C21CC0">
        <w:rPr>
          <w:color w:val="363435"/>
        </w:rPr>
        <w:t>Комисије</w:t>
      </w:r>
      <w:r>
        <w:rPr>
          <w:color w:val="363435"/>
          <w:spacing w:val="36"/>
        </w:rPr>
        <w:t xml:space="preserve"> </w:t>
      </w:r>
      <w:r>
        <w:rPr>
          <w:color w:val="363435"/>
          <w:w w:val="107"/>
        </w:rPr>
        <w:t xml:space="preserve">за </w:t>
      </w:r>
      <w:r>
        <w:rPr>
          <w:color w:val="363435"/>
        </w:rPr>
        <w:t>одбрану</w:t>
      </w:r>
      <w:r>
        <w:rPr>
          <w:color w:val="363435"/>
          <w:spacing w:val="19"/>
        </w:rPr>
        <w:t xml:space="preserve"> </w:t>
      </w:r>
      <w:r>
        <w:rPr>
          <w:color w:val="363435"/>
        </w:rPr>
        <w:t>докторске</w:t>
      </w:r>
      <w:r>
        <w:rPr>
          <w:color w:val="363435"/>
          <w:spacing w:val="26"/>
        </w:rPr>
        <w:t xml:space="preserve"> </w:t>
      </w:r>
      <w:r>
        <w:rPr>
          <w:color w:val="363435"/>
        </w:rPr>
        <w:t>дисертације</w:t>
      </w:r>
      <w:r>
        <w:rPr>
          <w:color w:val="363435"/>
          <w:spacing w:val="46"/>
        </w:rPr>
        <w:t xml:space="preserve"> </w:t>
      </w:r>
      <w:r>
        <w:rPr>
          <w:color w:val="363435"/>
        </w:rPr>
        <w:t>и</w:t>
      </w:r>
      <w:r>
        <w:rPr>
          <w:color w:val="363435"/>
          <w:spacing w:val="-7"/>
        </w:rPr>
        <w:t xml:space="preserve"> </w:t>
      </w:r>
      <w:r>
        <w:rPr>
          <w:color w:val="363435"/>
        </w:rPr>
        <w:t>датумом</w:t>
      </w:r>
      <w:r>
        <w:rPr>
          <w:color w:val="363435"/>
          <w:spacing w:val="38"/>
        </w:rPr>
        <w:t xml:space="preserve"> </w:t>
      </w:r>
      <w:r>
        <w:rPr>
          <w:color w:val="363435"/>
        </w:rPr>
        <w:t>одбране</w:t>
      </w:r>
      <w:r>
        <w:rPr>
          <w:color w:val="363435"/>
          <w:spacing w:val="26"/>
        </w:rPr>
        <w:t xml:space="preserve"> </w:t>
      </w:r>
      <w:r>
        <w:rPr>
          <w:color w:val="363435"/>
        </w:rPr>
        <w:t>садржи</w:t>
      </w:r>
      <w:r>
        <w:rPr>
          <w:color w:val="363435"/>
          <w:spacing w:val="22"/>
        </w:rPr>
        <w:t xml:space="preserve"> </w:t>
      </w:r>
      <w:r>
        <w:rPr>
          <w:color w:val="363435"/>
          <w:w w:val="106"/>
        </w:rPr>
        <w:t xml:space="preserve">следећи </w:t>
      </w:r>
      <w:r>
        <w:rPr>
          <w:color w:val="363435"/>
          <w:w w:val="103"/>
        </w:rPr>
        <w:t>текст:</w:t>
      </w:r>
    </w:p>
    <w:p w:rsidR="00A702A2" w:rsidRDefault="00A702A2" w:rsidP="00EC5137">
      <w:pPr>
        <w:ind w:left="114" w:right="79"/>
        <w:jc w:val="both"/>
      </w:pPr>
      <w:r>
        <w:rPr>
          <w:color w:val="363435"/>
        </w:rPr>
        <w:t>–</w:t>
      </w:r>
      <w:r>
        <w:rPr>
          <w:color w:val="363435"/>
          <w:spacing w:val="15"/>
        </w:rPr>
        <w:t xml:space="preserve"> </w:t>
      </w:r>
      <w:r>
        <w:rPr>
          <w:color w:val="363435"/>
        </w:rPr>
        <w:t>Ментор:</w:t>
      </w:r>
      <w:r>
        <w:rPr>
          <w:color w:val="363435"/>
          <w:spacing w:val="33"/>
        </w:rPr>
        <w:t xml:space="preserve"> </w:t>
      </w:r>
      <w:r>
        <w:rPr>
          <w:color w:val="363435"/>
        </w:rPr>
        <w:t>титула,</w:t>
      </w:r>
      <w:r>
        <w:rPr>
          <w:color w:val="363435"/>
          <w:spacing w:val="37"/>
        </w:rPr>
        <w:t xml:space="preserve"> </w:t>
      </w:r>
      <w:r>
        <w:rPr>
          <w:color w:val="363435"/>
        </w:rPr>
        <w:t>име</w:t>
      </w:r>
      <w:r>
        <w:rPr>
          <w:color w:val="363435"/>
          <w:spacing w:val="38"/>
        </w:rPr>
        <w:t xml:space="preserve"> </w:t>
      </w:r>
      <w:r>
        <w:rPr>
          <w:color w:val="363435"/>
        </w:rPr>
        <w:t>и</w:t>
      </w:r>
      <w:r>
        <w:rPr>
          <w:color w:val="363435"/>
          <w:spacing w:val="15"/>
        </w:rPr>
        <w:t xml:space="preserve"> </w:t>
      </w:r>
      <w:r>
        <w:rPr>
          <w:color w:val="363435"/>
        </w:rPr>
        <w:t>презиме, звање,</w:t>
      </w:r>
      <w:r>
        <w:rPr>
          <w:color w:val="363435"/>
          <w:spacing w:val="27"/>
        </w:rPr>
        <w:t xml:space="preserve"> </w:t>
      </w:r>
      <w:r>
        <w:rPr>
          <w:color w:val="363435"/>
        </w:rPr>
        <w:t>назив</w:t>
      </w:r>
      <w:r>
        <w:rPr>
          <w:color w:val="363435"/>
          <w:spacing w:val="36"/>
        </w:rPr>
        <w:t xml:space="preserve"> </w:t>
      </w:r>
      <w:r>
        <w:rPr>
          <w:color w:val="363435"/>
          <w:w w:val="105"/>
        </w:rPr>
        <w:t xml:space="preserve">универзитета </w:t>
      </w:r>
      <w:r>
        <w:rPr>
          <w:color w:val="363435"/>
        </w:rPr>
        <w:t>и</w:t>
      </w:r>
      <w:r>
        <w:rPr>
          <w:color w:val="363435"/>
          <w:spacing w:val="8"/>
        </w:rPr>
        <w:t xml:space="preserve"> </w:t>
      </w:r>
      <w:r>
        <w:rPr>
          <w:color w:val="363435"/>
          <w:w w:val="106"/>
        </w:rPr>
        <w:t>факултета/института</w:t>
      </w:r>
    </w:p>
    <w:p w:rsidR="00A702A2" w:rsidRDefault="00A702A2" w:rsidP="00EC5137">
      <w:pPr>
        <w:ind w:left="114" w:right="79"/>
        <w:jc w:val="both"/>
      </w:pPr>
      <w:r>
        <w:rPr>
          <w:color w:val="363435"/>
        </w:rPr>
        <w:t>–</w:t>
      </w:r>
      <w:r>
        <w:rPr>
          <w:color w:val="363435"/>
          <w:spacing w:val="1"/>
        </w:rPr>
        <w:t xml:space="preserve"> </w:t>
      </w:r>
      <w:r>
        <w:rPr>
          <w:color w:val="363435"/>
        </w:rPr>
        <w:t>Чланови</w:t>
      </w:r>
      <w:r>
        <w:rPr>
          <w:color w:val="363435"/>
          <w:spacing w:val="27"/>
        </w:rPr>
        <w:t xml:space="preserve"> </w:t>
      </w:r>
      <w:r>
        <w:rPr>
          <w:color w:val="363435"/>
        </w:rPr>
        <w:t>комисије:</w:t>
      </w:r>
      <w:r>
        <w:rPr>
          <w:color w:val="363435"/>
          <w:spacing w:val="42"/>
        </w:rPr>
        <w:t xml:space="preserve"> </w:t>
      </w:r>
      <w:r>
        <w:rPr>
          <w:color w:val="363435"/>
        </w:rPr>
        <w:t>титула,</w:t>
      </w:r>
      <w:r>
        <w:rPr>
          <w:color w:val="363435"/>
          <w:spacing w:val="22"/>
        </w:rPr>
        <w:t xml:space="preserve"> </w:t>
      </w:r>
      <w:r>
        <w:rPr>
          <w:color w:val="363435"/>
        </w:rPr>
        <w:t>име</w:t>
      </w:r>
      <w:r>
        <w:rPr>
          <w:color w:val="363435"/>
          <w:spacing w:val="23"/>
        </w:rPr>
        <w:t xml:space="preserve"> </w:t>
      </w:r>
      <w:r>
        <w:rPr>
          <w:color w:val="363435"/>
        </w:rPr>
        <w:t>и презиме,</w:t>
      </w:r>
      <w:r>
        <w:rPr>
          <w:color w:val="363435"/>
          <w:spacing w:val="55"/>
        </w:rPr>
        <w:t xml:space="preserve"> </w:t>
      </w:r>
      <w:r>
        <w:rPr>
          <w:color w:val="363435"/>
        </w:rPr>
        <w:t>звање,</w:t>
      </w:r>
      <w:r>
        <w:rPr>
          <w:color w:val="363435"/>
          <w:spacing w:val="12"/>
        </w:rPr>
        <w:t xml:space="preserve"> </w:t>
      </w:r>
      <w:r>
        <w:rPr>
          <w:color w:val="363435"/>
          <w:w w:val="105"/>
        </w:rPr>
        <w:t xml:space="preserve">назив </w:t>
      </w:r>
      <w:r w:rsidR="00C21CC0">
        <w:rPr>
          <w:color w:val="363435"/>
        </w:rPr>
        <w:t>универзитета</w:t>
      </w:r>
      <w:r>
        <w:rPr>
          <w:color w:val="363435"/>
          <w:spacing w:val="8"/>
        </w:rPr>
        <w:t xml:space="preserve"> </w:t>
      </w:r>
      <w:r>
        <w:rPr>
          <w:color w:val="363435"/>
        </w:rPr>
        <w:t>и</w:t>
      </w:r>
      <w:r>
        <w:rPr>
          <w:color w:val="363435"/>
          <w:spacing w:val="8"/>
        </w:rPr>
        <w:t xml:space="preserve"> </w:t>
      </w:r>
      <w:r>
        <w:rPr>
          <w:color w:val="363435"/>
          <w:w w:val="106"/>
        </w:rPr>
        <w:t>факултета/института</w:t>
      </w:r>
    </w:p>
    <w:p w:rsidR="00A702A2" w:rsidRDefault="00A702A2" w:rsidP="00EC5137">
      <w:pPr>
        <w:ind w:left="114" w:right="79"/>
        <w:jc w:val="both"/>
      </w:pPr>
      <w:r>
        <w:rPr>
          <w:color w:val="363435"/>
        </w:rPr>
        <w:t>–</w:t>
      </w:r>
      <w:r>
        <w:rPr>
          <w:color w:val="363435"/>
          <w:spacing w:val="22"/>
        </w:rPr>
        <w:t xml:space="preserve"> </w:t>
      </w:r>
      <w:r>
        <w:rPr>
          <w:color w:val="363435"/>
        </w:rPr>
        <w:t>Датум</w:t>
      </w:r>
      <w:r>
        <w:rPr>
          <w:color w:val="363435"/>
          <w:spacing w:val="33"/>
        </w:rPr>
        <w:t xml:space="preserve"> </w:t>
      </w:r>
      <w:r>
        <w:rPr>
          <w:color w:val="363435"/>
        </w:rPr>
        <w:t>одбране:</w:t>
      </w:r>
      <w:r>
        <w:rPr>
          <w:color w:val="363435"/>
          <w:spacing w:val="50"/>
        </w:rPr>
        <w:t xml:space="preserve"> </w:t>
      </w:r>
      <w:r>
        <w:rPr>
          <w:color w:val="363435"/>
        </w:rPr>
        <w:t>дан,</w:t>
      </w:r>
      <w:r>
        <w:rPr>
          <w:color w:val="363435"/>
          <w:spacing w:val="35"/>
        </w:rPr>
        <w:t xml:space="preserve"> </w:t>
      </w:r>
      <w:r w:rsidR="00C21CC0">
        <w:rPr>
          <w:color w:val="363435"/>
        </w:rPr>
        <w:t xml:space="preserve">месец, </w:t>
      </w:r>
      <w:r>
        <w:rPr>
          <w:color w:val="363435"/>
        </w:rPr>
        <w:t>година</w:t>
      </w:r>
      <w:r>
        <w:rPr>
          <w:color w:val="363435"/>
          <w:spacing w:val="42"/>
        </w:rPr>
        <w:t xml:space="preserve"> </w:t>
      </w:r>
      <w:r>
        <w:rPr>
          <w:color w:val="363435"/>
        </w:rPr>
        <w:t>(</w:t>
      </w:r>
      <w:proofErr w:type="gramStart"/>
      <w:r>
        <w:rPr>
          <w:color w:val="363435"/>
        </w:rPr>
        <w:t>уколико  није</w:t>
      </w:r>
      <w:proofErr w:type="gramEnd"/>
      <w:r>
        <w:rPr>
          <w:color w:val="363435"/>
          <w:spacing w:val="35"/>
        </w:rPr>
        <w:t xml:space="preserve"> </w:t>
      </w:r>
      <w:r>
        <w:rPr>
          <w:color w:val="363435"/>
        </w:rPr>
        <w:t>познат</w:t>
      </w:r>
      <w:r>
        <w:rPr>
          <w:color w:val="363435"/>
          <w:spacing w:val="48"/>
        </w:rPr>
        <w:t xml:space="preserve"> </w:t>
      </w:r>
      <w:r>
        <w:rPr>
          <w:color w:val="363435"/>
          <w:w w:val="101"/>
        </w:rPr>
        <w:t xml:space="preserve">у </w:t>
      </w:r>
      <w:r>
        <w:rPr>
          <w:color w:val="363435"/>
        </w:rPr>
        <w:t>моменту</w:t>
      </w:r>
      <w:r>
        <w:rPr>
          <w:color w:val="363435"/>
          <w:spacing w:val="53"/>
        </w:rPr>
        <w:t xml:space="preserve"> </w:t>
      </w:r>
      <w:r>
        <w:rPr>
          <w:color w:val="363435"/>
        </w:rPr>
        <w:t>коричења</w:t>
      </w:r>
      <w:r>
        <w:rPr>
          <w:color w:val="363435"/>
          <w:spacing w:val="50"/>
        </w:rPr>
        <w:t xml:space="preserve"> </w:t>
      </w:r>
      <w:r>
        <w:rPr>
          <w:color w:val="363435"/>
        </w:rPr>
        <w:t>додаје</w:t>
      </w:r>
      <w:r>
        <w:rPr>
          <w:color w:val="363435"/>
          <w:spacing w:val="26"/>
        </w:rPr>
        <w:t xml:space="preserve"> </w:t>
      </w:r>
      <w:r>
        <w:rPr>
          <w:color w:val="363435"/>
        </w:rPr>
        <w:t>се</w:t>
      </w:r>
      <w:r>
        <w:rPr>
          <w:color w:val="363435"/>
          <w:spacing w:val="11"/>
        </w:rPr>
        <w:t xml:space="preserve"> </w:t>
      </w:r>
      <w:r>
        <w:rPr>
          <w:color w:val="363435"/>
          <w:w w:val="106"/>
        </w:rPr>
        <w:t>накнадно)</w:t>
      </w:r>
    </w:p>
    <w:p w:rsidR="00C21CC0" w:rsidRDefault="00C21CC0" w:rsidP="00EC5137">
      <w:pPr>
        <w:ind w:left="114" w:right="80"/>
        <w:jc w:val="both"/>
        <w:rPr>
          <w:color w:val="363435"/>
        </w:rPr>
      </w:pPr>
    </w:p>
    <w:p w:rsidR="00A702A2" w:rsidRDefault="00A702A2" w:rsidP="00EC5137">
      <w:pPr>
        <w:ind w:left="114" w:right="80"/>
        <w:jc w:val="both"/>
      </w:pPr>
      <w:proofErr w:type="gramStart"/>
      <w:r>
        <w:rPr>
          <w:color w:val="363435"/>
        </w:rPr>
        <w:t>Овај</w:t>
      </w:r>
      <w:r>
        <w:rPr>
          <w:color w:val="363435"/>
          <w:spacing w:val="55"/>
        </w:rPr>
        <w:t xml:space="preserve"> </w:t>
      </w:r>
      <w:r>
        <w:rPr>
          <w:color w:val="363435"/>
        </w:rPr>
        <w:t>текст исписује се</w:t>
      </w:r>
      <w:r>
        <w:rPr>
          <w:color w:val="363435"/>
          <w:spacing w:val="56"/>
        </w:rPr>
        <w:t xml:space="preserve"> </w:t>
      </w:r>
      <w:r w:rsidR="00C21CC0">
        <w:rPr>
          <w:color w:val="363435"/>
        </w:rPr>
        <w:t>писмом</w:t>
      </w:r>
      <w:r>
        <w:rPr>
          <w:color w:val="363435"/>
          <w:spacing w:val="41"/>
        </w:rPr>
        <w:t xml:space="preserve"> </w:t>
      </w:r>
      <w:r>
        <w:rPr>
          <w:color w:val="363435"/>
        </w:rPr>
        <w:t xml:space="preserve">величине </w:t>
      </w:r>
      <w:r w:rsidR="00C21CC0">
        <w:rPr>
          <w:color w:val="363435"/>
        </w:rPr>
        <w:t xml:space="preserve">12 </w:t>
      </w:r>
      <w:r>
        <w:rPr>
          <w:color w:val="363435"/>
          <w:w w:val="106"/>
        </w:rPr>
        <w:t xml:space="preserve">типографских </w:t>
      </w:r>
      <w:r>
        <w:rPr>
          <w:color w:val="363435"/>
          <w:w w:val="107"/>
        </w:rPr>
        <w:t>тачака.</w:t>
      </w:r>
      <w:proofErr w:type="gramEnd"/>
    </w:p>
    <w:p w:rsidR="00A702A2" w:rsidRDefault="00A702A2" w:rsidP="00EC5137">
      <w:pPr>
        <w:spacing w:before="7"/>
        <w:rPr>
          <w:sz w:val="19"/>
          <w:szCs w:val="19"/>
        </w:rPr>
      </w:pPr>
    </w:p>
    <w:p w:rsidR="00A702A2" w:rsidRDefault="00A702A2" w:rsidP="00EC5137"/>
    <w:p w:rsidR="00A702A2" w:rsidRDefault="00A702A2" w:rsidP="00EC5137">
      <w:pPr>
        <w:ind w:left="130" w:right="137"/>
        <w:jc w:val="center"/>
      </w:pPr>
      <w:r>
        <w:rPr>
          <w:b/>
          <w:color w:val="363435"/>
        </w:rPr>
        <w:t>5.</w:t>
      </w:r>
      <w:r>
        <w:rPr>
          <w:b/>
          <w:color w:val="363435"/>
          <w:spacing w:val="18"/>
        </w:rPr>
        <w:t xml:space="preserve"> </w:t>
      </w:r>
      <w:r>
        <w:rPr>
          <w:b/>
          <w:color w:val="363435"/>
          <w:w w:val="93"/>
        </w:rPr>
        <w:t>ОБЛИКОВАЊЕ</w:t>
      </w:r>
      <w:r>
        <w:rPr>
          <w:b/>
          <w:color w:val="363435"/>
          <w:spacing w:val="40"/>
          <w:w w:val="93"/>
        </w:rPr>
        <w:t xml:space="preserve"> </w:t>
      </w:r>
      <w:r>
        <w:rPr>
          <w:b/>
          <w:color w:val="363435"/>
          <w:w w:val="93"/>
        </w:rPr>
        <w:t>СТ</w:t>
      </w:r>
      <w:r>
        <w:rPr>
          <w:b/>
          <w:color w:val="363435"/>
          <w:spacing w:val="-11"/>
          <w:w w:val="93"/>
        </w:rPr>
        <w:t>Р</w:t>
      </w:r>
      <w:r>
        <w:rPr>
          <w:b/>
          <w:color w:val="363435"/>
          <w:w w:val="93"/>
        </w:rPr>
        <w:t>АНИЦА</w:t>
      </w:r>
      <w:r>
        <w:rPr>
          <w:b/>
          <w:color w:val="363435"/>
          <w:spacing w:val="30"/>
          <w:w w:val="93"/>
        </w:rPr>
        <w:t xml:space="preserve"> </w:t>
      </w:r>
      <w:r>
        <w:rPr>
          <w:b/>
          <w:color w:val="363435"/>
          <w:w w:val="93"/>
        </w:rPr>
        <w:t>СА</w:t>
      </w:r>
      <w:r>
        <w:rPr>
          <w:b/>
          <w:color w:val="363435"/>
          <w:spacing w:val="-10"/>
          <w:w w:val="93"/>
        </w:rPr>
        <w:t xml:space="preserve"> </w:t>
      </w:r>
      <w:r>
        <w:rPr>
          <w:b/>
          <w:color w:val="363435"/>
          <w:w w:val="93"/>
        </w:rPr>
        <w:t>ПОДАЦИМА</w:t>
      </w:r>
      <w:r>
        <w:rPr>
          <w:b/>
          <w:color w:val="363435"/>
          <w:spacing w:val="49"/>
          <w:w w:val="93"/>
        </w:rPr>
        <w:t xml:space="preserve"> </w:t>
      </w:r>
      <w:r>
        <w:rPr>
          <w:b/>
          <w:color w:val="363435"/>
        </w:rPr>
        <w:t>О</w:t>
      </w:r>
      <w:r>
        <w:rPr>
          <w:b/>
          <w:color w:val="363435"/>
          <w:spacing w:val="-17"/>
        </w:rPr>
        <w:t xml:space="preserve"> </w:t>
      </w:r>
      <w:r>
        <w:rPr>
          <w:b/>
          <w:color w:val="363435"/>
          <w:w w:val="93"/>
        </w:rPr>
        <w:t xml:space="preserve">ДОКТОРСКОЈ </w:t>
      </w:r>
      <w:r>
        <w:rPr>
          <w:b/>
          <w:color w:val="363435"/>
          <w:w w:val="95"/>
        </w:rPr>
        <w:t>ДИСЕР</w:t>
      </w:r>
      <w:r>
        <w:rPr>
          <w:b/>
          <w:color w:val="363435"/>
          <w:spacing w:val="-7"/>
          <w:w w:val="95"/>
        </w:rPr>
        <w:t>Т</w:t>
      </w:r>
      <w:r>
        <w:rPr>
          <w:b/>
          <w:color w:val="363435"/>
          <w:w w:val="96"/>
        </w:rPr>
        <w:t>АЦИЈИ</w:t>
      </w:r>
    </w:p>
    <w:p w:rsidR="00A702A2" w:rsidRDefault="00A702A2" w:rsidP="00EC5137">
      <w:pPr>
        <w:spacing w:before="1"/>
        <w:rPr>
          <w:sz w:val="28"/>
          <w:szCs w:val="28"/>
        </w:rPr>
      </w:pPr>
    </w:p>
    <w:p w:rsidR="00A702A2" w:rsidRDefault="00C21CC0" w:rsidP="00EC5137">
      <w:pPr>
        <w:ind w:left="114" w:right="79"/>
        <w:jc w:val="both"/>
      </w:pPr>
      <w:r>
        <w:rPr>
          <w:color w:val="363435"/>
        </w:rPr>
        <w:t xml:space="preserve">Странице </w:t>
      </w:r>
      <w:r w:rsidR="00A702A2">
        <w:rPr>
          <w:color w:val="363435"/>
        </w:rPr>
        <w:t>са п</w:t>
      </w:r>
      <w:r>
        <w:rPr>
          <w:color w:val="363435"/>
        </w:rPr>
        <w:t>одацима</w:t>
      </w:r>
      <w:r w:rsidR="00A702A2">
        <w:rPr>
          <w:color w:val="363435"/>
          <w:spacing w:val="20"/>
        </w:rPr>
        <w:t xml:space="preserve"> </w:t>
      </w:r>
      <w:r>
        <w:rPr>
          <w:color w:val="363435"/>
        </w:rPr>
        <w:t>о</w:t>
      </w:r>
      <w:r w:rsidR="00A702A2">
        <w:rPr>
          <w:color w:val="363435"/>
          <w:spacing w:val="27"/>
        </w:rPr>
        <w:t xml:space="preserve"> </w:t>
      </w:r>
      <w:r w:rsidR="00A702A2">
        <w:rPr>
          <w:color w:val="363435"/>
        </w:rPr>
        <w:t>докторској</w:t>
      </w:r>
      <w:r w:rsidR="00A702A2">
        <w:rPr>
          <w:color w:val="363435"/>
          <w:spacing w:val="5"/>
        </w:rPr>
        <w:t xml:space="preserve"> </w:t>
      </w:r>
      <w:r>
        <w:rPr>
          <w:color w:val="363435"/>
        </w:rPr>
        <w:t>дисертацији</w:t>
      </w:r>
      <w:r w:rsidR="00A702A2">
        <w:rPr>
          <w:color w:val="363435"/>
          <w:spacing w:val="23"/>
        </w:rPr>
        <w:t xml:space="preserve"> </w:t>
      </w:r>
      <w:r w:rsidR="00A702A2">
        <w:rPr>
          <w:color w:val="363435"/>
          <w:w w:val="105"/>
        </w:rPr>
        <w:t xml:space="preserve">садржи </w:t>
      </w:r>
      <w:r w:rsidR="00A702A2">
        <w:rPr>
          <w:color w:val="363435"/>
        </w:rPr>
        <w:t>следеће</w:t>
      </w:r>
      <w:r w:rsidR="00A702A2">
        <w:rPr>
          <w:color w:val="363435"/>
          <w:spacing w:val="50"/>
        </w:rPr>
        <w:t xml:space="preserve"> </w:t>
      </w:r>
      <w:r w:rsidR="00A702A2">
        <w:rPr>
          <w:color w:val="363435"/>
        </w:rPr>
        <w:t>ставке,</w:t>
      </w:r>
      <w:r w:rsidR="00A702A2">
        <w:rPr>
          <w:color w:val="363435"/>
          <w:spacing w:val="31"/>
        </w:rPr>
        <w:t xml:space="preserve"> </w:t>
      </w:r>
      <w:r w:rsidR="00A702A2">
        <w:rPr>
          <w:color w:val="363435"/>
        </w:rPr>
        <w:t>исписане</w:t>
      </w:r>
      <w:r w:rsidR="00A702A2">
        <w:rPr>
          <w:color w:val="363435"/>
          <w:spacing w:val="51"/>
        </w:rPr>
        <w:t xml:space="preserve"> </w:t>
      </w:r>
      <w:r w:rsidR="00A702A2">
        <w:rPr>
          <w:color w:val="363435"/>
        </w:rPr>
        <w:t>на</w:t>
      </w:r>
      <w:r w:rsidR="00A702A2">
        <w:rPr>
          <w:color w:val="363435"/>
          <w:spacing w:val="11"/>
        </w:rPr>
        <w:t xml:space="preserve"> </w:t>
      </w:r>
      <w:r w:rsidR="00A702A2">
        <w:rPr>
          <w:color w:val="363435"/>
        </w:rPr>
        <w:t>језику</w:t>
      </w:r>
      <w:r w:rsidR="00A702A2">
        <w:rPr>
          <w:color w:val="363435"/>
          <w:spacing w:val="20"/>
        </w:rPr>
        <w:t xml:space="preserve"> </w:t>
      </w:r>
      <w:r w:rsidR="00A702A2">
        <w:rPr>
          <w:color w:val="363435"/>
        </w:rPr>
        <w:t>на</w:t>
      </w:r>
      <w:r w:rsidR="00A702A2">
        <w:rPr>
          <w:color w:val="363435"/>
          <w:spacing w:val="11"/>
        </w:rPr>
        <w:t xml:space="preserve"> </w:t>
      </w:r>
      <w:r w:rsidR="00A702A2">
        <w:rPr>
          <w:color w:val="363435"/>
        </w:rPr>
        <w:t>којем</w:t>
      </w:r>
      <w:r w:rsidR="00A702A2">
        <w:rPr>
          <w:color w:val="363435"/>
          <w:spacing w:val="34"/>
        </w:rPr>
        <w:t xml:space="preserve"> </w:t>
      </w:r>
      <w:r w:rsidR="00A702A2">
        <w:rPr>
          <w:color w:val="363435"/>
        </w:rPr>
        <w:t>је</w:t>
      </w:r>
      <w:r w:rsidR="00A702A2">
        <w:rPr>
          <w:color w:val="363435"/>
          <w:spacing w:val="4"/>
        </w:rPr>
        <w:t xml:space="preserve"> </w:t>
      </w:r>
      <w:r w:rsidR="00A702A2">
        <w:rPr>
          <w:color w:val="363435"/>
        </w:rPr>
        <w:t>дисертација</w:t>
      </w:r>
      <w:r w:rsidR="00A702A2">
        <w:rPr>
          <w:color w:val="363435"/>
          <w:spacing w:val="56"/>
        </w:rPr>
        <w:t xml:space="preserve"> </w:t>
      </w:r>
      <w:r w:rsidR="00A702A2">
        <w:rPr>
          <w:color w:val="363435"/>
          <w:w w:val="105"/>
        </w:rPr>
        <w:t>писана:</w:t>
      </w:r>
    </w:p>
    <w:p w:rsidR="00A702A2" w:rsidRDefault="00A702A2" w:rsidP="00EC5137">
      <w:pPr>
        <w:ind w:left="681"/>
      </w:pPr>
      <w:r>
        <w:rPr>
          <w:color w:val="363435"/>
        </w:rPr>
        <w:t>–</w:t>
      </w:r>
      <w:r>
        <w:rPr>
          <w:color w:val="363435"/>
          <w:spacing w:val="8"/>
        </w:rPr>
        <w:t xml:space="preserve"> </w:t>
      </w:r>
      <w:r>
        <w:rPr>
          <w:color w:val="363435"/>
        </w:rPr>
        <w:t>Наслов</w:t>
      </w:r>
      <w:r>
        <w:rPr>
          <w:color w:val="363435"/>
          <w:spacing w:val="37"/>
        </w:rPr>
        <w:t xml:space="preserve"> </w:t>
      </w:r>
      <w:r>
        <w:rPr>
          <w:color w:val="363435"/>
        </w:rPr>
        <w:t>докторске</w:t>
      </w:r>
      <w:r>
        <w:rPr>
          <w:color w:val="363435"/>
          <w:spacing w:val="41"/>
        </w:rPr>
        <w:t xml:space="preserve"> </w:t>
      </w:r>
      <w:r>
        <w:rPr>
          <w:color w:val="363435"/>
          <w:w w:val="105"/>
        </w:rPr>
        <w:t>дисертације</w:t>
      </w:r>
    </w:p>
    <w:p w:rsidR="00A702A2" w:rsidRDefault="00A702A2" w:rsidP="00EC5137">
      <w:pPr>
        <w:spacing w:before="5"/>
        <w:ind w:left="681"/>
      </w:pPr>
      <w:r>
        <w:rPr>
          <w:color w:val="363435"/>
        </w:rPr>
        <w:t>–</w:t>
      </w:r>
      <w:r>
        <w:rPr>
          <w:color w:val="363435"/>
          <w:spacing w:val="8"/>
        </w:rPr>
        <w:t xml:space="preserve"> </w:t>
      </w:r>
      <w:r>
        <w:rPr>
          <w:color w:val="363435"/>
          <w:w w:val="103"/>
        </w:rPr>
        <w:t>Сажетак</w:t>
      </w:r>
    </w:p>
    <w:p w:rsidR="00A702A2" w:rsidRDefault="00A702A2" w:rsidP="00EC5137">
      <w:pPr>
        <w:spacing w:before="5"/>
        <w:ind w:left="681"/>
      </w:pPr>
      <w:r>
        <w:rPr>
          <w:color w:val="363435"/>
        </w:rPr>
        <w:t>–</w:t>
      </w:r>
      <w:r>
        <w:rPr>
          <w:color w:val="363435"/>
          <w:spacing w:val="8"/>
        </w:rPr>
        <w:t xml:space="preserve"> </w:t>
      </w:r>
      <w:r>
        <w:rPr>
          <w:color w:val="363435"/>
        </w:rPr>
        <w:t>Кључне</w:t>
      </w:r>
      <w:r>
        <w:rPr>
          <w:color w:val="363435"/>
          <w:spacing w:val="8"/>
        </w:rPr>
        <w:t xml:space="preserve"> </w:t>
      </w:r>
      <w:r>
        <w:rPr>
          <w:color w:val="363435"/>
        </w:rPr>
        <w:t>речи</w:t>
      </w:r>
      <w:r>
        <w:rPr>
          <w:color w:val="363435"/>
          <w:spacing w:val="33"/>
        </w:rPr>
        <w:t xml:space="preserve"> </w:t>
      </w:r>
      <w:r>
        <w:rPr>
          <w:color w:val="363435"/>
        </w:rPr>
        <w:t>(до</w:t>
      </w:r>
      <w:r>
        <w:rPr>
          <w:color w:val="363435"/>
          <w:spacing w:val="13"/>
        </w:rPr>
        <w:t xml:space="preserve"> </w:t>
      </w:r>
      <w:r>
        <w:rPr>
          <w:color w:val="363435"/>
          <w:w w:val="107"/>
        </w:rPr>
        <w:t>10)</w:t>
      </w:r>
    </w:p>
    <w:p w:rsidR="00A702A2" w:rsidRDefault="00A702A2" w:rsidP="00EC5137">
      <w:pPr>
        <w:spacing w:before="5"/>
        <w:ind w:left="681"/>
      </w:pPr>
      <w:r>
        <w:rPr>
          <w:color w:val="363435"/>
        </w:rPr>
        <w:t>–</w:t>
      </w:r>
      <w:r>
        <w:rPr>
          <w:color w:val="363435"/>
          <w:spacing w:val="8"/>
        </w:rPr>
        <w:t xml:space="preserve"> </w:t>
      </w:r>
      <w:r>
        <w:rPr>
          <w:color w:val="363435"/>
        </w:rPr>
        <w:t>Научна</w:t>
      </w:r>
      <w:r>
        <w:rPr>
          <w:color w:val="363435"/>
          <w:spacing w:val="45"/>
        </w:rPr>
        <w:t xml:space="preserve"> </w:t>
      </w:r>
      <w:r>
        <w:rPr>
          <w:color w:val="363435"/>
          <w:w w:val="103"/>
        </w:rPr>
        <w:t>област</w:t>
      </w:r>
    </w:p>
    <w:p w:rsidR="00A702A2" w:rsidRDefault="00A702A2" w:rsidP="00EC5137">
      <w:pPr>
        <w:spacing w:before="5"/>
        <w:ind w:left="681"/>
      </w:pPr>
      <w:r>
        <w:rPr>
          <w:color w:val="363435"/>
        </w:rPr>
        <w:t>–</w:t>
      </w:r>
      <w:r>
        <w:rPr>
          <w:color w:val="363435"/>
          <w:spacing w:val="8"/>
        </w:rPr>
        <w:t xml:space="preserve"> </w:t>
      </w:r>
      <w:r>
        <w:rPr>
          <w:color w:val="363435"/>
          <w:spacing w:val="-15"/>
        </w:rPr>
        <w:t>У</w:t>
      </w:r>
      <w:r>
        <w:rPr>
          <w:color w:val="363435"/>
        </w:rPr>
        <w:t>жа</w:t>
      </w:r>
      <w:r>
        <w:rPr>
          <w:color w:val="363435"/>
          <w:spacing w:val="-6"/>
        </w:rPr>
        <w:t xml:space="preserve"> </w:t>
      </w:r>
      <w:r>
        <w:rPr>
          <w:color w:val="363435"/>
        </w:rPr>
        <w:t>научна</w:t>
      </w:r>
      <w:r>
        <w:rPr>
          <w:color w:val="363435"/>
          <w:spacing w:val="43"/>
        </w:rPr>
        <w:t xml:space="preserve"> </w:t>
      </w:r>
      <w:r>
        <w:rPr>
          <w:color w:val="363435"/>
          <w:w w:val="103"/>
        </w:rPr>
        <w:t>област</w:t>
      </w:r>
    </w:p>
    <w:p w:rsidR="00A702A2" w:rsidRDefault="00A702A2" w:rsidP="00C21CC0">
      <w:pPr>
        <w:ind w:left="114" w:right="78"/>
        <w:jc w:val="both"/>
        <w:rPr>
          <w:sz w:val="17"/>
          <w:szCs w:val="17"/>
        </w:rPr>
      </w:pPr>
      <w:r>
        <w:rPr>
          <w:color w:val="363435"/>
        </w:rPr>
        <w:t>Ако</w:t>
      </w:r>
      <w:r>
        <w:rPr>
          <w:color w:val="363435"/>
          <w:spacing w:val="-7"/>
        </w:rPr>
        <w:t xml:space="preserve"> </w:t>
      </w:r>
      <w:r>
        <w:rPr>
          <w:color w:val="363435"/>
        </w:rPr>
        <w:t>је</w:t>
      </w:r>
      <w:r>
        <w:rPr>
          <w:color w:val="363435"/>
          <w:spacing w:val="6"/>
        </w:rPr>
        <w:t xml:space="preserve"> </w:t>
      </w:r>
      <w:r>
        <w:rPr>
          <w:color w:val="363435"/>
        </w:rPr>
        <w:t>дисертација</w:t>
      </w:r>
      <w:r>
        <w:rPr>
          <w:color w:val="363435"/>
          <w:spacing w:val="58"/>
        </w:rPr>
        <w:t xml:space="preserve"> </w:t>
      </w:r>
      <w:r>
        <w:rPr>
          <w:color w:val="363435"/>
        </w:rPr>
        <w:t>писана</w:t>
      </w:r>
      <w:r>
        <w:rPr>
          <w:color w:val="363435"/>
          <w:spacing w:val="39"/>
        </w:rPr>
        <w:t xml:space="preserve"> </w:t>
      </w:r>
      <w:r>
        <w:rPr>
          <w:color w:val="363435"/>
        </w:rPr>
        <w:t>на</w:t>
      </w:r>
      <w:r>
        <w:rPr>
          <w:color w:val="363435"/>
          <w:spacing w:val="13"/>
        </w:rPr>
        <w:t xml:space="preserve"> </w:t>
      </w:r>
      <w:r>
        <w:rPr>
          <w:color w:val="363435"/>
        </w:rPr>
        <w:t>српском</w:t>
      </w:r>
      <w:r>
        <w:rPr>
          <w:color w:val="363435"/>
          <w:spacing w:val="48"/>
        </w:rPr>
        <w:t xml:space="preserve"> </w:t>
      </w:r>
      <w:r>
        <w:rPr>
          <w:color w:val="363435"/>
        </w:rPr>
        <w:t>језик</w:t>
      </w:r>
      <w:r>
        <w:rPr>
          <w:color w:val="363435"/>
          <w:spacing w:val="-20"/>
        </w:rPr>
        <w:t>у</w:t>
      </w:r>
      <w:r>
        <w:rPr>
          <w:color w:val="363435"/>
        </w:rPr>
        <w:t>,</w:t>
      </w:r>
      <w:r>
        <w:rPr>
          <w:color w:val="363435"/>
          <w:spacing w:val="27"/>
        </w:rPr>
        <w:t xml:space="preserve"> </w:t>
      </w:r>
      <w:r>
        <w:rPr>
          <w:color w:val="363435"/>
        </w:rPr>
        <w:t>иза</w:t>
      </w:r>
      <w:r>
        <w:rPr>
          <w:color w:val="363435"/>
          <w:spacing w:val="20"/>
        </w:rPr>
        <w:t xml:space="preserve"> </w:t>
      </w:r>
      <w:r>
        <w:rPr>
          <w:color w:val="363435"/>
        </w:rPr>
        <w:t>страница</w:t>
      </w:r>
      <w:r>
        <w:rPr>
          <w:color w:val="363435"/>
          <w:spacing w:val="53"/>
        </w:rPr>
        <w:t xml:space="preserve"> </w:t>
      </w:r>
      <w:r>
        <w:rPr>
          <w:color w:val="363435"/>
          <w:w w:val="106"/>
        </w:rPr>
        <w:t xml:space="preserve">са </w:t>
      </w:r>
      <w:r>
        <w:rPr>
          <w:color w:val="363435"/>
        </w:rPr>
        <w:t>подацима  о</w:t>
      </w:r>
      <w:r>
        <w:rPr>
          <w:color w:val="363435"/>
          <w:spacing w:val="7"/>
        </w:rPr>
        <w:t xml:space="preserve"> </w:t>
      </w:r>
      <w:r>
        <w:rPr>
          <w:color w:val="363435"/>
        </w:rPr>
        <w:t>докторској</w:t>
      </w:r>
      <w:r>
        <w:rPr>
          <w:color w:val="363435"/>
          <w:spacing w:val="45"/>
        </w:rPr>
        <w:t xml:space="preserve"> </w:t>
      </w:r>
      <w:r>
        <w:rPr>
          <w:color w:val="363435"/>
        </w:rPr>
        <w:t xml:space="preserve">дисертацији </w:t>
      </w:r>
      <w:r>
        <w:rPr>
          <w:color w:val="363435"/>
          <w:spacing w:val="3"/>
        </w:rPr>
        <w:t xml:space="preserve"> </w:t>
      </w:r>
      <w:r>
        <w:rPr>
          <w:color w:val="363435"/>
        </w:rPr>
        <w:t>на</w:t>
      </w:r>
      <w:r>
        <w:rPr>
          <w:color w:val="363435"/>
          <w:spacing w:val="17"/>
        </w:rPr>
        <w:t xml:space="preserve"> </w:t>
      </w:r>
      <w:r>
        <w:rPr>
          <w:color w:val="363435"/>
        </w:rPr>
        <w:t>српском</w:t>
      </w:r>
      <w:r>
        <w:rPr>
          <w:color w:val="363435"/>
          <w:spacing w:val="51"/>
        </w:rPr>
        <w:t xml:space="preserve"> </w:t>
      </w:r>
      <w:r>
        <w:rPr>
          <w:color w:val="363435"/>
        </w:rPr>
        <w:t>следе</w:t>
      </w:r>
      <w:r>
        <w:rPr>
          <w:color w:val="363435"/>
          <w:spacing w:val="29"/>
        </w:rPr>
        <w:t xml:space="preserve"> </w:t>
      </w:r>
      <w:r>
        <w:rPr>
          <w:color w:val="363435"/>
        </w:rPr>
        <w:t>исти</w:t>
      </w:r>
      <w:r>
        <w:rPr>
          <w:color w:val="363435"/>
          <w:spacing w:val="19"/>
        </w:rPr>
        <w:t xml:space="preserve"> </w:t>
      </w:r>
      <w:r>
        <w:rPr>
          <w:color w:val="363435"/>
          <w:w w:val="105"/>
        </w:rPr>
        <w:t xml:space="preserve">подаци </w:t>
      </w:r>
      <w:r>
        <w:rPr>
          <w:color w:val="363435"/>
        </w:rPr>
        <w:t>на</w:t>
      </w:r>
      <w:r>
        <w:rPr>
          <w:color w:val="363435"/>
          <w:spacing w:val="31"/>
        </w:rPr>
        <w:t xml:space="preserve"> </w:t>
      </w:r>
      <w:r>
        <w:rPr>
          <w:color w:val="363435"/>
        </w:rPr>
        <w:t xml:space="preserve">енглеском </w:t>
      </w:r>
      <w:r>
        <w:rPr>
          <w:color w:val="363435"/>
          <w:spacing w:val="8"/>
        </w:rPr>
        <w:t xml:space="preserve"> </w:t>
      </w:r>
      <w:r>
        <w:rPr>
          <w:color w:val="363435"/>
        </w:rPr>
        <w:t>језику</w:t>
      </w:r>
      <w:r>
        <w:rPr>
          <w:color w:val="363435"/>
          <w:spacing w:val="40"/>
        </w:rPr>
        <w:t xml:space="preserve"> </w:t>
      </w:r>
      <w:r>
        <w:rPr>
          <w:color w:val="363435"/>
        </w:rPr>
        <w:t>(Ab</w:t>
      </w:r>
      <w:r>
        <w:rPr>
          <w:color w:val="363435"/>
          <w:spacing w:val="-5"/>
        </w:rPr>
        <w:t>s</w:t>
      </w:r>
      <w:r>
        <w:rPr>
          <w:color w:val="363435"/>
        </w:rPr>
        <w:t>tract; Key</w:t>
      </w:r>
      <w:r>
        <w:rPr>
          <w:color w:val="363435"/>
          <w:spacing w:val="15"/>
        </w:rPr>
        <w:t xml:space="preserve"> </w:t>
      </w:r>
      <w:r>
        <w:rPr>
          <w:color w:val="363435"/>
        </w:rPr>
        <w:t>words;</w:t>
      </w:r>
      <w:r>
        <w:rPr>
          <w:color w:val="363435"/>
          <w:spacing w:val="41"/>
        </w:rPr>
        <w:t xml:space="preserve"> </w:t>
      </w:r>
      <w:r>
        <w:rPr>
          <w:color w:val="363435"/>
        </w:rPr>
        <w:t>Scientific field;</w:t>
      </w:r>
      <w:r>
        <w:rPr>
          <w:color w:val="363435"/>
          <w:spacing w:val="35"/>
        </w:rPr>
        <w:t xml:space="preserve"> </w:t>
      </w:r>
      <w:r>
        <w:rPr>
          <w:color w:val="363435"/>
          <w:w w:val="107"/>
        </w:rPr>
        <w:t>Scienti</w:t>
      </w:r>
      <w:r>
        <w:rPr>
          <w:color w:val="363435"/>
          <w:spacing w:val="-1"/>
          <w:w w:val="107"/>
        </w:rPr>
        <w:t>f</w:t>
      </w:r>
      <w:r>
        <w:rPr>
          <w:color w:val="363435"/>
          <w:w w:val="108"/>
        </w:rPr>
        <w:t xml:space="preserve">- </w:t>
      </w:r>
      <w:r>
        <w:rPr>
          <w:color w:val="363435"/>
        </w:rPr>
        <w:t>ic</w:t>
      </w:r>
      <w:r>
        <w:rPr>
          <w:color w:val="363435"/>
          <w:spacing w:val="29"/>
        </w:rPr>
        <w:t xml:space="preserve"> </w:t>
      </w:r>
      <w:r>
        <w:rPr>
          <w:color w:val="363435"/>
        </w:rPr>
        <w:t>subfield; UDC</w:t>
      </w:r>
      <w:r>
        <w:rPr>
          <w:color w:val="363435"/>
          <w:spacing w:val="19"/>
        </w:rPr>
        <w:t xml:space="preserve"> </w:t>
      </w:r>
      <w:r>
        <w:rPr>
          <w:color w:val="363435"/>
          <w:w w:val="110"/>
        </w:rPr>
        <w:t>number</w:t>
      </w:r>
      <w:r>
        <w:rPr>
          <w:color w:val="363435"/>
          <w:spacing w:val="-14"/>
          <w:w w:val="110"/>
        </w:rPr>
        <w:t>)</w:t>
      </w:r>
      <w:r>
        <w:rPr>
          <w:color w:val="363435"/>
          <w:w w:val="110"/>
        </w:rPr>
        <w:t>.</w:t>
      </w:r>
      <w:r>
        <w:rPr>
          <w:color w:val="363435"/>
          <w:spacing w:val="25"/>
          <w:w w:val="110"/>
        </w:rPr>
        <w:t xml:space="preserve"> </w:t>
      </w:r>
      <w:proofErr w:type="gramStart"/>
      <w:r>
        <w:rPr>
          <w:color w:val="363435"/>
        </w:rPr>
        <w:t>Ако</w:t>
      </w:r>
      <w:r>
        <w:rPr>
          <w:color w:val="363435"/>
          <w:spacing w:val="20"/>
        </w:rPr>
        <w:t xml:space="preserve"> </w:t>
      </w:r>
      <w:r>
        <w:rPr>
          <w:color w:val="363435"/>
        </w:rPr>
        <w:t>је</w:t>
      </w:r>
      <w:r>
        <w:rPr>
          <w:color w:val="363435"/>
          <w:spacing w:val="33"/>
        </w:rPr>
        <w:t xml:space="preserve"> </w:t>
      </w:r>
      <w:r>
        <w:rPr>
          <w:color w:val="363435"/>
        </w:rPr>
        <w:t>рад</w:t>
      </w:r>
      <w:r>
        <w:rPr>
          <w:color w:val="363435"/>
          <w:spacing w:val="45"/>
        </w:rPr>
        <w:t xml:space="preserve"> </w:t>
      </w:r>
      <w:r w:rsidR="00C21CC0">
        <w:rPr>
          <w:color w:val="363435"/>
        </w:rPr>
        <w:t xml:space="preserve">писан </w:t>
      </w:r>
      <w:r>
        <w:rPr>
          <w:color w:val="363435"/>
        </w:rPr>
        <w:t>на</w:t>
      </w:r>
      <w:r>
        <w:rPr>
          <w:color w:val="363435"/>
          <w:spacing w:val="41"/>
        </w:rPr>
        <w:t xml:space="preserve"> </w:t>
      </w:r>
      <w:r>
        <w:rPr>
          <w:color w:val="363435"/>
        </w:rPr>
        <w:t xml:space="preserve">енглеском </w:t>
      </w:r>
      <w:r>
        <w:rPr>
          <w:color w:val="363435"/>
          <w:w w:val="105"/>
        </w:rPr>
        <w:t>језик</w:t>
      </w:r>
      <w:r>
        <w:rPr>
          <w:color w:val="363435"/>
          <w:spacing w:val="-20"/>
          <w:w w:val="101"/>
        </w:rPr>
        <w:t>у</w:t>
      </w:r>
      <w:r>
        <w:rPr>
          <w:color w:val="363435"/>
          <w:w w:val="106"/>
        </w:rPr>
        <w:t xml:space="preserve">, </w:t>
      </w:r>
      <w:r>
        <w:rPr>
          <w:color w:val="363435"/>
        </w:rPr>
        <w:t>прво</w:t>
      </w:r>
      <w:r>
        <w:rPr>
          <w:color w:val="363435"/>
          <w:spacing w:val="42"/>
        </w:rPr>
        <w:t xml:space="preserve"> </w:t>
      </w:r>
      <w:r>
        <w:rPr>
          <w:color w:val="363435"/>
        </w:rPr>
        <w:t>се</w:t>
      </w:r>
      <w:r>
        <w:rPr>
          <w:color w:val="363435"/>
          <w:spacing w:val="29"/>
        </w:rPr>
        <w:t xml:space="preserve"> </w:t>
      </w:r>
      <w:r>
        <w:rPr>
          <w:color w:val="363435"/>
        </w:rPr>
        <w:t>наводе</w:t>
      </w:r>
      <w:r>
        <w:rPr>
          <w:color w:val="363435"/>
          <w:spacing w:val="46"/>
        </w:rPr>
        <w:t xml:space="preserve"> </w:t>
      </w:r>
      <w:r>
        <w:rPr>
          <w:color w:val="363435"/>
        </w:rPr>
        <w:t>ови</w:t>
      </w:r>
      <w:r>
        <w:rPr>
          <w:color w:val="363435"/>
          <w:spacing w:val="32"/>
        </w:rPr>
        <w:t xml:space="preserve"> </w:t>
      </w:r>
      <w:r>
        <w:rPr>
          <w:color w:val="363435"/>
        </w:rPr>
        <w:t>подаци</w:t>
      </w:r>
      <w:r>
        <w:rPr>
          <w:color w:val="363435"/>
          <w:spacing w:val="55"/>
        </w:rPr>
        <w:t xml:space="preserve"> </w:t>
      </w:r>
      <w:r>
        <w:rPr>
          <w:color w:val="363435"/>
        </w:rPr>
        <w:t>на</w:t>
      </w:r>
      <w:r>
        <w:rPr>
          <w:color w:val="363435"/>
          <w:spacing w:val="34"/>
        </w:rPr>
        <w:t xml:space="preserve"> </w:t>
      </w:r>
      <w:r>
        <w:rPr>
          <w:color w:val="363435"/>
        </w:rPr>
        <w:t>енглеском, а</w:t>
      </w:r>
      <w:r>
        <w:rPr>
          <w:color w:val="363435"/>
          <w:spacing w:val="29"/>
        </w:rPr>
        <w:t xml:space="preserve"> </w:t>
      </w:r>
      <w:r>
        <w:rPr>
          <w:color w:val="363435"/>
        </w:rPr>
        <w:t>затим</w:t>
      </w:r>
      <w:r>
        <w:rPr>
          <w:color w:val="363435"/>
          <w:spacing w:val="59"/>
        </w:rPr>
        <w:t xml:space="preserve"> </w:t>
      </w:r>
      <w:r>
        <w:rPr>
          <w:color w:val="363435"/>
        </w:rPr>
        <w:t>следе</w:t>
      </w:r>
      <w:r>
        <w:rPr>
          <w:color w:val="363435"/>
          <w:spacing w:val="46"/>
        </w:rPr>
        <w:t xml:space="preserve"> </w:t>
      </w:r>
      <w:r>
        <w:rPr>
          <w:color w:val="363435"/>
          <w:w w:val="105"/>
        </w:rPr>
        <w:t xml:space="preserve">странице </w:t>
      </w:r>
      <w:r>
        <w:rPr>
          <w:color w:val="363435"/>
        </w:rPr>
        <w:t>са</w:t>
      </w:r>
      <w:r>
        <w:rPr>
          <w:color w:val="363435"/>
          <w:spacing w:val="10"/>
        </w:rPr>
        <w:t xml:space="preserve"> </w:t>
      </w:r>
      <w:r>
        <w:rPr>
          <w:color w:val="363435"/>
        </w:rPr>
        <w:t>овим</w:t>
      </w:r>
      <w:r>
        <w:rPr>
          <w:color w:val="363435"/>
          <w:spacing w:val="28"/>
        </w:rPr>
        <w:t xml:space="preserve"> </w:t>
      </w:r>
      <w:r>
        <w:rPr>
          <w:color w:val="363435"/>
        </w:rPr>
        <w:t>подацима</w:t>
      </w:r>
      <w:r>
        <w:rPr>
          <w:color w:val="363435"/>
          <w:spacing w:val="56"/>
        </w:rPr>
        <w:t xml:space="preserve"> </w:t>
      </w:r>
      <w:r>
        <w:rPr>
          <w:color w:val="363435"/>
        </w:rPr>
        <w:t>на</w:t>
      </w:r>
      <w:r>
        <w:rPr>
          <w:color w:val="363435"/>
          <w:spacing w:val="13"/>
        </w:rPr>
        <w:t xml:space="preserve"> </w:t>
      </w:r>
      <w:r>
        <w:rPr>
          <w:color w:val="363435"/>
        </w:rPr>
        <w:t>српском</w:t>
      </w:r>
      <w:r>
        <w:rPr>
          <w:color w:val="363435"/>
          <w:spacing w:val="48"/>
        </w:rPr>
        <w:t xml:space="preserve"> </w:t>
      </w:r>
      <w:r>
        <w:rPr>
          <w:color w:val="363435"/>
        </w:rPr>
        <w:t>језик</w:t>
      </w:r>
      <w:r>
        <w:rPr>
          <w:color w:val="363435"/>
          <w:spacing w:val="-20"/>
        </w:rPr>
        <w:t>у</w:t>
      </w:r>
      <w:r>
        <w:rPr>
          <w:color w:val="363435"/>
        </w:rPr>
        <w:t>.</w:t>
      </w:r>
      <w:proofErr w:type="gramEnd"/>
      <w:r>
        <w:rPr>
          <w:color w:val="363435"/>
          <w:spacing w:val="27"/>
        </w:rPr>
        <w:t xml:space="preserve"> </w:t>
      </w:r>
      <w:proofErr w:type="gramStart"/>
      <w:r>
        <w:rPr>
          <w:color w:val="363435"/>
        </w:rPr>
        <w:t>Ако</w:t>
      </w:r>
      <w:r>
        <w:rPr>
          <w:color w:val="363435"/>
          <w:spacing w:val="-7"/>
        </w:rPr>
        <w:t xml:space="preserve"> </w:t>
      </w:r>
      <w:r>
        <w:rPr>
          <w:color w:val="363435"/>
        </w:rPr>
        <w:t>је</w:t>
      </w:r>
      <w:r>
        <w:rPr>
          <w:color w:val="363435"/>
          <w:spacing w:val="6"/>
        </w:rPr>
        <w:t xml:space="preserve"> </w:t>
      </w:r>
      <w:r>
        <w:rPr>
          <w:color w:val="363435"/>
        </w:rPr>
        <w:t>дисертација</w:t>
      </w:r>
      <w:r>
        <w:rPr>
          <w:color w:val="363435"/>
          <w:spacing w:val="58"/>
        </w:rPr>
        <w:t xml:space="preserve"> </w:t>
      </w:r>
      <w:r>
        <w:rPr>
          <w:color w:val="363435"/>
        </w:rPr>
        <w:t>писана</w:t>
      </w:r>
      <w:r>
        <w:rPr>
          <w:color w:val="363435"/>
          <w:spacing w:val="39"/>
        </w:rPr>
        <w:t xml:space="preserve"> </w:t>
      </w:r>
      <w:r>
        <w:rPr>
          <w:color w:val="363435"/>
          <w:w w:val="107"/>
        </w:rPr>
        <w:t xml:space="preserve">на </w:t>
      </w:r>
      <w:r w:rsidR="00C21CC0">
        <w:rPr>
          <w:color w:val="363435"/>
        </w:rPr>
        <w:t xml:space="preserve">неком </w:t>
      </w:r>
      <w:r>
        <w:rPr>
          <w:color w:val="363435"/>
        </w:rPr>
        <w:t>другом</w:t>
      </w:r>
      <w:r>
        <w:rPr>
          <w:color w:val="363435"/>
          <w:spacing w:val="46"/>
        </w:rPr>
        <w:t xml:space="preserve"> </w:t>
      </w:r>
      <w:r>
        <w:rPr>
          <w:color w:val="363435"/>
        </w:rPr>
        <w:t>језик</w:t>
      </w:r>
      <w:r>
        <w:rPr>
          <w:color w:val="363435"/>
          <w:spacing w:val="-20"/>
        </w:rPr>
        <w:t>у</w:t>
      </w:r>
      <w:r>
        <w:rPr>
          <w:color w:val="363435"/>
        </w:rPr>
        <w:t>,</w:t>
      </w:r>
      <w:r>
        <w:rPr>
          <w:color w:val="363435"/>
          <w:spacing w:val="47"/>
        </w:rPr>
        <w:t xml:space="preserve"> </w:t>
      </w:r>
      <w:r>
        <w:rPr>
          <w:color w:val="363435"/>
        </w:rPr>
        <w:t>онда</w:t>
      </w:r>
      <w:r>
        <w:rPr>
          <w:color w:val="363435"/>
          <w:spacing w:val="40"/>
        </w:rPr>
        <w:t xml:space="preserve"> </w:t>
      </w:r>
      <w:r>
        <w:rPr>
          <w:color w:val="363435"/>
        </w:rPr>
        <w:t>се</w:t>
      </w:r>
      <w:r>
        <w:rPr>
          <w:color w:val="363435"/>
          <w:spacing w:val="27"/>
        </w:rPr>
        <w:t xml:space="preserve"> </w:t>
      </w:r>
      <w:r>
        <w:rPr>
          <w:color w:val="363435"/>
        </w:rPr>
        <w:t>странице са</w:t>
      </w:r>
      <w:r>
        <w:rPr>
          <w:color w:val="363435"/>
          <w:spacing w:val="29"/>
        </w:rPr>
        <w:t xml:space="preserve"> </w:t>
      </w:r>
      <w:r>
        <w:rPr>
          <w:color w:val="363435"/>
        </w:rPr>
        <w:t>подацима о</w:t>
      </w:r>
      <w:r>
        <w:rPr>
          <w:color w:val="363435"/>
          <w:spacing w:val="22"/>
        </w:rPr>
        <w:t xml:space="preserve"> </w:t>
      </w:r>
      <w:r>
        <w:rPr>
          <w:color w:val="363435"/>
          <w:w w:val="104"/>
        </w:rPr>
        <w:t xml:space="preserve">докторској </w:t>
      </w:r>
      <w:r w:rsidR="00C21CC0">
        <w:rPr>
          <w:color w:val="363435"/>
        </w:rPr>
        <w:t>дисертацији исписују</w:t>
      </w:r>
      <w:r>
        <w:rPr>
          <w:color w:val="363435"/>
          <w:spacing w:val="25"/>
        </w:rPr>
        <w:t xml:space="preserve"> </w:t>
      </w:r>
      <w:r>
        <w:rPr>
          <w:color w:val="363435"/>
        </w:rPr>
        <w:t xml:space="preserve">на </w:t>
      </w:r>
      <w:r w:rsidR="00C21CC0">
        <w:rPr>
          <w:color w:val="363435"/>
        </w:rPr>
        <w:t>том</w:t>
      </w:r>
      <w:r>
        <w:rPr>
          <w:color w:val="363435"/>
          <w:spacing w:val="20"/>
        </w:rPr>
        <w:t xml:space="preserve"> </w:t>
      </w:r>
      <w:r>
        <w:rPr>
          <w:color w:val="363435"/>
        </w:rPr>
        <w:t>језик</w:t>
      </w:r>
      <w:r>
        <w:rPr>
          <w:color w:val="363435"/>
          <w:spacing w:val="-20"/>
        </w:rPr>
        <w:t>у</w:t>
      </w:r>
      <w:r>
        <w:rPr>
          <w:color w:val="363435"/>
        </w:rPr>
        <w:t xml:space="preserve">, иза чега следе </w:t>
      </w:r>
      <w:r>
        <w:rPr>
          <w:color w:val="363435"/>
          <w:w w:val="104"/>
        </w:rPr>
        <w:t xml:space="preserve">истоветни </w:t>
      </w:r>
      <w:r>
        <w:rPr>
          <w:color w:val="363435"/>
        </w:rPr>
        <w:t>подаци</w:t>
      </w:r>
      <w:r>
        <w:rPr>
          <w:color w:val="363435"/>
          <w:spacing w:val="37"/>
        </w:rPr>
        <w:t xml:space="preserve"> </w:t>
      </w:r>
      <w:r>
        <w:rPr>
          <w:color w:val="363435"/>
        </w:rPr>
        <w:t>на</w:t>
      </w:r>
      <w:r>
        <w:rPr>
          <w:color w:val="363435"/>
          <w:spacing w:val="16"/>
        </w:rPr>
        <w:t xml:space="preserve"> </w:t>
      </w:r>
      <w:r>
        <w:rPr>
          <w:color w:val="363435"/>
        </w:rPr>
        <w:t>српском</w:t>
      </w:r>
      <w:r>
        <w:rPr>
          <w:color w:val="363435"/>
          <w:spacing w:val="51"/>
        </w:rPr>
        <w:t xml:space="preserve"> </w:t>
      </w:r>
      <w:r>
        <w:rPr>
          <w:color w:val="363435"/>
        </w:rPr>
        <w:t>и</w:t>
      </w:r>
      <w:r>
        <w:rPr>
          <w:color w:val="363435"/>
          <w:spacing w:val="8"/>
        </w:rPr>
        <w:t xml:space="preserve"> </w:t>
      </w:r>
      <w:r>
        <w:rPr>
          <w:color w:val="363435"/>
        </w:rPr>
        <w:t>енглеском</w:t>
      </w:r>
      <w:r>
        <w:rPr>
          <w:color w:val="363435"/>
          <w:spacing w:val="53"/>
        </w:rPr>
        <w:t xml:space="preserve"> </w:t>
      </w:r>
      <w:r>
        <w:rPr>
          <w:color w:val="363435"/>
          <w:w w:val="105"/>
        </w:rPr>
        <w:t>језик</w:t>
      </w:r>
      <w:r>
        <w:rPr>
          <w:color w:val="363435"/>
          <w:spacing w:val="-20"/>
          <w:w w:val="101"/>
        </w:rPr>
        <w:t>у</w:t>
      </w:r>
      <w:r>
        <w:rPr>
          <w:color w:val="363435"/>
          <w:w w:val="105"/>
        </w:rPr>
        <w:t>.</w:t>
      </w:r>
      <w:proofErr w:type="gramEnd"/>
    </w:p>
    <w:p w:rsidR="00A702A2" w:rsidRDefault="00A702A2" w:rsidP="00EC5137">
      <w:pPr>
        <w:spacing w:before="26"/>
        <w:ind w:left="121" w:right="72"/>
        <w:jc w:val="both"/>
      </w:pPr>
      <w:proofErr w:type="gramStart"/>
      <w:r>
        <w:rPr>
          <w:color w:val="363435"/>
        </w:rPr>
        <w:t xml:space="preserve">Сажетак </w:t>
      </w:r>
      <w:r w:rsidR="00C21CC0">
        <w:rPr>
          <w:color w:val="363435"/>
        </w:rPr>
        <w:t>дисертације</w:t>
      </w:r>
      <w:r>
        <w:rPr>
          <w:color w:val="363435"/>
          <w:spacing w:val="40"/>
        </w:rPr>
        <w:t xml:space="preserve"> </w:t>
      </w:r>
      <w:r>
        <w:rPr>
          <w:color w:val="363435"/>
        </w:rPr>
        <w:t>(до</w:t>
      </w:r>
      <w:r>
        <w:rPr>
          <w:color w:val="363435"/>
          <w:spacing w:val="51"/>
        </w:rPr>
        <w:t xml:space="preserve"> </w:t>
      </w:r>
      <w:r w:rsidR="00C21CC0">
        <w:rPr>
          <w:color w:val="363435"/>
        </w:rPr>
        <w:t xml:space="preserve">180 </w:t>
      </w:r>
      <w:r>
        <w:rPr>
          <w:color w:val="363435"/>
        </w:rPr>
        <w:t>словних знакова с</w:t>
      </w:r>
      <w:r>
        <w:rPr>
          <w:color w:val="363435"/>
          <w:spacing w:val="41"/>
        </w:rPr>
        <w:t xml:space="preserve"> </w:t>
      </w:r>
      <w:r>
        <w:rPr>
          <w:color w:val="363435"/>
          <w:w w:val="106"/>
        </w:rPr>
        <w:t xml:space="preserve">проредом) </w:t>
      </w:r>
      <w:r>
        <w:rPr>
          <w:color w:val="363435"/>
        </w:rPr>
        <w:t xml:space="preserve">мора </w:t>
      </w:r>
      <w:r w:rsidR="00C21CC0">
        <w:rPr>
          <w:color w:val="363435"/>
        </w:rPr>
        <w:t>бити</w:t>
      </w:r>
      <w:r>
        <w:rPr>
          <w:color w:val="363435"/>
          <w:spacing w:val="5"/>
        </w:rPr>
        <w:t xml:space="preserve"> </w:t>
      </w:r>
      <w:r w:rsidR="00C21CC0">
        <w:rPr>
          <w:color w:val="363435"/>
        </w:rPr>
        <w:t>написан</w:t>
      </w:r>
      <w:r>
        <w:rPr>
          <w:color w:val="363435"/>
          <w:spacing w:val="41"/>
        </w:rPr>
        <w:t xml:space="preserve"> </w:t>
      </w:r>
      <w:r w:rsidR="00C21CC0">
        <w:rPr>
          <w:color w:val="363435"/>
        </w:rPr>
        <w:t>тако</w:t>
      </w:r>
      <w:r>
        <w:rPr>
          <w:color w:val="363435"/>
          <w:spacing w:val="13"/>
        </w:rPr>
        <w:t xml:space="preserve"> </w:t>
      </w:r>
      <w:r w:rsidR="00C21CC0">
        <w:rPr>
          <w:color w:val="363435"/>
        </w:rPr>
        <w:t>да омогући</w:t>
      </w:r>
      <w:r>
        <w:rPr>
          <w:color w:val="363435"/>
          <w:spacing w:val="42"/>
        </w:rPr>
        <w:t xml:space="preserve"> </w:t>
      </w:r>
      <w:r>
        <w:rPr>
          <w:color w:val="363435"/>
        </w:rPr>
        <w:t xml:space="preserve">читаоцу разумевање </w:t>
      </w:r>
      <w:r>
        <w:rPr>
          <w:color w:val="363435"/>
          <w:w w:val="101"/>
        </w:rPr>
        <w:t xml:space="preserve">циља </w:t>
      </w:r>
      <w:r>
        <w:rPr>
          <w:color w:val="363435"/>
        </w:rPr>
        <w:t>рада,</w:t>
      </w:r>
      <w:r>
        <w:rPr>
          <w:color w:val="363435"/>
          <w:spacing w:val="32"/>
        </w:rPr>
        <w:t xml:space="preserve"> </w:t>
      </w:r>
      <w:r>
        <w:rPr>
          <w:color w:val="363435"/>
        </w:rPr>
        <w:t>метода</w:t>
      </w:r>
      <w:r>
        <w:rPr>
          <w:color w:val="363435"/>
          <w:spacing w:val="38"/>
        </w:rPr>
        <w:t xml:space="preserve"> </w:t>
      </w:r>
      <w:r>
        <w:rPr>
          <w:color w:val="363435"/>
        </w:rPr>
        <w:t>истраживања,</w:t>
      </w:r>
      <w:r>
        <w:rPr>
          <w:color w:val="363435"/>
          <w:spacing w:val="52"/>
        </w:rPr>
        <w:t xml:space="preserve"> </w:t>
      </w:r>
      <w:r>
        <w:rPr>
          <w:color w:val="363435"/>
        </w:rPr>
        <w:t>резултата,</w:t>
      </w:r>
      <w:r>
        <w:rPr>
          <w:color w:val="363435"/>
          <w:spacing w:val="48"/>
        </w:rPr>
        <w:t xml:space="preserve"> </w:t>
      </w:r>
      <w:r>
        <w:rPr>
          <w:color w:val="363435"/>
        </w:rPr>
        <w:t>уз битна</w:t>
      </w:r>
      <w:r>
        <w:rPr>
          <w:color w:val="363435"/>
          <w:spacing w:val="19"/>
        </w:rPr>
        <w:t xml:space="preserve"> </w:t>
      </w:r>
      <w:r>
        <w:rPr>
          <w:color w:val="363435"/>
        </w:rPr>
        <w:t>образложења</w:t>
      </w:r>
      <w:r>
        <w:rPr>
          <w:color w:val="363435"/>
          <w:spacing w:val="50"/>
        </w:rPr>
        <w:t xml:space="preserve"> </w:t>
      </w:r>
      <w:r>
        <w:rPr>
          <w:color w:val="363435"/>
          <w:w w:val="106"/>
        </w:rPr>
        <w:t xml:space="preserve">и </w:t>
      </w:r>
      <w:r>
        <w:rPr>
          <w:color w:val="363435"/>
        </w:rPr>
        <w:t>ауторове</w:t>
      </w:r>
      <w:r>
        <w:rPr>
          <w:color w:val="363435"/>
          <w:spacing w:val="46"/>
        </w:rPr>
        <w:t xml:space="preserve"> </w:t>
      </w:r>
      <w:r>
        <w:rPr>
          <w:color w:val="363435"/>
          <w:w w:val="103"/>
        </w:rPr>
        <w:t>закључке.</w:t>
      </w:r>
      <w:proofErr w:type="gramEnd"/>
    </w:p>
    <w:p w:rsidR="00A702A2" w:rsidRDefault="00A702A2" w:rsidP="00EC5137">
      <w:pPr>
        <w:ind w:left="121" w:right="72"/>
        <w:jc w:val="both"/>
      </w:pPr>
      <w:proofErr w:type="gramStart"/>
      <w:r>
        <w:rPr>
          <w:color w:val="363435"/>
        </w:rPr>
        <w:t>У</w:t>
      </w:r>
      <w:r>
        <w:rPr>
          <w:color w:val="363435"/>
          <w:spacing w:val="-8"/>
        </w:rPr>
        <w:t xml:space="preserve"> </w:t>
      </w:r>
      <w:r>
        <w:rPr>
          <w:color w:val="363435"/>
        </w:rPr>
        <w:t>кључним</w:t>
      </w:r>
      <w:r>
        <w:rPr>
          <w:color w:val="363435"/>
          <w:spacing w:val="42"/>
        </w:rPr>
        <w:t xml:space="preserve"> </w:t>
      </w:r>
      <w:r w:rsidR="00C21CC0">
        <w:rPr>
          <w:color w:val="363435"/>
        </w:rPr>
        <w:t>речима</w:t>
      </w:r>
      <w:r>
        <w:rPr>
          <w:color w:val="363435"/>
          <w:spacing w:val="13"/>
        </w:rPr>
        <w:t xml:space="preserve"> </w:t>
      </w:r>
      <w:r>
        <w:rPr>
          <w:color w:val="363435"/>
        </w:rPr>
        <w:t>треба</w:t>
      </w:r>
      <w:r>
        <w:rPr>
          <w:color w:val="363435"/>
          <w:spacing w:val="42"/>
        </w:rPr>
        <w:t xml:space="preserve"> </w:t>
      </w:r>
      <w:r>
        <w:rPr>
          <w:color w:val="363435"/>
        </w:rPr>
        <w:t>навести</w:t>
      </w:r>
      <w:r>
        <w:rPr>
          <w:color w:val="363435"/>
          <w:spacing w:val="54"/>
        </w:rPr>
        <w:t xml:space="preserve"> </w:t>
      </w:r>
      <w:r>
        <w:rPr>
          <w:color w:val="363435"/>
        </w:rPr>
        <w:t>до</w:t>
      </w:r>
      <w:r>
        <w:rPr>
          <w:color w:val="363435"/>
          <w:spacing w:val="19"/>
        </w:rPr>
        <w:t xml:space="preserve"> </w:t>
      </w:r>
      <w:r>
        <w:rPr>
          <w:color w:val="363435"/>
        </w:rPr>
        <w:t>10</w:t>
      </w:r>
      <w:r>
        <w:rPr>
          <w:color w:val="363435"/>
          <w:spacing w:val="28"/>
        </w:rPr>
        <w:t xml:space="preserve"> </w:t>
      </w:r>
      <w:r w:rsidR="00C21CC0">
        <w:rPr>
          <w:color w:val="363435"/>
        </w:rPr>
        <w:t>најбитнијих</w:t>
      </w:r>
      <w:r>
        <w:rPr>
          <w:color w:val="363435"/>
          <w:spacing w:val="3"/>
        </w:rPr>
        <w:t xml:space="preserve"> </w:t>
      </w:r>
      <w:r>
        <w:rPr>
          <w:color w:val="363435"/>
          <w:w w:val="106"/>
        </w:rPr>
        <w:t xml:space="preserve">појмова </w:t>
      </w:r>
      <w:r>
        <w:rPr>
          <w:color w:val="363435"/>
        </w:rPr>
        <w:t>који</w:t>
      </w:r>
      <w:r>
        <w:rPr>
          <w:color w:val="363435"/>
          <w:spacing w:val="22"/>
        </w:rPr>
        <w:t xml:space="preserve"> </w:t>
      </w:r>
      <w:r>
        <w:rPr>
          <w:color w:val="363435"/>
        </w:rPr>
        <w:t>се</w:t>
      </w:r>
      <w:r>
        <w:rPr>
          <w:color w:val="363435"/>
          <w:spacing w:val="11"/>
        </w:rPr>
        <w:t xml:space="preserve"> </w:t>
      </w:r>
      <w:r>
        <w:rPr>
          <w:color w:val="363435"/>
        </w:rPr>
        <w:t>обрађују</w:t>
      </w:r>
      <w:r>
        <w:rPr>
          <w:color w:val="363435"/>
          <w:spacing w:val="36"/>
        </w:rPr>
        <w:t xml:space="preserve"> </w:t>
      </w:r>
      <w:r>
        <w:rPr>
          <w:color w:val="363435"/>
        </w:rPr>
        <w:t>у</w:t>
      </w:r>
      <w:r>
        <w:rPr>
          <w:color w:val="363435"/>
          <w:spacing w:val="1"/>
        </w:rPr>
        <w:t xml:space="preserve"> </w:t>
      </w:r>
      <w:r>
        <w:rPr>
          <w:color w:val="363435"/>
          <w:w w:val="105"/>
        </w:rPr>
        <w:t>дисертацији.</w:t>
      </w:r>
      <w:proofErr w:type="gramEnd"/>
    </w:p>
    <w:p w:rsidR="00C21CC0" w:rsidRDefault="00C21CC0" w:rsidP="00EC5137">
      <w:pPr>
        <w:ind w:left="121" w:right="72"/>
        <w:jc w:val="both"/>
        <w:rPr>
          <w:color w:val="363435"/>
        </w:rPr>
      </w:pPr>
    </w:p>
    <w:p w:rsidR="00A702A2" w:rsidRDefault="00A702A2" w:rsidP="00EC5137">
      <w:pPr>
        <w:ind w:left="121" w:right="72"/>
        <w:jc w:val="both"/>
      </w:pPr>
      <w:proofErr w:type="gramStart"/>
      <w:r>
        <w:rPr>
          <w:color w:val="363435"/>
        </w:rPr>
        <w:t>Текст</w:t>
      </w:r>
      <w:r>
        <w:rPr>
          <w:color w:val="363435"/>
          <w:spacing w:val="17"/>
        </w:rPr>
        <w:t xml:space="preserve"> </w:t>
      </w:r>
      <w:r>
        <w:rPr>
          <w:color w:val="363435"/>
        </w:rPr>
        <w:t>на</w:t>
      </w:r>
      <w:r>
        <w:rPr>
          <w:color w:val="363435"/>
          <w:spacing w:val="21"/>
        </w:rPr>
        <w:t xml:space="preserve"> </w:t>
      </w:r>
      <w:r>
        <w:rPr>
          <w:color w:val="363435"/>
        </w:rPr>
        <w:t>овим</w:t>
      </w:r>
      <w:r>
        <w:rPr>
          <w:color w:val="363435"/>
          <w:spacing w:val="36"/>
        </w:rPr>
        <w:t xml:space="preserve"> </w:t>
      </w:r>
      <w:r>
        <w:rPr>
          <w:color w:val="363435"/>
          <w:w w:val="107"/>
        </w:rPr>
        <w:t>страницама</w:t>
      </w:r>
      <w:r>
        <w:rPr>
          <w:color w:val="363435"/>
          <w:spacing w:val="1"/>
          <w:w w:val="107"/>
        </w:rPr>
        <w:t xml:space="preserve"> </w:t>
      </w:r>
      <w:r>
        <w:rPr>
          <w:color w:val="363435"/>
        </w:rPr>
        <w:t>исписује</w:t>
      </w:r>
      <w:r>
        <w:rPr>
          <w:color w:val="363435"/>
          <w:spacing w:val="41"/>
        </w:rPr>
        <w:t xml:space="preserve"> </w:t>
      </w:r>
      <w:r>
        <w:rPr>
          <w:color w:val="363435"/>
        </w:rPr>
        <w:t>се</w:t>
      </w:r>
      <w:r>
        <w:rPr>
          <w:color w:val="363435"/>
          <w:spacing w:val="16"/>
        </w:rPr>
        <w:t xml:space="preserve"> </w:t>
      </w:r>
      <w:r w:rsidR="00C21CC0">
        <w:rPr>
          <w:color w:val="363435"/>
        </w:rPr>
        <w:t>писмо</w:t>
      </w:r>
      <w:r>
        <w:rPr>
          <w:color w:val="363435"/>
        </w:rPr>
        <w:t xml:space="preserve"> величине </w:t>
      </w:r>
      <w:r>
        <w:rPr>
          <w:color w:val="363435"/>
          <w:w w:val="106"/>
        </w:rPr>
        <w:t xml:space="preserve">12 </w:t>
      </w:r>
      <w:r>
        <w:rPr>
          <w:color w:val="363435"/>
          <w:w w:val="107"/>
        </w:rPr>
        <w:t>типографских</w:t>
      </w:r>
      <w:r>
        <w:rPr>
          <w:color w:val="363435"/>
          <w:spacing w:val="-19"/>
          <w:w w:val="107"/>
        </w:rPr>
        <w:t xml:space="preserve"> </w:t>
      </w:r>
      <w:r>
        <w:rPr>
          <w:color w:val="363435"/>
          <w:w w:val="107"/>
        </w:rPr>
        <w:t>тачака.</w:t>
      </w:r>
      <w:proofErr w:type="gramEnd"/>
    </w:p>
    <w:p w:rsidR="00A702A2" w:rsidRDefault="00A702A2" w:rsidP="00EC5137">
      <w:pPr>
        <w:spacing w:before="7"/>
        <w:rPr>
          <w:sz w:val="19"/>
          <w:szCs w:val="19"/>
        </w:rPr>
      </w:pPr>
    </w:p>
    <w:p w:rsidR="00A702A2" w:rsidRDefault="00A702A2" w:rsidP="00EC5137"/>
    <w:p w:rsidR="00A702A2" w:rsidRDefault="00A702A2" w:rsidP="00EC5137">
      <w:pPr>
        <w:ind w:left="2043" w:right="2036"/>
        <w:jc w:val="center"/>
      </w:pPr>
      <w:r>
        <w:rPr>
          <w:b/>
          <w:color w:val="363435"/>
        </w:rPr>
        <w:t>6.</w:t>
      </w:r>
      <w:r>
        <w:rPr>
          <w:b/>
          <w:color w:val="363435"/>
          <w:spacing w:val="18"/>
        </w:rPr>
        <w:t xml:space="preserve"> </w:t>
      </w:r>
      <w:r>
        <w:rPr>
          <w:b/>
          <w:color w:val="363435"/>
          <w:w w:val="94"/>
        </w:rPr>
        <w:t>НАВОЂЕЊЕ</w:t>
      </w:r>
      <w:r>
        <w:rPr>
          <w:b/>
          <w:color w:val="363435"/>
          <w:spacing w:val="4"/>
          <w:w w:val="94"/>
        </w:rPr>
        <w:t xml:space="preserve"> </w:t>
      </w:r>
      <w:r>
        <w:rPr>
          <w:b/>
          <w:color w:val="363435"/>
          <w:w w:val="95"/>
        </w:rPr>
        <w:t>ЛИТЕ</w:t>
      </w:r>
      <w:r>
        <w:rPr>
          <w:b/>
          <w:color w:val="363435"/>
          <w:spacing w:val="-12"/>
          <w:w w:val="95"/>
        </w:rPr>
        <w:t>Р</w:t>
      </w:r>
      <w:r>
        <w:rPr>
          <w:b/>
          <w:color w:val="363435"/>
          <w:spacing w:val="-10"/>
          <w:w w:val="93"/>
        </w:rPr>
        <w:t>А</w:t>
      </w:r>
      <w:r>
        <w:rPr>
          <w:b/>
          <w:color w:val="363435"/>
          <w:w w:val="92"/>
        </w:rPr>
        <w:t>ТУРЕ</w:t>
      </w:r>
    </w:p>
    <w:p w:rsidR="00A702A2" w:rsidRDefault="00A702A2" w:rsidP="00EC5137">
      <w:pPr>
        <w:spacing w:before="13"/>
      </w:pPr>
    </w:p>
    <w:p w:rsidR="00A702A2" w:rsidRDefault="00C21CC0" w:rsidP="00EC5137">
      <w:pPr>
        <w:ind w:left="121" w:right="72"/>
        <w:jc w:val="both"/>
      </w:pPr>
      <w:proofErr w:type="gramStart"/>
      <w:r>
        <w:rPr>
          <w:color w:val="363435"/>
        </w:rPr>
        <w:t>Литература</w:t>
      </w:r>
      <w:r w:rsidR="00A702A2">
        <w:rPr>
          <w:color w:val="363435"/>
          <w:spacing w:val="4"/>
        </w:rPr>
        <w:t xml:space="preserve"> </w:t>
      </w:r>
      <w:r>
        <w:rPr>
          <w:color w:val="363435"/>
        </w:rPr>
        <w:t>се</w:t>
      </w:r>
      <w:r w:rsidR="00A702A2">
        <w:rPr>
          <w:color w:val="363435"/>
          <w:spacing w:val="16"/>
        </w:rPr>
        <w:t xml:space="preserve"> </w:t>
      </w:r>
      <w:r>
        <w:rPr>
          <w:color w:val="363435"/>
        </w:rPr>
        <w:t>наводи</w:t>
      </w:r>
      <w:r w:rsidR="00A702A2">
        <w:rPr>
          <w:color w:val="363435"/>
          <w:spacing w:val="34"/>
        </w:rPr>
        <w:t xml:space="preserve"> </w:t>
      </w:r>
      <w:r>
        <w:rPr>
          <w:color w:val="363435"/>
        </w:rPr>
        <w:t>азбучним</w:t>
      </w:r>
      <w:r w:rsidR="00A702A2">
        <w:rPr>
          <w:color w:val="363435"/>
          <w:spacing w:val="54"/>
        </w:rPr>
        <w:t xml:space="preserve"> </w:t>
      </w:r>
      <w:r>
        <w:rPr>
          <w:color w:val="363435"/>
        </w:rPr>
        <w:t>или</w:t>
      </w:r>
      <w:r w:rsidR="00A702A2">
        <w:rPr>
          <w:color w:val="363435"/>
          <w:spacing w:val="28"/>
        </w:rPr>
        <w:t xml:space="preserve"> </w:t>
      </w:r>
      <w:r>
        <w:rPr>
          <w:color w:val="363435"/>
        </w:rPr>
        <w:t>абецедним редом</w:t>
      </w:r>
      <w:r w:rsidR="00A702A2">
        <w:rPr>
          <w:color w:val="363435"/>
          <w:spacing w:val="42"/>
        </w:rPr>
        <w:t xml:space="preserve"> </w:t>
      </w:r>
      <w:r w:rsidR="00A702A2">
        <w:rPr>
          <w:color w:val="363435"/>
          <w:w w:val="104"/>
        </w:rPr>
        <w:t xml:space="preserve">(у </w:t>
      </w:r>
      <w:r w:rsidR="00A702A2">
        <w:rPr>
          <w:color w:val="363435"/>
        </w:rPr>
        <w:t>складу</w:t>
      </w:r>
      <w:r w:rsidR="00A702A2">
        <w:rPr>
          <w:color w:val="363435"/>
          <w:spacing w:val="32"/>
        </w:rPr>
        <w:t xml:space="preserve"> </w:t>
      </w:r>
      <w:r w:rsidR="00A702A2">
        <w:rPr>
          <w:color w:val="363435"/>
        </w:rPr>
        <w:t>са</w:t>
      </w:r>
      <w:r w:rsidR="00A702A2">
        <w:rPr>
          <w:color w:val="363435"/>
          <w:spacing w:val="17"/>
        </w:rPr>
        <w:t xml:space="preserve"> </w:t>
      </w:r>
      <w:r w:rsidR="00A702A2">
        <w:rPr>
          <w:color w:val="363435"/>
          <w:w w:val="107"/>
        </w:rPr>
        <w:t xml:space="preserve">коришћеним </w:t>
      </w:r>
      <w:r w:rsidR="00A702A2">
        <w:rPr>
          <w:color w:val="363435"/>
        </w:rPr>
        <w:t>језиком,</w:t>
      </w:r>
      <w:r w:rsidR="00A702A2">
        <w:rPr>
          <w:color w:val="363435"/>
          <w:spacing w:val="55"/>
        </w:rPr>
        <w:t xml:space="preserve"> </w:t>
      </w:r>
      <w:r w:rsidR="00A702A2">
        <w:rPr>
          <w:color w:val="363435"/>
        </w:rPr>
        <w:t>односно</w:t>
      </w:r>
      <w:r w:rsidR="00A702A2">
        <w:rPr>
          <w:color w:val="363435"/>
          <w:spacing w:val="38"/>
        </w:rPr>
        <w:t xml:space="preserve"> </w:t>
      </w:r>
      <w:r w:rsidR="00A702A2">
        <w:rPr>
          <w:color w:val="363435"/>
        </w:rPr>
        <w:t>писмом) или</w:t>
      </w:r>
      <w:r w:rsidR="00A702A2">
        <w:rPr>
          <w:color w:val="363435"/>
          <w:spacing w:val="27"/>
        </w:rPr>
        <w:t xml:space="preserve"> </w:t>
      </w:r>
      <w:r w:rsidR="00A702A2">
        <w:rPr>
          <w:color w:val="363435"/>
        </w:rPr>
        <w:t>према</w:t>
      </w:r>
      <w:r w:rsidR="00A702A2">
        <w:rPr>
          <w:color w:val="363435"/>
          <w:spacing w:val="53"/>
        </w:rPr>
        <w:t xml:space="preserve"> </w:t>
      </w:r>
      <w:r w:rsidR="00A702A2">
        <w:rPr>
          <w:color w:val="363435"/>
          <w:w w:val="104"/>
        </w:rPr>
        <w:t xml:space="preserve">реду </w:t>
      </w:r>
      <w:r w:rsidR="00A702A2">
        <w:rPr>
          <w:color w:val="363435"/>
        </w:rPr>
        <w:t>појављивања</w:t>
      </w:r>
      <w:r w:rsidR="00A702A2">
        <w:rPr>
          <w:color w:val="363435"/>
          <w:spacing w:val="29"/>
        </w:rPr>
        <w:t xml:space="preserve"> </w:t>
      </w:r>
      <w:r w:rsidR="00A702A2">
        <w:rPr>
          <w:color w:val="363435"/>
        </w:rPr>
        <w:t>у</w:t>
      </w:r>
      <w:r w:rsidR="00A702A2">
        <w:rPr>
          <w:color w:val="363435"/>
          <w:spacing w:val="3"/>
        </w:rPr>
        <w:t xml:space="preserve"> </w:t>
      </w:r>
      <w:r w:rsidR="00A702A2">
        <w:rPr>
          <w:color w:val="363435"/>
        </w:rPr>
        <w:t>тексту</w:t>
      </w:r>
      <w:r w:rsidR="00A702A2">
        <w:rPr>
          <w:color w:val="363435"/>
          <w:spacing w:val="22"/>
        </w:rPr>
        <w:t xml:space="preserve"> </w:t>
      </w:r>
      <w:r w:rsidR="00A702A2">
        <w:rPr>
          <w:color w:val="363435"/>
        </w:rPr>
        <w:t>(зависно</w:t>
      </w:r>
      <w:r w:rsidR="00A702A2">
        <w:rPr>
          <w:color w:val="363435"/>
          <w:spacing w:val="46"/>
        </w:rPr>
        <w:t xml:space="preserve"> </w:t>
      </w:r>
      <w:r w:rsidR="00A702A2">
        <w:rPr>
          <w:color w:val="363435"/>
        </w:rPr>
        <w:t>од</w:t>
      </w:r>
      <w:r w:rsidR="00A702A2">
        <w:rPr>
          <w:color w:val="363435"/>
          <w:spacing w:val="7"/>
        </w:rPr>
        <w:t xml:space="preserve"> </w:t>
      </w:r>
      <w:r w:rsidR="00A702A2">
        <w:rPr>
          <w:color w:val="363435"/>
        </w:rPr>
        <w:t>стила</w:t>
      </w:r>
      <w:r w:rsidR="00A702A2">
        <w:rPr>
          <w:color w:val="363435"/>
          <w:spacing w:val="30"/>
        </w:rPr>
        <w:t xml:space="preserve"> </w:t>
      </w:r>
      <w:r w:rsidR="00A702A2">
        <w:rPr>
          <w:color w:val="363435"/>
        </w:rPr>
        <w:t>цитирања</w:t>
      </w:r>
      <w:r w:rsidR="00A702A2">
        <w:rPr>
          <w:color w:val="363435"/>
          <w:spacing w:val="42"/>
        </w:rPr>
        <w:t xml:space="preserve"> </w:t>
      </w:r>
      <w:r w:rsidR="00A702A2">
        <w:rPr>
          <w:color w:val="363435"/>
        </w:rPr>
        <w:t xml:space="preserve">литературе </w:t>
      </w:r>
      <w:r w:rsidR="00A702A2">
        <w:rPr>
          <w:color w:val="363435"/>
          <w:w w:val="105"/>
        </w:rPr>
        <w:t xml:space="preserve">који </w:t>
      </w:r>
      <w:r w:rsidR="00A702A2">
        <w:rPr>
          <w:color w:val="363435"/>
        </w:rPr>
        <w:t>се</w:t>
      </w:r>
      <w:r w:rsidR="00A702A2">
        <w:rPr>
          <w:color w:val="363435"/>
          <w:spacing w:val="9"/>
        </w:rPr>
        <w:t xml:space="preserve"> </w:t>
      </w:r>
      <w:r w:rsidR="00A702A2">
        <w:rPr>
          <w:color w:val="363435"/>
        </w:rPr>
        <w:t>користи</w:t>
      </w:r>
      <w:r w:rsidR="00A702A2">
        <w:rPr>
          <w:color w:val="363435"/>
          <w:spacing w:val="40"/>
        </w:rPr>
        <w:t xml:space="preserve"> </w:t>
      </w:r>
      <w:r w:rsidR="00A702A2">
        <w:rPr>
          <w:color w:val="363435"/>
        </w:rPr>
        <w:t>у одговарајућој</w:t>
      </w:r>
      <w:r w:rsidR="00A702A2">
        <w:rPr>
          <w:color w:val="363435"/>
          <w:spacing w:val="55"/>
        </w:rPr>
        <w:t xml:space="preserve"> </w:t>
      </w:r>
      <w:r w:rsidR="00A702A2">
        <w:rPr>
          <w:color w:val="363435"/>
        </w:rPr>
        <w:t>научној</w:t>
      </w:r>
      <w:r w:rsidR="00A702A2">
        <w:rPr>
          <w:color w:val="363435"/>
          <w:spacing w:val="38"/>
        </w:rPr>
        <w:t xml:space="preserve"> </w:t>
      </w:r>
      <w:r w:rsidR="00A702A2">
        <w:rPr>
          <w:color w:val="363435"/>
        </w:rPr>
        <w:t>области</w:t>
      </w:r>
      <w:r w:rsidR="00A702A2">
        <w:rPr>
          <w:color w:val="363435"/>
          <w:spacing w:val="-13"/>
        </w:rPr>
        <w:t>)</w:t>
      </w:r>
      <w:r w:rsidR="00A702A2">
        <w:rPr>
          <w:color w:val="363435"/>
        </w:rPr>
        <w:t>.</w:t>
      </w:r>
      <w:proofErr w:type="gramEnd"/>
      <w:r w:rsidR="00A702A2">
        <w:rPr>
          <w:color w:val="363435"/>
          <w:spacing w:val="37"/>
        </w:rPr>
        <w:t xml:space="preserve"> </w:t>
      </w:r>
      <w:proofErr w:type="gramStart"/>
      <w:r w:rsidR="00A702A2">
        <w:rPr>
          <w:color w:val="363435"/>
        </w:rPr>
        <w:t>Наводе</w:t>
      </w:r>
      <w:r w:rsidR="00A702A2">
        <w:rPr>
          <w:color w:val="363435"/>
          <w:spacing w:val="36"/>
        </w:rPr>
        <w:t xml:space="preserve"> </w:t>
      </w:r>
      <w:r w:rsidR="00A702A2">
        <w:rPr>
          <w:color w:val="363435"/>
        </w:rPr>
        <w:t>се</w:t>
      </w:r>
      <w:r w:rsidR="00A702A2">
        <w:rPr>
          <w:color w:val="363435"/>
          <w:spacing w:val="9"/>
        </w:rPr>
        <w:t xml:space="preserve"> </w:t>
      </w:r>
      <w:r w:rsidR="00A702A2">
        <w:rPr>
          <w:color w:val="363435"/>
        </w:rPr>
        <w:t>сви</w:t>
      </w:r>
      <w:r w:rsidR="00A702A2">
        <w:rPr>
          <w:color w:val="363435"/>
          <w:spacing w:val="9"/>
        </w:rPr>
        <w:t xml:space="preserve"> </w:t>
      </w:r>
      <w:r w:rsidR="00A702A2">
        <w:rPr>
          <w:color w:val="363435"/>
          <w:w w:val="105"/>
        </w:rPr>
        <w:t xml:space="preserve">радови </w:t>
      </w:r>
      <w:r w:rsidR="00A702A2">
        <w:rPr>
          <w:color w:val="363435"/>
        </w:rPr>
        <w:t>чији</w:t>
      </w:r>
      <w:r w:rsidR="00A702A2">
        <w:rPr>
          <w:color w:val="363435"/>
          <w:spacing w:val="11"/>
        </w:rPr>
        <w:t xml:space="preserve"> </w:t>
      </w:r>
      <w:r w:rsidR="00A702A2">
        <w:rPr>
          <w:color w:val="363435"/>
        </w:rPr>
        <w:t>су</w:t>
      </w:r>
      <w:r w:rsidR="00A702A2">
        <w:rPr>
          <w:color w:val="363435"/>
          <w:spacing w:val="-9"/>
        </w:rPr>
        <w:t xml:space="preserve"> </w:t>
      </w:r>
      <w:r w:rsidR="00A702A2">
        <w:rPr>
          <w:color w:val="363435"/>
        </w:rPr>
        <w:t>делови</w:t>
      </w:r>
      <w:r w:rsidR="00A702A2">
        <w:rPr>
          <w:color w:val="363435"/>
          <w:spacing w:val="17"/>
        </w:rPr>
        <w:t xml:space="preserve"> </w:t>
      </w:r>
      <w:r w:rsidR="00A702A2">
        <w:rPr>
          <w:color w:val="363435"/>
        </w:rPr>
        <w:t>у</w:t>
      </w:r>
      <w:r w:rsidR="00A702A2">
        <w:rPr>
          <w:color w:val="363435"/>
          <w:spacing w:val="-10"/>
        </w:rPr>
        <w:t xml:space="preserve"> </w:t>
      </w:r>
      <w:r w:rsidR="00A702A2">
        <w:rPr>
          <w:color w:val="363435"/>
        </w:rPr>
        <w:t>докторском</w:t>
      </w:r>
      <w:r w:rsidR="00A702A2">
        <w:rPr>
          <w:color w:val="363435"/>
          <w:spacing w:val="49"/>
        </w:rPr>
        <w:t xml:space="preserve"> </w:t>
      </w:r>
      <w:r w:rsidR="00A702A2">
        <w:rPr>
          <w:color w:val="363435"/>
        </w:rPr>
        <w:t>раду</w:t>
      </w:r>
      <w:r w:rsidR="00A702A2">
        <w:rPr>
          <w:color w:val="363435"/>
          <w:spacing w:val="8"/>
        </w:rPr>
        <w:t xml:space="preserve"> </w:t>
      </w:r>
      <w:r w:rsidR="00A702A2">
        <w:rPr>
          <w:color w:val="363435"/>
        </w:rPr>
        <w:t>експлицитно</w:t>
      </w:r>
      <w:r w:rsidR="00A702A2">
        <w:rPr>
          <w:color w:val="363435"/>
          <w:spacing w:val="55"/>
        </w:rPr>
        <w:t xml:space="preserve"> </w:t>
      </w:r>
      <w:r w:rsidR="00A702A2">
        <w:rPr>
          <w:color w:val="363435"/>
        </w:rPr>
        <w:t>наведени,</w:t>
      </w:r>
      <w:r w:rsidR="00A702A2">
        <w:rPr>
          <w:color w:val="363435"/>
          <w:spacing w:val="39"/>
        </w:rPr>
        <w:t xml:space="preserve"> </w:t>
      </w:r>
      <w:r w:rsidR="00A702A2">
        <w:rPr>
          <w:color w:val="363435"/>
        </w:rPr>
        <w:t>као</w:t>
      </w:r>
      <w:r w:rsidR="00A702A2">
        <w:rPr>
          <w:color w:val="363435"/>
          <w:spacing w:val="10"/>
        </w:rPr>
        <w:t xml:space="preserve"> </w:t>
      </w:r>
      <w:r w:rsidR="00A702A2">
        <w:rPr>
          <w:color w:val="363435"/>
        </w:rPr>
        <w:t>и</w:t>
      </w:r>
      <w:r w:rsidR="00A702A2">
        <w:rPr>
          <w:color w:val="363435"/>
          <w:spacing w:val="-3"/>
        </w:rPr>
        <w:t xml:space="preserve"> </w:t>
      </w:r>
      <w:r w:rsidR="00A702A2">
        <w:rPr>
          <w:color w:val="363435"/>
          <w:w w:val="105"/>
        </w:rPr>
        <w:t xml:space="preserve">они </w:t>
      </w:r>
      <w:r w:rsidR="00A702A2">
        <w:rPr>
          <w:color w:val="363435"/>
        </w:rPr>
        <w:t>на</w:t>
      </w:r>
      <w:r w:rsidR="00A702A2">
        <w:rPr>
          <w:color w:val="363435"/>
          <w:spacing w:val="33"/>
        </w:rPr>
        <w:t xml:space="preserve"> </w:t>
      </w:r>
      <w:r w:rsidR="00A702A2">
        <w:rPr>
          <w:color w:val="363435"/>
        </w:rPr>
        <w:t>које</w:t>
      </w:r>
      <w:r w:rsidR="00A702A2">
        <w:rPr>
          <w:color w:val="363435"/>
          <w:spacing w:val="37"/>
        </w:rPr>
        <w:t xml:space="preserve"> </w:t>
      </w:r>
      <w:r w:rsidR="00A702A2">
        <w:rPr>
          <w:color w:val="363435"/>
        </w:rPr>
        <w:t>се</w:t>
      </w:r>
      <w:r w:rsidR="00A702A2">
        <w:rPr>
          <w:color w:val="363435"/>
          <w:spacing w:val="28"/>
        </w:rPr>
        <w:t xml:space="preserve"> </w:t>
      </w:r>
      <w:r w:rsidR="00A702A2">
        <w:rPr>
          <w:color w:val="363435"/>
        </w:rPr>
        <w:t>аутор</w:t>
      </w:r>
      <w:r w:rsidR="00A702A2">
        <w:rPr>
          <w:color w:val="363435"/>
          <w:spacing w:val="46"/>
        </w:rPr>
        <w:t xml:space="preserve"> </w:t>
      </w:r>
      <w:r w:rsidR="00A702A2">
        <w:rPr>
          <w:color w:val="363435"/>
        </w:rPr>
        <w:t>позива.</w:t>
      </w:r>
      <w:proofErr w:type="gramEnd"/>
      <w:r w:rsidR="00A702A2">
        <w:rPr>
          <w:color w:val="363435"/>
          <w:spacing w:val="55"/>
        </w:rPr>
        <w:t xml:space="preserve"> </w:t>
      </w:r>
      <w:proofErr w:type="gramStart"/>
      <w:r w:rsidR="00A702A2">
        <w:rPr>
          <w:color w:val="363435"/>
        </w:rPr>
        <w:t>У</w:t>
      </w:r>
      <w:r w:rsidR="00A702A2">
        <w:rPr>
          <w:color w:val="363435"/>
          <w:spacing w:val="-5"/>
        </w:rPr>
        <w:t xml:space="preserve"> </w:t>
      </w:r>
      <w:r w:rsidR="00A702A2">
        <w:rPr>
          <w:color w:val="363435"/>
        </w:rPr>
        <w:t>попису</w:t>
      </w:r>
      <w:r w:rsidR="00A702A2">
        <w:rPr>
          <w:color w:val="363435"/>
          <w:spacing w:val="46"/>
        </w:rPr>
        <w:t xml:space="preserve"> </w:t>
      </w:r>
      <w:r>
        <w:rPr>
          <w:color w:val="363435"/>
        </w:rPr>
        <w:t>литературе</w:t>
      </w:r>
      <w:r w:rsidR="00A702A2">
        <w:rPr>
          <w:color w:val="363435"/>
          <w:spacing w:val="25"/>
        </w:rPr>
        <w:t xml:space="preserve"> </w:t>
      </w:r>
      <w:r w:rsidR="00A702A2">
        <w:rPr>
          <w:color w:val="363435"/>
        </w:rPr>
        <w:t>не</w:t>
      </w:r>
      <w:r w:rsidR="00A702A2">
        <w:rPr>
          <w:color w:val="363435"/>
          <w:spacing w:val="31"/>
        </w:rPr>
        <w:t xml:space="preserve"> </w:t>
      </w:r>
      <w:r w:rsidR="00A702A2">
        <w:rPr>
          <w:color w:val="363435"/>
        </w:rPr>
        <w:t>сме</w:t>
      </w:r>
      <w:r w:rsidR="00A702A2">
        <w:rPr>
          <w:color w:val="363435"/>
          <w:spacing w:val="46"/>
        </w:rPr>
        <w:t xml:space="preserve"> </w:t>
      </w:r>
      <w:r w:rsidR="00A702A2">
        <w:rPr>
          <w:color w:val="363435"/>
        </w:rPr>
        <w:t>бити</w:t>
      </w:r>
      <w:r w:rsidR="00A702A2">
        <w:rPr>
          <w:color w:val="363435"/>
          <w:spacing w:val="31"/>
        </w:rPr>
        <w:t xml:space="preserve"> </w:t>
      </w:r>
      <w:r w:rsidR="00A702A2">
        <w:rPr>
          <w:color w:val="363435"/>
          <w:w w:val="105"/>
        </w:rPr>
        <w:t xml:space="preserve">радова </w:t>
      </w:r>
      <w:r w:rsidR="00A702A2">
        <w:rPr>
          <w:color w:val="363435"/>
        </w:rPr>
        <w:t>који</w:t>
      </w:r>
      <w:r w:rsidR="00A702A2">
        <w:rPr>
          <w:color w:val="363435"/>
          <w:spacing w:val="22"/>
        </w:rPr>
        <w:t xml:space="preserve"> </w:t>
      </w:r>
      <w:r w:rsidR="00A702A2">
        <w:rPr>
          <w:color w:val="363435"/>
        </w:rPr>
        <w:t>нису</w:t>
      </w:r>
      <w:r w:rsidR="00A702A2">
        <w:rPr>
          <w:color w:val="363435"/>
          <w:spacing w:val="19"/>
        </w:rPr>
        <w:t xml:space="preserve"> </w:t>
      </w:r>
      <w:r w:rsidR="00A702A2">
        <w:rPr>
          <w:color w:val="363435"/>
        </w:rPr>
        <w:t>цитирани, ни</w:t>
      </w:r>
      <w:r w:rsidR="00A702A2">
        <w:rPr>
          <w:color w:val="363435"/>
          <w:spacing w:val="13"/>
        </w:rPr>
        <w:t xml:space="preserve"> </w:t>
      </w:r>
      <w:r w:rsidR="00A702A2">
        <w:rPr>
          <w:color w:val="363435"/>
        </w:rPr>
        <w:t>оних</w:t>
      </w:r>
      <w:r w:rsidR="00A702A2">
        <w:rPr>
          <w:color w:val="363435"/>
          <w:spacing w:val="20"/>
        </w:rPr>
        <w:t xml:space="preserve"> </w:t>
      </w:r>
      <w:r w:rsidR="00A702A2">
        <w:rPr>
          <w:color w:val="363435"/>
        </w:rPr>
        <w:t>на</w:t>
      </w:r>
      <w:r w:rsidR="00A702A2">
        <w:rPr>
          <w:color w:val="363435"/>
          <w:spacing w:val="16"/>
        </w:rPr>
        <w:t xml:space="preserve"> </w:t>
      </w:r>
      <w:r w:rsidR="00A702A2">
        <w:rPr>
          <w:color w:val="363435"/>
        </w:rPr>
        <w:t>које</w:t>
      </w:r>
      <w:r w:rsidR="00A702A2">
        <w:rPr>
          <w:color w:val="363435"/>
          <w:spacing w:val="20"/>
        </w:rPr>
        <w:t xml:space="preserve"> </w:t>
      </w:r>
      <w:r w:rsidR="00A702A2">
        <w:rPr>
          <w:color w:val="363435"/>
        </w:rPr>
        <w:t>се</w:t>
      </w:r>
      <w:r w:rsidR="00A702A2">
        <w:rPr>
          <w:color w:val="363435"/>
          <w:spacing w:val="11"/>
        </w:rPr>
        <w:t xml:space="preserve"> </w:t>
      </w:r>
      <w:r w:rsidR="00A702A2">
        <w:rPr>
          <w:color w:val="363435"/>
        </w:rPr>
        <w:t>у</w:t>
      </w:r>
      <w:r w:rsidR="00A702A2">
        <w:rPr>
          <w:color w:val="363435"/>
          <w:spacing w:val="1"/>
        </w:rPr>
        <w:t xml:space="preserve"> </w:t>
      </w:r>
      <w:r w:rsidR="00A702A2">
        <w:rPr>
          <w:color w:val="363435"/>
        </w:rPr>
        <w:t>раду</w:t>
      </w:r>
      <w:r w:rsidR="00A702A2">
        <w:rPr>
          <w:color w:val="363435"/>
          <w:spacing w:val="19"/>
        </w:rPr>
        <w:t xml:space="preserve"> </w:t>
      </w:r>
      <w:r w:rsidR="00A702A2">
        <w:rPr>
          <w:color w:val="363435"/>
        </w:rPr>
        <w:t>не</w:t>
      </w:r>
      <w:r w:rsidR="00A702A2">
        <w:rPr>
          <w:color w:val="363435"/>
          <w:spacing w:val="14"/>
        </w:rPr>
        <w:t xml:space="preserve"> </w:t>
      </w:r>
      <w:r w:rsidR="00A702A2">
        <w:rPr>
          <w:color w:val="363435"/>
          <w:w w:val="104"/>
        </w:rPr>
        <w:t>упућује.</w:t>
      </w:r>
      <w:proofErr w:type="gramEnd"/>
    </w:p>
    <w:p w:rsidR="00A702A2" w:rsidRDefault="00A702A2" w:rsidP="00EC5137">
      <w:pPr>
        <w:spacing w:before="1"/>
        <w:rPr>
          <w:sz w:val="10"/>
          <w:szCs w:val="10"/>
        </w:rPr>
      </w:pPr>
    </w:p>
    <w:p w:rsidR="00A702A2" w:rsidRDefault="00A702A2" w:rsidP="00EC5137">
      <w:pPr>
        <w:ind w:left="121" w:right="73"/>
        <w:jc w:val="both"/>
      </w:pPr>
      <w:proofErr w:type="gramStart"/>
      <w:r>
        <w:rPr>
          <w:color w:val="363435"/>
        </w:rPr>
        <w:t xml:space="preserve">Текст се исписује се </w:t>
      </w:r>
      <w:r w:rsidR="00C21CC0">
        <w:rPr>
          <w:color w:val="363435"/>
        </w:rPr>
        <w:t xml:space="preserve">писмом величине </w:t>
      </w:r>
      <w:r>
        <w:rPr>
          <w:color w:val="363435"/>
        </w:rPr>
        <w:t xml:space="preserve">12 </w:t>
      </w:r>
      <w:r>
        <w:rPr>
          <w:color w:val="363435"/>
          <w:w w:val="106"/>
        </w:rPr>
        <w:t xml:space="preserve">типографских </w:t>
      </w:r>
      <w:r>
        <w:rPr>
          <w:color w:val="363435"/>
          <w:w w:val="107"/>
        </w:rPr>
        <w:t>тачака.</w:t>
      </w:r>
      <w:proofErr w:type="gramEnd"/>
    </w:p>
    <w:p w:rsidR="00A702A2" w:rsidRDefault="00A702A2" w:rsidP="00EC5137">
      <w:pPr>
        <w:spacing w:before="9"/>
        <w:rPr>
          <w:sz w:val="28"/>
          <w:szCs w:val="28"/>
        </w:rPr>
      </w:pPr>
    </w:p>
    <w:p w:rsidR="00A702A2" w:rsidRDefault="00A702A2" w:rsidP="00EC5137">
      <w:pPr>
        <w:ind w:left="2044" w:right="2037"/>
        <w:jc w:val="center"/>
      </w:pPr>
      <w:r>
        <w:rPr>
          <w:b/>
          <w:color w:val="363435"/>
        </w:rPr>
        <w:t>7.</w:t>
      </w:r>
      <w:r>
        <w:rPr>
          <w:b/>
          <w:color w:val="363435"/>
          <w:spacing w:val="18"/>
        </w:rPr>
        <w:t xml:space="preserve"> </w:t>
      </w:r>
      <w:r>
        <w:rPr>
          <w:b/>
          <w:color w:val="363435"/>
          <w:w w:val="94"/>
        </w:rPr>
        <w:t>УКЉУЧИВАЊЕ</w:t>
      </w:r>
      <w:r>
        <w:rPr>
          <w:b/>
          <w:color w:val="363435"/>
          <w:spacing w:val="4"/>
          <w:w w:val="94"/>
        </w:rPr>
        <w:t xml:space="preserve"> </w:t>
      </w:r>
      <w:r>
        <w:rPr>
          <w:b/>
          <w:color w:val="363435"/>
          <w:w w:val="95"/>
        </w:rPr>
        <w:t>ПРИЛО</w:t>
      </w:r>
      <w:r>
        <w:rPr>
          <w:b/>
          <w:color w:val="363435"/>
          <w:spacing w:val="-7"/>
          <w:w w:val="95"/>
        </w:rPr>
        <w:t>Г</w:t>
      </w:r>
      <w:r>
        <w:rPr>
          <w:b/>
          <w:color w:val="363435"/>
          <w:w w:val="93"/>
        </w:rPr>
        <w:t>А</w:t>
      </w:r>
    </w:p>
    <w:p w:rsidR="00A702A2" w:rsidRDefault="00A702A2" w:rsidP="00EC5137">
      <w:pPr>
        <w:spacing w:before="13"/>
      </w:pPr>
    </w:p>
    <w:p w:rsidR="00A702A2" w:rsidRDefault="00A702A2" w:rsidP="00EC5137">
      <w:pPr>
        <w:ind w:left="121" w:right="72"/>
        <w:jc w:val="both"/>
      </w:pPr>
      <w:r>
        <w:rPr>
          <w:color w:val="363435"/>
          <w:spacing w:val="-13"/>
        </w:rPr>
        <w:t>У</w:t>
      </w:r>
      <w:r>
        <w:rPr>
          <w:color w:val="363435"/>
        </w:rPr>
        <w:t>колико</w:t>
      </w:r>
      <w:r>
        <w:rPr>
          <w:color w:val="363435"/>
          <w:spacing w:val="17"/>
        </w:rPr>
        <w:t xml:space="preserve"> </w:t>
      </w:r>
      <w:r>
        <w:rPr>
          <w:color w:val="363435"/>
        </w:rPr>
        <w:t>се</w:t>
      </w:r>
      <w:r>
        <w:rPr>
          <w:color w:val="363435"/>
          <w:spacing w:val="14"/>
        </w:rPr>
        <w:t xml:space="preserve"> </w:t>
      </w:r>
      <w:r>
        <w:rPr>
          <w:color w:val="363435"/>
        </w:rPr>
        <w:t>при</w:t>
      </w:r>
      <w:r>
        <w:rPr>
          <w:color w:val="363435"/>
          <w:spacing w:val="26"/>
        </w:rPr>
        <w:t xml:space="preserve"> </w:t>
      </w:r>
      <w:r>
        <w:rPr>
          <w:color w:val="363435"/>
        </w:rPr>
        <w:t>изради</w:t>
      </w:r>
      <w:r>
        <w:rPr>
          <w:color w:val="363435"/>
          <w:spacing w:val="45"/>
        </w:rPr>
        <w:t xml:space="preserve"> </w:t>
      </w:r>
      <w:r>
        <w:rPr>
          <w:color w:val="363435"/>
        </w:rPr>
        <w:t>рада</w:t>
      </w:r>
      <w:r>
        <w:rPr>
          <w:color w:val="363435"/>
          <w:spacing w:val="35"/>
        </w:rPr>
        <w:t xml:space="preserve"> </w:t>
      </w:r>
      <w:r>
        <w:rPr>
          <w:color w:val="363435"/>
        </w:rPr>
        <w:t>користе</w:t>
      </w:r>
      <w:r>
        <w:rPr>
          <w:color w:val="363435"/>
          <w:spacing w:val="43"/>
        </w:rPr>
        <w:t xml:space="preserve"> </w:t>
      </w:r>
      <w:r w:rsidR="00C21CC0">
        <w:rPr>
          <w:color w:val="363435"/>
        </w:rPr>
        <w:t xml:space="preserve">одређени </w:t>
      </w:r>
      <w:r>
        <w:rPr>
          <w:color w:val="363435"/>
        </w:rPr>
        <w:t>прилози</w:t>
      </w:r>
      <w:r>
        <w:rPr>
          <w:color w:val="363435"/>
          <w:spacing w:val="54"/>
        </w:rPr>
        <w:t xml:space="preserve"> </w:t>
      </w:r>
      <w:r>
        <w:rPr>
          <w:color w:val="363435"/>
          <w:w w:val="106"/>
        </w:rPr>
        <w:t xml:space="preserve">(нпр. </w:t>
      </w:r>
      <w:proofErr w:type="gramStart"/>
      <w:r>
        <w:rPr>
          <w:color w:val="363435"/>
        </w:rPr>
        <w:t xml:space="preserve">одређене </w:t>
      </w:r>
      <w:r>
        <w:rPr>
          <w:color w:val="363435"/>
          <w:spacing w:val="14"/>
        </w:rPr>
        <w:t xml:space="preserve"> </w:t>
      </w:r>
      <w:r>
        <w:rPr>
          <w:color w:val="363435"/>
        </w:rPr>
        <w:t>анкете</w:t>
      </w:r>
      <w:proofErr w:type="gramEnd"/>
      <w:r>
        <w:rPr>
          <w:color w:val="363435"/>
        </w:rPr>
        <w:t xml:space="preserve">, </w:t>
      </w:r>
      <w:r w:rsidR="00C21CC0">
        <w:rPr>
          <w:color w:val="363435"/>
        </w:rPr>
        <w:t>обрасци</w:t>
      </w:r>
      <w:r>
        <w:rPr>
          <w:color w:val="363435"/>
        </w:rPr>
        <w:t xml:space="preserve"> и</w:t>
      </w:r>
      <w:r>
        <w:rPr>
          <w:color w:val="363435"/>
          <w:spacing w:val="26"/>
        </w:rPr>
        <w:t xml:space="preserve"> </w:t>
      </w:r>
      <w:r>
        <w:rPr>
          <w:color w:val="363435"/>
        </w:rPr>
        <w:t>сл.</w:t>
      </w:r>
      <w:r>
        <w:rPr>
          <w:color w:val="363435"/>
          <w:spacing w:val="-13"/>
        </w:rPr>
        <w:t>)</w:t>
      </w:r>
      <w:r>
        <w:rPr>
          <w:color w:val="363435"/>
        </w:rPr>
        <w:t>,</w:t>
      </w:r>
      <w:r>
        <w:rPr>
          <w:color w:val="363435"/>
          <w:spacing w:val="40"/>
        </w:rPr>
        <w:t xml:space="preserve"> </w:t>
      </w:r>
      <w:r>
        <w:rPr>
          <w:color w:val="363435"/>
        </w:rPr>
        <w:t>њих</w:t>
      </w:r>
      <w:r>
        <w:rPr>
          <w:color w:val="363435"/>
          <w:spacing w:val="18"/>
        </w:rPr>
        <w:t xml:space="preserve"> </w:t>
      </w:r>
      <w:r>
        <w:rPr>
          <w:color w:val="363435"/>
        </w:rPr>
        <w:t>треба</w:t>
      </w:r>
      <w:r>
        <w:rPr>
          <w:color w:val="363435"/>
          <w:spacing w:val="46"/>
        </w:rPr>
        <w:t xml:space="preserve"> </w:t>
      </w:r>
      <w:r>
        <w:rPr>
          <w:color w:val="363435"/>
        </w:rPr>
        <w:t>додати</w:t>
      </w:r>
      <w:r>
        <w:rPr>
          <w:color w:val="363435"/>
          <w:spacing w:val="40"/>
        </w:rPr>
        <w:t xml:space="preserve"> </w:t>
      </w:r>
      <w:r>
        <w:rPr>
          <w:color w:val="363435"/>
        </w:rPr>
        <w:t>на</w:t>
      </w:r>
      <w:r>
        <w:rPr>
          <w:color w:val="363435"/>
          <w:spacing w:val="35"/>
        </w:rPr>
        <w:t xml:space="preserve"> </w:t>
      </w:r>
      <w:r>
        <w:rPr>
          <w:color w:val="363435"/>
        </w:rPr>
        <w:t>крају</w:t>
      </w:r>
      <w:r>
        <w:rPr>
          <w:color w:val="363435"/>
          <w:spacing w:val="45"/>
        </w:rPr>
        <w:t xml:space="preserve"> </w:t>
      </w:r>
      <w:r>
        <w:rPr>
          <w:color w:val="363435"/>
          <w:w w:val="106"/>
        </w:rPr>
        <w:t xml:space="preserve">рада. </w:t>
      </w:r>
      <w:r>
        <w:rPr>
          <w:color w:val="363435"/>
        </w:rPr>
        <w:t>Могу</w:t>
      </w:r>
      <w:r>
        <w:rPr>
          <w:color w:val="363435"/>
          <w:spacing w:val="45"/>
        </w:rPr>
        <w:t xml:space="preserve"> </w:t>
      </w:r>
      <w:r>
        <w:rPr>
          <w:color w:val="363435"/>
        </w:rPr>
        <w:t>се</w:t>
      </w:r>
      <w:r>
        <w:rPr>
          <w:color w:val="363435"/>
          <w:spacing w:val="50"/>
        </w:rPr>
        <w:t xml:space="preserve"> </w:t>
      </w:r>
      <w:r>
        <w:rPr>
          <w:color w:val="363435"/>
        </w:rPr>
        <w:t xml:space="preserve">означити </w:t>
      </w:r>
      <w:r w:rsidR="00C21CC0">
        <w:rPr>
          <w:color w:val="363435"/>
        </w:rPr>
        <w:t>као:</w:t>
      </w:r>
      <w:r>
        <w:rPr>
          <w:color w:val="363435"/>
        </w:rPr>
        <w:t xml:space="preserve"> ПРИЛОГ</w:t>
      </w:r>
      <w:r>
        <w:rPr>
          <w:color w:val="363435"/>
          <w:spacing w:val="40"/>
        </w:rPr>
        <w:t xml:space="preserve"> </w:t>
      </w:r>
      <w:r>
        <w:rPr>
          <w:color w:val="363435"/>
        </w:rPr>
        <w:t>А,</w:t>
      </w:r>
      <w:r>
        <w:rPr>
          <w:color w:val="363435"/>
          <w:spacing w:val="28"/>
        </w:rPr>
        <w:t xml:space="preserve"> </w:t>
      </w:r>
      <w:r>
        <w:rPr>
          <w:color w:val="363435"/>
        </w:rPr>
        <w:t>ПРИЛОГ</w:t>
      </w:r>
      <w:r>
        <w:rPr>
          <w:color w:val="363435"/>
          <w:spacing w:val="40"/>
        </w:rPr>
        <w:t xml:space="preserve"> </w:t>
      </w:r>
      <w:r>
        <w:rPr>
          <w:color w:val="363435"/>
        </w:rPr>
        <w:t>Б,</w:t>
      </w:r>
      <w:r>
        <w:rPr>
          <w:color w:val="363435"/>
          <w:spacing w:val="47"/>
        </w:rPr>
        <w:t xml:space="preserve"> </w:t>
      </w:r>
      <w:r>
        <w:rPr>
          <w:color w:val="363435"/>
        </w:rPr>
        <w:t>или ПРИЛОГ</w:t>
      </w:r>
      <w:r>
        <w:rPr>
          <w:color w:val="363435"/>
          <w:spacing w:val="40"/>
        </w:rPr>
        <w:t xml:space="preserve"> </w:t>
      </w:r>
      <w:r>
        <w:rPr>
          <w:color w:val="363435"/>
          <w:w w:val="106"/>
        </w:rPr>
        <w:t xml:space="preserve">1, </w:t>
      </w:r>
      <w:r w:rsidR="00C21CC0">
        <w:rPr>
          <w:color w:val="363435"/>
        </w:rPr>
        <w:t xml:space="preserve">ПРИЛОГ 2. </w:t>
      </w:r>
      <w:proofErr w:type="gramStart"/>
      <w:r>
        <w:rPr>
          <w:color w:val="363435"/>
        </w:rPr>
        <w:t>и</w:t>
      </w:r>
      <w:proofErr w:type="gramEnd"/>
      <w:r>
        <w:rPr>
          <w:color w:val="363435"/>
          <w:spacing w:val="8"/>
        </w:rPr>
        <w:t xml:space="preserve"> </w:t>
      </w:r>
      <w:r>
        <w:rPr>
          <w:color w:val="363435"/>
          <w:w w:val="105"/>
        </w:rPr>
        <w:t>слично.</w:t>
      </w:r>
    </w:p>
    <w:p w:rsidR="00A702A2" w:rsidRDefault="00A702A2" w:rsidP="00EC5137">
      <w:pPr>
        <w:spacing w:before="7"/>
        <w:rPr>
          <w:sz w:val="19"/>
          <w:szCs w:val="19"/>
        </w:rPr>
      </w:pPr>
    </w:p>
    <w:p w:rsidR="00A702A2" w:rsidRDefault="00A702A2" w:rsidP="00EC5137"/>
    <w:p w:rsidR="00A702A2" w:rsidRDefault="00A702A2" w:rsidP="00EC5137">
      <w:pPr>
        <w:ind w:left="1362" w:right="1355"/>
        <w:jc w:val="center"/>
      </w:pPr>
      <w:r>
        <w:rPr>
          <w:b/>
          <w:color w:val="363435"/>
        </w:rPr>
        <w:t>8.</w:t>
      </w:r>
      <w:r>
        <w:rPr>
          <w:b/>
          <w:color w:val="363435"/>
          <w:spacing w:val="18"/>
        </w:rPr>
        <w:t xml:space="preserve"> </w:t>
      </w:r>
      <w:r>
        <w:rPr>
          <w:b/>
          <w:color w:val="363435"/>
          <w:w w:val="94"/>
        </w:rPr>
        <w:t>ОБЛИКОВАЊЕ</w:t>
      </w:r>
      <w:r>
        <w:rPr>
          <w:b/>
          <w:color w:val="363435"/>
          <w:spacing w:val="22"/>
          <w:w w:val="94"/>
        </w:rPr>
        <w:t xml:space="preserve"> </w:t>
      </w:r>
      <w:r>
        <w:rPr>
          <w:b/>
          <w:color w:val="363435"/>
          <w:w w:val="94"/>
        </w:rPr>
        <w:t>БИОГ</w:t>
      </w:r>
      <w:r>
        <w:rPr>
          <w:b/>
          <w:color w:val="363435"/>
          <w:spacing w:val="-11"/>
          <w:w w:val="94"/>
        </w:rPr>
        <w:t>Р</w:t>
      </w:r>
      <w:r>
        <w:rPr>
          <w:b/>
          <w:color w:val="363435"/>
          <w:w w:val="94"/>
        </w:rPr>
        <w:t>АФИЈЕ</w:t>
      </w:r>
      <w:r>
        <w:rPr>
          <w:b/>
          <w:color w:val="363435"/>
          <w:spacing w:val="-6"/>
          <w:w w:val="94"/>
        </w:rPr>
        <w:t xml:space="preserve"> </w:t>
      </w:r>
      <w:r>
        <w:rPr>
          <w:b/>
          <w:color w:val="363435"/>
          <w:spacing w:val="-5"/>
          <w:w w:val="93"/>
        </w:rPr>
        <w:t>А</w:t>
      </w:r>
      <w:r>
        <w:rPr>
          <w:b/>
          <w:color w:val="363435"/>
          <w:w w:val="92"/>
        </w:rPr>
        <w:t>УТО</w:t>
      </w:r>
      <w:r>
        <w:rPr>
          <w:b/>
          <w:color w:val="363435"/>
          <w:spacing w:val="-12"/>
          <w:w w:val="92"/>
        </w:rPr>
        <w:t>Р</w:t>
      </w:r>
      <w:r>
        <w:rPr>
          <w:b/>
          <w:color w:val="363435"/>
          <w:w w:val="93"/>
        </w:rPr>
        <w:t>А</w:t>
      </w:r>
    </w:p>
    <w:p w:rsidR="00A702A2" w:rsidRDefault="00A702A2" w:rsidP="00EC5137">
      <w:pPr>
        <w:spacing w:before="13"/>
        <w:rPr>
          <w:sz w:val="22"/>
          <w:szCs w:val="22"/>
        </w:rPr>
      </w:pPr>
    </w:p>
    <w:p w:rsidR="00A702A2" w:rsidRDefault="00A702A2" w:rsidP="00EC5137">
      <w:pPr>
        <w:ind w:left="121" w:right="72"/>
        <w:jc w:val="both"/>
      </w:pPr>
      <w:proofErr w:type="gramStart"/>
      <w:r>
        <w:rPr>
          <w:color w:val="363435"/>
          <w:w w:val="107"/>
        </w:rPr>
        <w:t xml:space="preserve">Биографија </w:t>
      </w:r>
      <w:r>
        <w:rPr>
          <w:color w:val="363435"/>
        </w:rPr>
        <w:t>треба</w:t>
      </w:r>
      <w:r>
        <w:rPr>
          <w:color w:val="363435"/>
          <w:spacing w:val="32"/>
        </w:rPr>
        <w:t xml:space="preserve"> </w:t>
      </w:r>
      <w:r>
        <w:rPr>
          <w:color w:val="363435"/>
        </w:rPr>
        <w:t>да</w:t>
      </w:r>
      <w:r>
        <w:rPr>
          <w:color w:val="363435"/>
          <w:spacing w:val="13"/>
        </w:rPr>
        <w:t xml:space="preserve"> </w:t>
      </w:r>
      <w:r>
        <w:rPr>
          <w:color w:val="363435"/>
        </w:rPr>
        <w:t>буде</w:t>
      </w:r>
      <w:r>
        <w:rPr>
          <w:color w:val="363435"/>
          <w:spacing w:val="9"/>
        </w:rPr>
        <w:t xml:space="preserve"> </w:t>
      </w:r>
      <w:r>
        <w:rPr>
          <w:color w:val="363435"/>
        </w:rPr>
        <w:t>написана у</w:t>
      </w:r>
      <w:r>
        <w:rPr>
          <w:color w:val="363435"/>
          <w:spacing w:val="5"/>
        </w:rPr>
        <w:t xml:space="preserve"> </w:t>
      </w:r>
      <w:r>
        <w:rPr>
          <w:color w:val="363435"/>
        </w:rPr>
        <w:t>трећем лицу</w:t>
      </w:r>
      <w:r>
        <w:rPr>
          <w:color w:val="363435"/>
          <w:spacing w:val="24"/>
        </w:rPr>
        <w:t xml:space="preserve"> </w:t>
      </w:r>
      <w:r>
        <w:rPr>
          <w:color w:val="363435"/>
        </w:rPr>
        <w:t>једнине,</w:t>
      </w:r>
      <w:r>
        <w:rPr>
          <w:color w:val="363435"/>
          <w:spacing w:val="47"/>
        </w:rPr>
        <w:t xml:space="preserve"> </w:t>
      </w:r>
      <w:r>
        <w:rPr>
          <w:color w:val="363435"/>
          <w:w w:val="110"/>
        </w:rPr>
        <w:t xml:space="preserve">а </w:t>
      </w:r>
      <w:r>
        <w:rPr>
          <w:color w:val="363435"/>
        </w:rPr>
        <w:t>њен</w:t>
      </w:r>
      <w:r>
        <w:rPr>
          <w:color w:val="363435"/>
          <w:spacing w:val="8"/>
        </w:rPr>
        <w:t xml:space="preserve"> </w:t>
      </w:r>
      <w:r>
        <w:rPr>
          <w:color w:val="363435"/>
        </w:rPr>
        <w:t>опсег</w:t>
      </w:r>
      <w:r>
        <w:rPr>
          <w:color w:val="363435"/>
          <w:spacing w:val="17"/>
        </w:rPr>
        <w:t xml:space="preserve"> </w:t>
      </w:r>
      <w:r>
        <w:rPr>
          <w:color w:val="363435"/>
        </w:rPr>
        <w:t>не</w:t>
      </w:r>
      <w:r>
        <w:rPr>
          <w:color w:val="363435"/>
          <w:spacing w:val="14"/>
        </w:rPr>
        <w:t xml:space="preserve"> </w:t>
      </w:r>
      <w:r>
        <w:rPr>
          <w:color w:val="363435"/>
        </w:rPr>
        <w:t>треба</w:t>
      </w:r>
      <w:r>
        <w:rPr>
          <w:color w:val="363435"/>
          <w:spacing w:val="28"/>
        </w:rPr>
        <w:t xml:space="preserve"> </w:t>
      </w:r>
      <w:r>
        <w:rPr>
          <w:color w:val="363435"/>
        </w:rPr>
        <w:t>да</w:t>
      </w:r>
      <w:r>
        <w:rPr>
          <w:color w:val="363435"/>
          <w:spacing w:val="9"/>
        </w:rPr>
        <w:t xml:space="preserve"> </w:t>
      </w:r>
      <w:r>
        <w:rPr>
          <w:color w:val="363435"/>
        </w:rPr>
        <w:t>прелази</w:t>
      </w:r>
      <w:r>
        <w:rPr>
          <w:color w:val="363435"/>
          <w:spacing w:val="56"/>
        </w:rPr>
        <w:t xml:space="preserve"> </w:t>
      </w:r>
      <w:r>
        <w:rPr>
          <w:color w:val="363435"/>
        </w:rPr>
        <w:t>1800</w:t>
      </w:r>
      <w:r>
        <w:rPr>
          <w:color w:val="363435"/>
          <w:spacing w:val="29"/>
        </w:rPr>
        <w:t xml:space="preserve"> </w:t>
      </w:r>
      <w:r>
        <w:rPr>
          <w:color w:val="363435"/>
        </w:rPr>
        <w:t>словних</w:t>
      </w:r>
      <w:r>
        <w:rPr>
          <w:color w:val="363435"/>
          <w:spacing w:val="33"/>
        </w:rPr>
        <w:t xml:space="preserve"> </w:t>
      </w:r>
      <w:r>
        <w:rPr>
          <w:color w:val="363435"/>
        </w:rPr>
        <w:t>знакова</w:t>
      </w:r>
      <w:r>
        <w:rPr>
          <w:color w:val="363435"/>
          <w:spacing w:val="47"/>
        </w:rPr>
        <w:t xml:space="preserve"> </w:t>
      </w:r>
      <w:r>
        <w:rPr>
          <w:color w:val="363435"/>
        </w:rPr>
        <w:t>с</w:t>
      </w:r>
      <w:r>
        <w:rPr>
          <w:color w:val="363435"/>
          <w:spacing w:val="2"/>
        </w:rPr>
        <w:t xml:space="preserve"> </w:t>
      </w:r>
      <w:r>
        <w:rPr>
          <w:color w:val="363435"/>
          <w:w w:val="106"/>
        </w:rPr>
        <w:t>проредом.</w:t>
      </w:r>
      <w:proofErr w:type="gramEnd"/>
    </w:p>
    <w:p w:rsidR="00A702A2" w:rsidRDefault="00A702A2" w:rsidP="00EC5137">
      <w:pPr>
        <w:spacing w:before="1"/>
        <w:rPr>
          <w:sz w:val="10"/>
          <w:szCs w:val="10"/>
        </w:rPr>
      </w:pPr>
    </w:p>
    <w:p w:rsidR="00A702A2" w:rsidRDefault="00C21CC0" w:rsidP="00C21CC0">
      <w:pPr>
        <w:ind w:left="121" w:right="73"/>
        <w:jc w:val="both"/>
      </w:pPr>
      <w:proofErr w:type="gramStart"/>
      <w:r>
        <w:rPr>
          <w:color w:val="363435"/>
        </w:rPr>
        <w:t>Текст</w:t>
      </w:r>
      <w:r w:rsidR="00A702A2">
        <w:rPr>
          <w:color w:val="363435"/>
          <w:spacing w:val="17"/>
        </w:rPr>
        <w:t xml:space="preserve"> </w:t>
      </w:r>
      <w:r w:rsidR="00A702A2">
        <w:rPr>
          <w:color w:val="363435"/>
        </w:rPr>
        <w:t xml:space="preserve">се исписује се </w:t>
      </w:r>
      <w:r>
        <w:rPr>
          <w:color w:val="363435"/>
        </w:rPr>
        <w:t>писмом величине</w:t>
      </w:r>
      <w:r w:rsidR="00A702A2">
        <w:rPr>
          <w:color w:val="363435"/>
          <w:spacing w:val="2"/>
        </w:rPr>
        <w:t xml:space="preserve"> </w:t>
      </w:r>
      <w:r>
        <w:rPr>
          <w:color w:val="363435"/>
        </w:rPr>
        <w:t>12</w:t>
      </w:r>
      <w:r w:rsidR="00A702A2">
        <w:rPr>
          <w:color w:val="363435"/>
          <w:spacing w:val="19"/>
        </w:rPr>
        <w:t xml:space="preserve"> </w:t>
      </w:r>
      <w:r w:rsidR="00A702A2">
        <w:rPr>
          <w:color w:val="363435"/>
          <w:w w:val="106"/>
        </w:rPr>
        <w:t xml:space="preserve">типографских </w:t>
      </w:r>
      <w:r w:rsidR="00A702A2">
        <w:rPr>
          <w:color w:val="363435"/>
          <w:w w:val="107"/>
        </w:rPr>
        <w:t>тачака.</w:t>
      </w:r>
      <w:proofErr w:type="gramEnd"/>
    </w:p>
    <w:p w:rsidR="00A702A2" w:rsidRDefault="00A702A2" w:rsidP="00EC5137">
      <w:pPr>
        <w:spacing w:before="1"/>
        <w:rPr>
          <w:sz w:val="22"/>
          <w:szCs w:val="22"/>
        </w:rPr>
      </w:pPr>
    </w:p>
    <w:p w:rsidR="00A702A2" w:rsidRDefault="00A702A2" w:rsidP="00EC5137">
      <w:pPr>
        <w:spacing w:before="26"/>
        <w:ind w:left="1267" w:right="1273"/>
        <w:jc w:val="center"/>
      </w:pPr>
      <w:r>
        <w:rPr>
          <w:b/>
          <w:color w:val="363435"/>
        </w:rPr>
        <w:t>8.</w:t>
      </w:r>
      <w:r>
        <w:rPr>
          <w:b/>
          <w:color w:val="363435"/>
          <w:spacing w:val="18"/>
        </w:rPr>
        <w:t xml:space="preserve"> </w:t>
      </w:r>
      <w:r>
        <w:rPr>
          <w:b/>
          <w:color w:val="363435"/>
          <w:w w:val="94"/>
        </w:rPr>
        <w:t>УКЉУЧИВАЊЕ</w:t>
      </w:r>
      <w:r>
        <w:rPr>
          <w:b/>
          <w:color w:val="363435"/>
          <w:spacing w:val="4"/>
          <w:w w:val="94"/>
        </w:rPr>
        <w:t xml:space="preserve"> </w:t>
      </w:r>
      <w:r>
        <w:rPr>
          <w:b/>
          <w:color w:val="363435"/>
          <w:w w:val="94"/>
        </w:rPr>
        <w:t>ПОТПИСАНИХ</w:t>
      </w:r>
      <w:r>
        <w:rPr>
          <w:b/>
          <w:color w:val="363435"/>
          <w:spacing w:val="40"/>
          <w:w w:val="94"/>
        </w:rPr>
        <w:t xml:space="preserve"> </w:t>
      </w:r>
      <w:r>
        <w:rPr>
          <w:b/>
          <w:color w:val="363435"/>
          <w:w w:val="94"/>
        </w:rPr>
        <w:t>ИЗЈАВА</w:t>
      </w:r>
    </w:p>
    <w:p w:rsidR="00A702A2" w:rsidRDefault="00A702A2" w:rsidP="00EC5137">
      <w:pPr>
        <w:rPr>
          <w:sz w:val="10"/>
          <w:szCs w:val="10"/>
        </w:rPr>
      </w:pPr>
    </w:p>
    <w:p w:rsidR="00A702A2" w:rsidRDefault="00A702A2" w:rsidP="00EC5137"/>
    <w:p w:rsidR="00A702A2" w:rsidRDefault="00A702A2" w:rsidP="00EC5137">
      <w:pPr>
        <w:ind w:left="114" w:right="79"/>
        <w:jc w:val="both"/>
      </w:pPr>
      <w:proofErr w:type="gramStart"/>
      <w:r>
        <w:rPr>
          <w:color w:val="363435"/>
        </w:rPr>
        <w:t>Попуњене</w:t>
      </w:r>
      <w:r>
        <w:rPr>
          <w:color w:val="363435"/>
          <w:spacing w:val="11"/>
        </w:rPr>
        <w:t xml:space="preserve"> </w:t>
      </w:r>
      <w:r>
        <w:rPr>
          <w:color w:val="363435"/>
        </w:rPr>
        <w:t>и</w:t>
      </w:r>
      <w:r>
        <w:rPr>
          <w:color w:val="363435"/>
          <w:spacing w:val="-13"/>
        </w:rPr>
        <w:t xml:space="preserve"> </w:t>
      </w:r>
      <w:r>
        <w:rPr>
          <w:color w:val="363435"/>
        </w:rPr>
        <w:t>потписане</w:t>
      </w:r>
      <w:r>
        <w:rPr>
          <w:color w:val="363435"/>
          <w:spacing w:val="32"/>
        </w:rPr>
        <w:t xml:space="preserve"> </w:t>
      </w:r>
      <w:r>
        <w:rPr>
          <w:color w:val="363435"/>
        </w:rPr>
        <w:t>изјаве,</w:t>
      </w:r>
      <w:r>
        <w:rPr>
          <w:color w:val="363435"/>
          <w:spacing w:val="13"/>
        </w:rPr>
        <w:t xml:space="preserve"> </w:t>
      </w:r>
      <w:r>
        <w:rPr>
          <w:color w:val="363435"/>
        </w:rPr>
        <w:t>на</w:t>
      </w:r>
      <w:r>
        <w:rPr>
          <w:color w:val="363435"/>
          <w:spacing w:val="-5"/>
        </w:rPr>
        <w:t xml:space="preserve"> </w:t>
      </w:r>
      <w:r>
        <w:rPr>
          <w:color w:val="363435"/>
        </w:rPr>
        <w:t>посебним</w:t>
      </w:r>
      <w:r>
        <w:rPr>
          <w:color w:val="363435"/>
          <w:spacing w:val="29"/>
        </w:rPr>
        <w:t xml:space="preserve"> </w:t>
      </w:r>
      <w:r>
        <w:rPr>
          <w:color w:val="363435"/>
        </w:rPr>
        <w:t>обрасцима</w:t>
      </w:r>
      <w:r>
        <w:rPr>
          <w:color w:val="363435"/>
          <w:spacing w:val="44"/>
        </w:rPr>
        <w:t xml:space="preserve"> </w:t>
      </w:r>
      <w:r>
        <w:rPr>
          <w:color w:val="363435"/>
          <w:w w:val="105"/>
        </w:rPr>
        <w:t xml:space="preserve">(Изјава </w:t>
      </w:r>
      <w:r>
        <w:rPr>
          <w:color w:val="363435"/>
        </w:rPr>
        <w:t>о</w:t>
      </w:r>
      <w:r>
        <w:rPr>
          <w:color w:val="363435"/>
          <w:spacing w:val="-11"/>
        </w:rPr>
        <w:t xml:space="preserve"> </w:t>
      </w:r>
      <w:r>
        <w:rPr>
          <w:color w:val="363435"/>
        </w:rPr>
        <w:t>ауторств</w:t>
      </w:r>
      <w:r>
        <w:rPr>
          <w:color w:val="363435"/>
          <w:spacing w:val="-20"/>
        </w:rPr>
        <w:t>у</w:t>
      </w:r>
      <w:r>
        <w:rPr>
          <w:color w:val="363435"/>
        </w:rPr>
        <w:t>,</w:t>
      </w:r>
      <w:r>
        <w:rPr>
          <w:color w:val="363435"/>
          <w:spacing w:val="15"/>
        </w:rPr>
        <w:t xml:space="preserve"> </w:t>
      </w:r>
      <w:r>
        <w:rPr>
          <w:color w:val="363435"/>
        </w:rPr>
        <w:t>Изјава</w:t>
      </w:r>
      <w:r>
        <w:rPr>
          <w:color w:val="363435"/>
          <w:spacing w:val="16"/>
        </w:rPr>
        <w:t xml:space="preserve"> </w:t>
      </w:r>
      <w:r>
        <w:rPr>
          <w:color w:val="363435"/>
        </w:rPr>
        <w:t>o</w:t>
      </w:r>
      <w:r>
        <w:rPr>
          <w:color w:val="363435"/>
          <w:spacing w:val="-11"/>
        </w:rPr>
        <w:t xml:space="preserve"> </w:t>
      </w:r>
      <w:r>
        <w:rPr>
          <w:color w:val="363435"/>
        </w:rPr>
        <w:t>истоветности</w:t>
      </w:r>
      <w:r>
        <w:rPr>
          <w:color w:val="363435"/>
          <w:spacing w:val="38"/>
        </w:rPr>
        <w:t xml:space="preserve"> </w:t>
      </w:r>
      <w:r>
        <w:rPr>
          <w:color w:val="363435"/>
        </w:rPr>
        <w:t>штампане</w:t>
      </w:r>
      <w:r>
        <w:rPr>
          <w:color w:val="363435"/>
          <w:spacing w:val="44"/>
        </w:rPr>
        <w:t xml:space="preserve"> </w:t>
      </w:r>
      <w:r>
        <w:rPr>
          <w:color w:val="363435"/>
        </w:rPr>
        <w:t>и</w:t>
      </w:r>
      <w:r>
        <w:rPr>
          <w:color w:val="363435"/>
          <w:spacing w:val="-9"/>
        </w:rPr>
        <w:t xml:space="preserve"> </w:t>
      </w:r>
      <w:r>
        <w:rPr>
          <w:color w:val="363435"/>
          <w:w w:val="105"/>
        </w:rPr>
        <w:t>електронске</w:t>
      </w:r>
      <w:r>
        <w:rPr>
          <w:color w:val="363435"/>
          <w:spacing w:val="-7"/>
          <w:w w:val="105"/>
        </w:rPr>
        <w:t xml:space="preserve"> </w:t>
      </w:r>
      <w:r>
        <w:rPr>
          <w:color w:val="363435"/>
          <w:w w:val="105"/>
        </w:rPr>
        <w:t xml:space="preserve">верзије </w:t>
      </w:r>
      <w:r>
        <w:rPr>
          <w:color w:val="363435"/>
        </w:rPr>
        <w:t>докторског</w:t>
      </w:r>
      <w:r>
        <w:rPr>
          <w:color w:val="363435"/>
          <w:spacing w:val="28"/>
        </w:rPr>
        <w:t xml:space="preserve"> </w:t>
      </w:r>
      <w:r>
        <w:rPr>
          <w:color w:val="363435"/>
        </w:rPr>
        <w:t>рада,</w:t>
      </w:r>
      <w:r>
        <w:rPr>
          <w:color w:val="363435"/>
          <w:spacing w:val="30"/>
        </w:rPr>
        <w:t xml:space="preserve"> </w:t>
      </w:r>
      <w:r>
        <w:rPr>
          <w:color w:val="363435"/>
        </w:rPr>
        <w:t>Изјава</w:t>
      </w:r>
      <w:r>
        <w:rPr>
          <w:color w:val="363435"/>
          <w:spacing w:val="27"/>
        </w:rPr>
        <w:t xml:space="preserve"> </w:t>
      </w:r>
      <w:r>
        <w:rPr>
          <w:color w:val="363435"/>
        </w:rPr>
        <w:t>о коришћењу</w:t>
      </w:r>
      <w:r>
        <w:rPr>
          <w:color w:val="363435"/>
          <w:spacing w:val="-13"/>
        </w:rPr>
        <w:t>)</w:t>
      </w:r>
      <w:r>
        <w:rPr>
          <w:color w:val="363435"/>
        </w:rPr>
        <w:t>, као</w:t>
      </w:r>
      <w:r>
        <w:rPr>
          <w:color w:val="363435"/>
          <w:spacing w:val="15"/>
        </w:rPr>
        <w:t xml:space="preserve"> </w:t>
      </w:r>
      <w:r>
        <w:rPr>
          <w:color w:val="363435"/>
        </w:rPr>
        <w:t>додатак,</w:t>
      </w:r>
      <w:r>
        <w:rPr>
          <w:color w:val="363435"/>
          <w:spacing w:val="28"/>
        </w:rPr>
        <w:t xml:space="preserve"> </w:t>
      </w:r>
      <w:r>
        <w:rPr>
          <w:color w:val="363435"/>
        </w:rPr>
        <w:t>чине</w:t>
      </w:r>
      <w:r>
        <w:rPr>
          <w:color w:val="363435"/>
          <w:spacing w:val="23"/>
        </w:rPr>
        <w:t xml:space="preserve"> </w:t>
      </w:r>
      <w:r>
        <w:rPr>
          <w:color w:val="363435"/>
          <w:w w:val="105"/>
        </w:rPr>
        <w:t xml:space="preserve">саставни </w:t>
      </w:r>
      <w:r>
        <w:rPr>
          <w:color w:val="363435"/>
        </w:rPr>
        <w:t>део</w:t>
      </w:r>
      <w:r>
        <w:rPr>
          <w:color w:val="363435"/>
          <w:spacing w:val="14"/>
        </w:rPr>
        <w:t xml:space="preserve"> </w:t>
      </w:r>
      <w:r>
        <w:rPr>
          <w:color w:val="363435"/>
        </w:rPr>
        <w:t>штампане и</w:t>
      </w:r>
      <w:r>
        <w:rPr>
          <w:color w:val="363435"/>
          <w:spacing w:val="8"/>
        </w:rPr>
        <w:t xml:space="preserve"> </w:t>
      </w:r>
      <w:r>
        <w:rPr>
          <w:color w:val="363435"/>
          <w:w w:val="106"/>
        </w:rPr>
        <w:t>електронске</w:t>
      </w:r>
      <w:r>
        <w:rPr>
          <w:color w:val="363435"/>
          <w:spacing w:val="-4"/>
          <w:w w:val="106"/>
        </w:rPr>
        <w:t xml:space="preserve"> </w:t>
      </w:r>
      <w:r>
        <w:rPr>
          <w:color w:val="363435"/>
        </w:rPr>
        <w:t>верзије</w:t>
      </w:r>
      <w:r>
        <w:rPr>
          <w:color w:val="363435"/>
          <w:spacing w:val="37"/>
        </w:rPr>
        <w:t xml:space="preserve"> </w:t>
      </w:r>
      <w:r>
        <w:rPr>
          <w:color w:val="363435"/>
          <w:w w:val="105"/>
        </w:rPr>
        <w:t>дисертације.</w:t>
      </w:r>
      <w:proofErr w:type="gramEnd"/>
    </w:p>
    <w:p w:rsidR="00A702A2" w:rsidRDefault="00A702A2" w:rsidP="00EC5137">
      <w:pPr>
        <w:ind w:left="114" w:right="80"/>
        <w:jc w:val="both"/>
      </w:pPr>
      <w:proofErr w:type="gramStart"/>
      <w:r>
        <w:rPr>
          <w:color w:val="363435"/>
        </w:rPr>
        <w:t>Попуњени</w:t>
      </w:r>
      <w:r>
        <w:rPr>
          <w:color w:val="363435"/>
          <w:spacing w:val="55"/>
        </w:rPr>
        <w:t xml:space="preserve"> </w:t>
      </w:r>
      <w:r>
        <w:rPr>
          <w:color w:val="363435"/>
        </w:rPr>
        <w:t>и</w:t>
      </w:r>
      <w:r>
        <w:rPr>
          <w:color w:val="363435"/>
          <w:spacing w:val="31"/>
        </w:rPr>
        <w:t xml:space="preserve"> </w:t>
      </w:r>
      <w:r>
        <w:rPr>
          <w:color w:val="363435"/>
        </w:rPr>
        <w:t>потписани обрасци изјава</w:t>
      </w:r>
      <w:r>
        <w:rPr>
          <w:color w:val="363435"/>
          <w:spacing w:val="54"/>
        </w:rPr>
        <w:t xml:space="preserve"> </w:t>
      </w:r>
      <w:r>
        <w:rPr>
          <w:color w:val="363435"/>
        </w:rPr>
        <w:t>стављају</w:t>
      </w:r>
      <w:r>
        <w:rPr>
          <w:color w:val="363435"/>
          <w:spacing w:val="32"/>
        </w:rPr>
        <w:t xml:space="preserve"> </w:t>
      </w:r>
      <w:r>
        <w:rPr>
          <w:color w:val="363435"/>
        </w:rPr>
        <w:t>се</w:t>
      </w:r>
      <w:r>
        <w:rPr>
          <w:color w:val="363435"/>
          <w:spacing w:val="34"/>
        </w:rPr>
        <w:t xml:space="preserve"> </w:t>
      </w:r>
      <w:r>
        <w:rPr>
          <w:color w:val="363435"/>
        </w:rPr>
        <w:t>на</w:t>
      </w:r>
      <w:r>
        <w:rPr>
          <w:color w:val="363435"/>
          <w:spacing w:val="39"/>
        </w:rPr>
        <w:t xml:space="preserve"> </w:t>
      </w:r>
      <w:r>
        <w:rPr>
          <w:color w:val="363435"/>
          <w:w w:val="106"/>
        </w:rPr>
        <w:t>крај</w:t>
      </w:r>
      <w:r>
        <w:rPr>
          <w:color w:val="363435"/>
          <w:spacing w:val="-20"/>
          <w:w w:val="101"/>
        </w:rPr>
        <w:t>у</w:t>
      </w:r>
      <w:r>
        <w:rPr>
          <w:color w:val="363435"/>
          <w:w w:val="106"/>
        </w:rPr>
        <w:t xml:space="preserve">, </w:t>
      </w:r>
      <w:r>
        <w:rPr>
          <w:color w:val="363435"/>
        </w:rPr>
        <w:t>иза</w:t>
      </w:r>
      <w:r>
        <w:rPr>
          <w:color w:val="363435"/>
          <w:spacing w:val="23"/>
        </w:rPr>
        <w:t xml:space="preserve"> </w:t>
      </w:r>
      <w:r>
        <w:rPr>
          <w:color w:val="363435"/>
        </w:rPr>
        <w:t xml:space="preserve">биографије </w:t>
      </w:r>
      <w:r>
        <w:rPr>
          <w:color w:val="363435"/>
          <w:w w:val="105"/>
        </w:rPr>
        <w:t>аутора.</w:t>
      </w:r>
      <w:proofErr w:type="gramEnd"/>
    </w:p>
    <w:p w:rsidR="00A702A2" w:rsidRDefault="00A702A2" w:rsidP="00EC5137"/>
    <w:p w:rsidR="00A702A2" w:rsidRDefault="00A702A2" w:rsidP="00EC5137">
      <w:pPr>
        <w:ind w:left="2115" w:right="2122"/>
        <w:jc w:val="center"/>
      </w:pPr>
      <w:r>
        <w:rPr>
          <w:b/>
          <w:color w:val="363435"/>
        </w:rPr>
        <w:t>9.</w:t>
      </w:r>
      <w:r>
        <w:rPr>
          <w:b/>
          <w:color w:val="363435"/>
          <w:spacing w:val="18"/>
        </w:rPr>
        <w:t xml:space="preserve"> </w:t>
      </w:r>
      <w:r>
        <w:rPr>
          <w:b/>
          <w:color w:val="363435"/>
          <w:w w:val="95"/>
        </w:rPr>
        <w:t>ОБЛИКОВАЊЕ</w:t>
      </w:r>
      <w:r>
        <w:rPr>
          <w:b/>
          <w:color w:val="363435"/>
          <w:spacing w:val="3"/>
          <w:w w:val="95"/>
        </w:rPr>
        <w:t xml:space="preserve"> </w:t>
      </w:r>
      <w:r>
        <w:rPr>
          <w:b/>
          <w:color w:val="363435"/>
          <w:w w:val="97"/>
        </w:rPr>
        <w:t>КОРИЦА</w:t>
      </w:r>
    </w:p>
    <w:p w:rsidR="00A702A2" w:rsidRDefault="00A702A2" w:rsidP="00EC5137"/>
    <w:p w:rsidR="00A702A2" w:rsidRDefault="00A702A2" w:rsidP="00EC5137">
      <w:pPr>
        <w:ind w:left="114" w:right="79"/>
        <w:jc w:val="both"/>
      </w:pPr>
      <w:proofErr w:type="gramStart"/>
      <w:r>
        <w:rPr>
          <w:color w:val="363435"/>
        </w:rPr>
        <w:t>Прва</w:t>
      </w:r>
      <w:r>
        <w:rPr>
          <w:color w:val="363435"/>
          <w:spacing w:val="15"/>
        </w:rPr>
        <w:t xml:space="preserve"> </w:t>
      </w:r>
      <w:r>
        <w:rPr>
          <w:color w:val="363435"/>
        </w:rPr>
        <w:t>страница</w:t>
      </w:r>
      <w:r>
        <w:rPr>
          <w:color w:val="363435"/>
          <w:spacing w:val="45"/>
        </w:rPr>
        <w:t xml:space="preserve"> </w:t>
      </w:r>
      <w:r>
        <w:rPr>
          <w:color w:val="363435"/>
        </w:rPr>
        <w:t>корица</w:t>
      </w:r>
      <w:r>
        <w:rPr>
          <w:color w:val="363435"/>
          <w:spacing w:val="32"/>
        </w:rPr>
        <w:t xml:space="preserve"> </w:t>
      </w:r>
      <w:r>
        <w:rPr>
          <w:color w:val="363435"/>
        </w:rPr>
        <w:t>има</w:t>
      </w:r>
      <w:r>
        <w:rPr>
          <w:color w:val="363435"/>
          <w:spacing w:val="24"/>
        </w:rPr>
        <w:t xml:space="preserve"> </w:t>
      </w:r>
      <w:r>
        <w:rPr>
          <w:color w:val="363435"/>
        </w:rPr>
        <w:t>исти</w:t>
      </w:r>
      <w:r>
        <w:rPr>
          <w:color w:val="363435"/>
          <w:spacing w:val="8"/>
        </w:rPr>
        <w:t xml:space="preserve"> </w:t>
      </w:r>
      <w:r>
        <w:rPr>
          <w:color w:val="363435"/>
        </w:rPr>
        <w:t>садржај</w:t>
      </w:r>
      <w:r>
        <w:rPr>
          <w:color w:val="363435"/>
          <w:spacing w:val="29"/>
        </w:rPr>
        <w:t xml:space="preserve"> </w:t>
      </w:r>
      <w:r>
        <w:rPr>
          <w:color w:val="363435"/>
        </w:rPr>
        <w:t>и</w:t>
      </w:r>
      <w:r>
        <w:rPr>
          <w:color w:val="363435"/>
          <w:spacing w:val="-3"/>
        </w:rPr>
        <w:t xml:space="preserve"> </w:t>
      </w:r>
      <w:r>
        <w:rPr>
          <w:color w:val="363435"/>
        </w:rPr>
        <w:t>обликује</w:t>
      </w:r>
      <w:r>
        <w:rPr>
          <w:color w:val="363435"/>
          <w:spacing w:val="25"/>
        </w:rPr>
        <w:t xml:space="preserve"> </w:t>
      </w:r>
      <w:r>
        <w:rPr>
          <w:color w:val="363435"/>
        </w:rPr>
        <w:t>се на</w:t>
      </w:r>
      <w:r>
        <w:rPr>
          <w:color w:val="363435"/>
          <w:spacing w:val="5"/>
        </w:rPr>
        <w:t xml:space="preserve"> </w:t>
      </w:r>
      <w:r>
        <w:rPr>
          <w:color w:val="363435"/>
          <w:w w:val="104"/>
        </w:rPr>
        <w:t xml:space="preserve">исти </w:t>
      </w:r>
      <w:r>
        <w:rPr>
          <w:color w:val="363435"/>
        </w:rPr>
        <w:t>начин као</w:t>
      </w:r>
      <w:r>
        <w:rPr>
          <w:color w:val="363435"/>
          <w:spacing w:val="55"/>
        </w:rPr>
        <w:t xml:space="preserve"> </w:t>
      </w:r>
      <w:r>
        <w:rPr>
          <w:color w:val="363435"/>
        </w:rPr>
        <w:t>и</w:t>
      </w:r>
      <w:r>
        <w:rPr>
          <w:color w:val="363435"/>
          <w:spacing w:val="42"/>
        </w:rPr>
        <w:t xml:space="preserve"> </w:t>
      </w:r>
      <w:r>
        <w:rPr>
          <w:color w:val="363435"/>
        </w:rPr>
        <w:t>насловна страница на</w:t>
      </w:r>
      <w:r>
        <w:rPr>
          <w:color w:val="363435"/>
          <w:spacing w:val="51"/>
        </w:rPr>
        <w:t xml:space="preserve"> </w:t>
      </w:r>
      <w:r w:rsidR="00B00236">
        <w:rPr>
          <w:color w:val="363435"/>
        </w:rPr>
        <w:t xml:space="preserve">језику </w:t>
      </w:r>
      <w:r>
        <w:rPr>
          <w:color w:val="363435"/>
        </w:rPr>
        <w:t>на</w:t>
      </w:r>
      <w:r>
        <w:rPr>
          <w:color w:val="363435"/>
          <w:spacing w:val="51"/>
        </w:rPr>
        <w:t xml:space="preserve"> </w:t>
      </w:r>
      <w:r w:rsidR="00B00236">
        <w:rPr>
          <w:color w:val="363435"/>
        </w:rPr>
        <w:t>којем</w:t>
      </w:r>
      <w:r>
        <w:rPr>
          <w:color w:val="363435"/>
          <w:spacing w:val="14"/>
        </w:rPr>
        <w:t xml:space="preserve"> </w:t>
      </w:r>
      <w:r>
        <w:rPr>
          <w:color w:val="363435"/>
        </w:rPr>
        <w:t>је</w:t>
      </w:r>
      <w:r>
        <w:rPr>
          <w:color w:val="363435"/>
          <w:spacing w:val="43"/>
        </w:rPr>
        <w:t xml:space="preserve"> </w:t>
      </w:r>
      <w:r>
        <w:rPr>
          <w:color w:val="363435"/>
          <w:w w:val="104"/>
        </w:rPr>
        <w:t xml:space="preserve">докторска </w:t>
      </w:r>
      <w:r>
        <w:rPr>
          <w:color w:val="363435"/>
        </w:rPr>
        <w:t xml:space="preserve">дисертација </w:t>
      </w:r>
      <w:r>
        <w:rPr>
          <w:color w:val="363435"/>
          <w:w w:val="106"/>
        </w:rPr>
        <w:t>написана.</w:t>
      </w:r>
      <w:proofErr w:type="gramEnd"/>
    </w:p>
    <w:p w:rsidR="00A702A2" w:rsidRDefault="00A702A2" w:rsidP="00EC5137">
      <w:pPr>
        <w:spacing w:before="7"/>
        <w:rPr>
          <w:sz w:val="19"/>
          <w:szCs w:val="19"/>
        </w:rPr>
      </w:pPr>
    </w:p>
    <w:p w:rsidR="00A702A2" w:rsidRDefault="00A702A2" w:rsidP="00EC5137"/>
    <w:p w:rsidR="00A702A2" w:rsidRDefault="00A702A2" w:rsidP="00EC5137">
      <w:pPr>
        <w:ind w:left="446" w:right="453"/>
        <w:jc w:val="center"/>
      </w:pPr>
      <w:r>
        <w:rPr>
          <w:b/>
          <w:color w:val="363435"/>
        </w:rPr>
        <w:t>9.</w:t>
      </w:r>
      <w:r>
        <w:rPr>
          <w:b/>
          <w:color w:val="363435"/>
          <w:spacing w:val="18"/>
        </w:rPr>
        <w:t xml:space="preserve"> </w:t>
      </w:r>
      <w:r>
        <w:rPr>
          <w:b/>
          <w:color w:val="363435"/>
          <w:w w:val="94"/>
        </w:rPr>
        <w:t>ЕЛЕКТРОНСКА</w:t>
      </w:r>
      <w:r>
        <w:rPr>
          <w:b/>
          <w:color w:val="363435"/>
          <w:spacing w:val="4"/>
          <w:w w:val="94"/>
        </w:rPr>
        <w:t xml:space="preserve"> </w:t>
      </w:r>
      <w:r>
        <w:rPr>
          <w:b/>
          <w:color w:val="363435"/>
          <w:w w:val="94"/>
        </w:rPr>
        <w:t>ВЕРЗИЈА</w:t>
      </w:r>
      <w:r>
        <w:rPr>
          <w:b/>
          <w:color w:val="363435"/>
          <w:spacing w:val="14"/>
          <w:w w:val="94"/>
        </w:rPr>
        <w:t xml:space="preserve"> </w:t>
      </w:r>
      <w:r>
        <w:rPr>
          <w:b/>
          <w:color w:val="363435"/>
          <w:w w:val="94"/>
        </w:rPr>
        <w:t>ДОКТОРСКЕ</w:t>
      </w:r>
      <w:r>
        <w:rPr>
          <w:b/>
          <w:color w:val="363435"/>
          <w:spacing w:val="4"/>
          <w:w w:val="94"/>
        </w:rPr>
        <w:t xml:space="preserve"> </w:t>
      </w:r>
      <w:r>
        <w:rPr>
          <w:b/>
          <w:color w:val="363435"/>
          <w:w w:val="95"/>
        </w:rPr>
        <w:t>ДИСЕР</w:t>
      </w:r>
      <w:r>
        <w:rPr>
          <w:b/>
          <w:color w:val="363435"/>
          <w:spacing w:val="-7"/>
          <w:w w:val="95"/>
        </w:rPr>
        <w:t>Т</w:t>
      </w:r>
      <w:r>
        <w:rPr>
          <w:b/>
          <w:color w:val="363435"/>
          <w:w w:val="94"/>
        </w:rPr>
        <w:t>АЦИЈЕ</w:t>
      </w:r>
    </w:p>
    <w:p w:rsidR="00A702A2" w:rsidRDefault="00A702A2" w:rsidP="00EC5137">
      <w:pPr>
        <w:rPr>
          <w:sz w:val="10"/>
          <w:szCs w:val="10"/>
        </w:rPr>
      </w:pPr>
    </w:p>
    <w:p w:rsidR="00A702A2" w:rsidRDefault="00A702A2" w:rsidP="00EC5137"/>
    <w:p w:rsidR="00A702A2" w:rsidRDefault="00B00236" w:rsidP="00EC5137">
      <w:pPr>
        <w:ind w:left="114" w:right="79"/>
        <w:jc w:val="both"/>
      </w:pPr>
      <w:proofErr w:type="gramStart"/>
      <w:r>
        <w:rPr>
          <w:color w:val="363435"/>
        </w:rPr>
        <w:t>Електронска верзија докторске дисертације</w:t>
      </w:r>
      <w:r w:rsidR="00A702A2">
        <w:rPr>
          <w:color w:val="363435"/>
          <w:spacing w:val="20"/>
        </w:rPr>
        <w:t xml:space="preserve"> </w:t>
      </w:r>
      <w:r>
        <w:rPr>
          <w:color w:val="363435"/>
        </w:rPr>
        <w:t>предаје се</w:t>
      </w:r>
      <w:r w:rsidR="00A702A2">
        <w:rPr>
          <w:color w:val="363435"/>
          <w:spacing w:val="29"/>
        </w:rPr>
        <w:t xml:space="preserve"> </w:t>
      </w:r>
      <w:r w:rsidR="00A702A2">
        <w:rPr>
          <w:color w:val="363435"/>
          <w:w w:val="101"/>
        </w:rPr>
        <w:t xml:space="preserve">у </w:t>
      </w:r>
      <w:r w:rsidR="00A702A2">
        <w:rPr>
          <w:color w:val="363435"/>
        </w:rPr>
        <w:t>облику</w:t>
      </w:r>
      <w:r w:rsidR="00A702A2">
        <w:rPr>
          <w:color w:val="363435"/>
          <w:spacing w:val="28"/>
        </w:rPr>
        <w:t xml:space="preserve"> </w:t>
      </w:r>
      <w:r w:rsidR="00A702A2">
        <w:rPr>
          <w:color w:val="363435"/>
        </w:rPr>
        <w:t>фајла чији</w:t>
      </w:r>
      <w:r w:rsidR="00A702A2">
        <w:rPr>
          <w:color w:val="363435"/>
          <w:spacing w:val="28"/>
        </w:rPr>
        <w:t xml:space="preserve"> </w:t>
      </w:r>
      <w:r w:rsidR="00A702A2">
        <w:rPr>
          <w:color w:val="363435"/>
        </w:rPr>
        <w:t>је</w:t>
      </w:r>
      <w:r w:rsidR="00A702A2">
        <w:rPr>
          <w:color w:val="363435"/>
          <w:spacing w:val="15"/>
        </w:rPr>
        <w:t xml:space="preserve"> </w:t>
      </w:r>
      <w:r w:rsidR="00A702A2">
        <w:rPr>
          <w:color w:val="363435"/>
        </w:rPr>
        <w:t>садржај</w:t>
      </w:r>
      <w:r w:rsidR="00A702A2">
        <w:rPr>
          <w:color w:val="363435"/>
          <w:spacing w:val="46"/>
        </w:rPr>
        <w:t xml:space="preserve"> </w:t>
      </w:r>
      <w:r>
        <w:rPr>
          <w:color w:val="363435"/>
        </w:rPr>
        <w:t xml:space="preserve">идентичан </w:t>
      </w:r>
      <w:r w:rsidR="00A702A2">
        <w:rPr>
          <w:color w:val="363435"/>
        </w:rPr>
        <w:t xml:space="preserve">штампаној дисертацији </w:t>
      </w:r>
      <w:r w:rsidR="00A702A2">
        <w:rPr>
          <w:color w:val="363435"/>
          <w:w w:val="101"/>
        </w:rPr>
        <w:t xml:space="preserve">у </w:t>
      </w:r>
      <w:r w:rsidR="00A702A2">
        <w:rPr>
          <w:color w:val="363435"/>
        </w:rPr>
        <w:t>PDF/A</w:t>
      </w:r>
      <w:r w:rsidR="00A702A2">
        <w:rPr>
          <w:color w:val="363435"/>
          <w:spacing w:val="14"/>
        </w:rPr>
        <w:t xml:space="preserve"> </w:t>
      </w:r>
      <w:r w:rsidR="00A702A2">
        <w:rPr>
          <w:color w:val="363435"/>
          <w:w w:val="109"/>
        </w:rPr>
        <w:t>формат</w:t>
      </w:r>
      <w:r w:rsidR="00A702A2">
        <w:rPr>
          <w:color w:val="363435"/>
          <w:spacing w:val="-20"/>
          <w:w w:val="101"/>
        </w:rPr>
        <w:t>у</w:t>
      </w:r>
      <w:r w:rsidR="00A702A2">
        <w:rPr>
          <w:color w:val="363435"/>
          <w:w w:val="105"/>
        </w:rPr>
        <w:t>.</w:t>
      </w:r>
      <w:proofErr w:type="gramEnd"/>
    </w:p>
    <w:p w:rsidR="00A702A2" w:rsidRDefault="00A702A2" w:rsidP="00EC5137">
      <w:pPr>
        <w:rPr>
          <w:sz w:val="10"/>
          <w:szCs w:val="10"/>
        </w:rPr>
      </w:pPr>
    </w:p>
    <w:p w:rsidR="00A702A2" w:rsidRDefault="00A702A2" w:rsidP="00EC5137">
      <w:pPr>
        <w:ind w:left="114" w:right="79"/>
        <w:jc w:val="both"/>
      </w:pPr>
      <w:proofErr w:type="gramStart"/>
      <w:r>
        <w:rPr>
          <w:color w:val="363435"/>
        </w:rPr>
        <w:t>У</w:t>
      </w:r>
      <w:r>
        <w:rPr>
          <w:color w:val="363435"/>
          <w:spacing w:val="18"/>
        </w:rPr>
        <w:t xml:space="preserve"> </w:t>
      </w:r>
      <w:r w:rsidR="00B00236">
        <w:rPr>
          <w:color w:val="363435"/>
        </w:rPr>
        <w:t>фајл</w:t>
      </w:r>
      <w:r>
        <w:rPr>
          <w:color w:val="363435"/>
          <w:spacing w:val="25"/>
        </w:rPr>
        <w:t xml:space="preserve"> </w:t>
      </w:r>
      <w:r>
        <w:rPr>
          <w:color w:val="363435"/>
        </w:rPr>
        <w:t>су</w:t>
      </w:r>
      <w:r>
        <w:rPr>
          <w:color w:val="363435"/>
          <w:spacing w:val="42"/>
        </w:rPr>
        <w:t xml:space="preserve"> </w:t>
      </w:r>
      <w:r>
        <w:rPr>
          <w:color w:val="363435"/>
        </w:rPr>
        <w:t xml:space="preserve">обавезно </w:t>
      </w:r>
      <w:r w:rsidR="00B00236">
        <w:rPr>
          <w:color w:val="363435"/>
        </w:rPr>
        <w:t xml:space="preserve">укључене </w:t>
      </w:r>
      <w:r>
        <w:rPr>
          <w:color w:val="363435"/>
        </w:rPr>
        <w:t>и</w:t>
      </w:r>
      <w:r>
        <w:rPr>
          <w:color w:val="363435"/>
          <w:spacing w:val="48"/>
        </w:rPr>
        <w:t xml:space="preserve"> </w:t>
      </w:r>
      <w:r>
        <w:rPr>
          <w:color w:val="363435"/>
        </w:rPr>
        <w:t xml:space="preserve">попуњене </w:t>
      </w:r>
      <w:r w:rsidR="00B00236">
        <w:rPr>
          <w:color w:val="363435"/>
        </w:rPr>
        <w:t xml:space="preserve">изјаве </w:t>
      </w:r>
      <w:r>
        <w:rPr>
          <w:color w:val="363435"/>
        </w:rPr>
        <w:t xml:space="preserve">(Изјава </w:t>
      </w:r>
      <w:r>
        <w:rPr>
          <w:color w:val="363435"/>
          <w:w w:val="105"/>
        </w:rPr>
        <w:t xml:space="preserve">о </w:t>
      </w:r>
      <w:r>
        <w:rPr>
          <w:color w:val="363435"/>
        </w:rPr>
        <w:t>ауторств</w:t>
      </w:r>
      <w:r>
        <w:rPr>
          <w:color w:val="363435"/>
          <w:spacing w:val="-20"/>
        </w:rPr>
        <w:t>у</w:t>
      </w:r>
      <w:r>
        <w:rPr>
          <w:color w:val="363435"/>
        </w:rPr>
        <w:t>,</w:t>
      </w:r>
      <w:r>
        <w:rPr>
          <w:color w:val="363435"/>
          <w:spacing w:val="37"/>
        </w:rPr>
        <w:t xml:space="preserve"> </w:t>
      </w:r>
      <w:r>
        <w:rPr>
          <w:color w:val="363435"/>
        </w:rPr>
        <w:t>Изјава</w:t>
      </w:r>
      <w:r>
        <w:rPr>
          <w:color w:val="363435"/>
          <w:spacing w:val="38"/>
        </w:rPr>
        <w:t xml:space="preserve"> </w:t>
      </w:r>
      <w:r>
        <w:rPr>
          <w:color w:val="363435"/>
        </w:rPr>
        <w:t>o</w:t>
      </w:r>
      <w:r>
        <w:rPr>
          <w:color w:val="363435"/>
          <w:spacing w:val="11"/>
        </w:rPr>
        <w:t xml:space="preserve"> </w:t>
      </w:r>
      <w:r w:rsidR="00B00236">
        <w:rPr>
          <w:color w:val="363435"/>
        </w:rPr>
        <w:t xml:space="preserve">истоветности </w:t>
      </w:r>
      <w:r>
        <w:rPr>
          <w:color w:val="363435"/>
        </w:rPr>
        <w:t>штампане и</w:t>
      </w:r>
      <w:r>
        <w:rPr>
          <w:color w:val="363435"/>
          <w:spacing w:val="13"/>
        </w:rPr>
        <w:t xml:space="preserve"> </w:t>
      </w:r>
      <w:r>
        <w:rPr>
          <w:color w:val="363435"/>
          <w:w w:val="105"/>
        </w:rPr>
        <w:t>електронске</w:t>
      </w:r>
      <w:r>
        <w:rPr>
          <w:color w:val="363435"/>
          <w:spacing w:val="15"/>
          <w:w w:val="105"/>
        </w:rPr>
        <w:t xml:space="preserve"> </w:t>
      </w:r>
      <w:r>
        <w:rPr>
          <w:color w:val="363435"/>
          <w:w w:val="105"/>
        </w:rPr>
        <w:t xml:space="preserve">верзије </w:t>
      </w:r>
      <w:r>
        <w:rPr>
          <w:color w:val="363435"/>
        </w:rPr>
        <w:t xml:space="preserve">докторског </w:t>
      </w:r>
      <w:r w:rsidR="00B00236">
        <w:rPr>
          <w:color w:val="363435"/>
        </w:rPr>
        <w:t>рада,</w:t>
      </w:r>
      <w:r>
        <w:rPr>
          <w:color w:val="363435"/>
          <w:spacing w:val="30"/>
        </w:rPr>
        <w:t xml:space="preserve"> </w:t>
      </w:r>
      <w:r w:rsidR="00B00236">
        <w:rPr>
          <w:color w:val="363435"/>
        </w:rPr>
        <w:t>Изјава</w:t>
      </w:r>
      <w:r>
        <w:rPr>
          <w:color w:val="363435"/>
          <w:spacing w:val="27"/>
        </w:rPr>
        <w:t xml:space="preserve"> </w:t>
      </w:r>
      <w:r w:rsidR="00B00236">
        <w:rPr>
          <w:color w:val="363435"/>
        </w:rPr>
        <w:t xml:space="preserve">о </w:t>
      </w:r>
      <w:r>
        <w:rPr>
          <w:color w:val="363435"/>
        </w:rPr>
        <w:t>коришћењу</w:t>
      </w:r>
      <w:r>
        <w:rPr>
          <w:color w:val="363435"/>
          <w:spacing w:val="-13"/>
        </w:rPr>
        <w:t>)</w:t>
      </w:r>
      <w:r w:rsidR="00B00236">
        <w:rPr>
          <w:color w:val="363435"/>
        </w:rPr>
        <w:t>.</w:t>
      </w:r>
      <w:proofErr w:type="gramEnd"/>
      <w:r>
        <w:rPr>
          <w:color w:val="363435"/>
        </w:rPr>
        <w:t xml:space="preserve"> </w:t>
      </w:r>
      <w:proofErr w:type="gramStart"/>
      <w:r>
        <w:rPr>
          <w:color w:val="363435"/>
        </w:rPr>
        <w:t>У</w:t>
      </w:r>
      <w:r>
        <w:rPr>
          <w:color w:val="363435"/>
          <w:spacing w:val="32"/>
        </w:rPr>
        <w:t xml:space="preserve"> </w:t>
      </w:r>
      <w:r w:rsidR="00B00236">
        <w:rPr>
          <w:color w:val="363435"/>
        </w:rPr>
        <w:t xml:space="preserve">електронској </w:t>
      </w:r>
      <w:r>
        <w:rPr>
          <w:color w:val="363435"/>
          <w:w w:val="105"/>
        </w:rPr>
        <w:t xml:space="preserve">верзији </w:t>
      </w:r>
      <w:r>
        <w:rPr>
          <w:color w:val="363435"/>
        </w:rPr>
        <w:t>потпис</w:t>
      </w:r>
      <w:r>
        <w:rPr>
          <w:color w:val="363435"/>
          <w:spacing w:val="29"/>
        </w:rPr>
        <w:t xml:space="preserve"> </w:t>
      </w:r>
      <w:r>
        <w:rPr>
          <w:color w:val="363435"/>
        </w:rPr>
        <w:t>на</w:t>
      </w:r>
      <w:r>
        <w:rPr>
          <w:color w:val="363435"/>
          <w:spacing w:val="16"/>
        </w:rPr>
        <w:t xml:space="preserve"> </w:t>
      </w:r>
      <w:r>
        <w:rPr>
          <w:color w:val="363435"/>
        </w:rPr>
        <w:t>изјавама није</w:t>
      </w:r>
      <w:r>
        <w:rPr>
          <w:color w:val="363435"/>
          <w:spacing w:val="21"/>
        </w:rPr>
        <w:t xml:space="preserve"> </w:t>
      </w:r>
      <w:r>
        <w:rPr>
          <w:color w:val="363435"/>
          <w:w w:val="105"/>
        </w:rPr>
        <w:t>потребан.</w:t>
      </w:r>
      <w:proofErr w:type="gramEnd"/>
    </w:p>
    <w:p w:rsidR="00A702A2" w:rsidRDefault="00A702A2" w:rsidP="00EC5137">
      <w:pPr>
        <w:rPr>
          <w:sz w:val="10"/>
          <w:szCs w:val="10"/>
        </w:rPr>
      </w:pPr>
    </w:p>
    <w:p w:rsidR="00A702A2" w:rsidRDefault="00A702A2" w:rsidP="00EC5137">
      <w:pPr>
        <w:ind w:left="114" w:right="79"/>
        <w:jc w:val="both"/>
        <w:rPr>
          <w:color w:val="363435"/>
          <w:w w:val="105"/>
        </w:rPr>
      </w:pPr>
      <w:r>
        <w:rPr>
          <w:color w:val="363435"/>
        </w:rPr>
        <w:lastRenderedPageBreak/>
        <w:t>Назив</w:t>
      </w:r>
      <w:r>
        <w:rPr>
          <w:color w:val="363435"/>
          <w:spacing w:val="20"/>
        </w:rPr>
        <w:t xml:space="preserve"> </w:t>
      </w:r>
      <w:r>
        <w:rPr>
          <w:color w:val="363435"/>
        </w:rPr>
        <w:t>фајла</w:t>
      </w:r>
      <w:r>
        <w:rPr>
          <w:color w:val="363435"/>
          <w:spacing w:val="45"/>
        </w:rPr>
        <w:t xml:space="preserve"> </w:t>
      </w:r>
      <w:r>
        <w:rPr>
          <w:color w:val="363435"/>
        </w:rPr>
        <w:t>се одређује</w:t>
      </w:r>
      <w:r>
        <w:rPr>
          <w:color w:val="363435"/>
          <w:spacing w:val="33"/>
        </w:rPr>
        <w:t xml:space="preserve"> </w:t>
      </w:r>
      <w:r>
        <w:rPr>
          <w:color w:val="363435"/>
        </w:rPr>
        <w:t>на</w:t>
      </w:r>
      <w:r>
        <w:rPr>
          <w:color w:val="363435"/>
          <w:spacing w:val="6"/>
        </w:rPr>
        <w:t xml:space="preserve"> </w:t>
      </w:r>
      <w:r>
        <w:rPr>
          <w:color w:val="363435"/>
        </w:rPr>
        <w:t>следећи</w:t>
      </w:r>
      <w:r>
        <w:rPr>
          <w:color w:val="363435"/>
          <w:spacing w:val="38"/>
        </w:rPr>
        <w:t xml:space="preserve"> </w:t>
      </w:r>
      <w:r>
        <w:rPr>
          <w:color w:val="363435"/>
        </w:rPr>
        <w:t>начин:</w:t>
      </w:r>
      <w:r>
        <w:rPr>
          <w:color w:val="363435"/>
          <w:spacing w:val="23"/>
        </w:rPr>
        <w:t xml:space="preserve"> </w:t>
      </w:r>
      <w:r>
        <w:rPr>
          <w:color w:val="363435"/>
          <w:w w:val="107"/>
        </w:rPr>
        <w:t xml:space="preserve">prezime_ime </w:t>
      </w:r>
      <w:r>
        <w:rPr>
          <w:color w:val="363435"/>
          <w:w w:val="105"/>
        </w:rPr>
        <w:t>докторанда.</w:t>
      </w:r>
    </w:p>
    <w:p w:rsidR="00AA0524" w:rsidRDefault="00AA0524" w:rsidP="00EC5137">
      <w:pPr>
        <w:ind w:left="114" w:right="79"/>
        <w:jc w:val="both"/>
        <w:sectPr w:rsidR="00AA0524" w:rsidSect="007F58BF">
          <w:pgSz w:w="12240" w:h="15840"/>
          <w:pgMar w:top="1440" w:right="1440" w:bottom="1440" w:left="1440" w:header="720" w:footer="720" w:gutter="0"/>
          <w:cols w:space="720"/>
          <w:docGrid w:linePitch="360"/>
        </w:sectPr>
      </w:pPr>
    </w:p>
    <w:p w:rsidR="004F620F" w:rsidRDefault="004F620F" w:rsidP="004F620F">
      <w:pPr>
        <w:shd w:val="clear" w:color="auto" w:fill="FFFFFF"/>
        <w:tabs>
          <w:tab w:val="left" w:pos="701"/>
        </w:tabs>
        <w:spacing w:line="288" w:lineRule="exact"/>
        <w:jc w:val="both"/>
        <w:rPr>
          <w:b/>
          <w:sz w:val="28"/>
          <w:szCs w:val="28"/>
          <w:lang w:val="sr-Cyrl-CS"/>
        </w:rPr>
      </w:pPr>
    </w:p>
    <w:p w:rsidR="004F620F" w:rsidRDefault="004F620F" w:rsidP="004F620F">
      <w:pPr>
        <w:shd w:val="clear" w:color="auto" w:fill="FFFFFF"/>
        <w:spacing w:line="288" w:lineRule="exact"/>
        <w:ind w:firstLine="0"/>
        <w:jc w:val="both"/>
        <w:rPr>
          <w:b/>
          <w:sz w:val="28"/>
          <w:szCs w:val="28"/>
          <w:lang w:val="sr-Cyrl-CS"/>
        </w:rPr>
      </w:pPr>
      <w:r>
        <w:rPr>
          <w:b/>
          <w:sz w:val="28"/>
          <w:szCs w:val="28"/>
          <w:lang w:val="sr-Cyrl-CS"/>
        </w:rPr>
        <w:t>УНИВЕРЗИТЕТ У БЕОГРАДУ</w:t>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p>
    <w:p w:rsidR="004F620F" w:rsidRDefault="004F620F" w:rsidP="004F620F">
      <w:pPr>
        <w:shd w:val="clear" w:color="auto" w:fill="FFFFFF"/>
        <w:spacing w:line="288" w:lineRule="exact"/>
        <w:ind w:firstLine="0"/>
        <w:jc w:val="both"/>
        <w:rPr>
          <w:b/>
          <w:sz w:val="28"/>
          <w:szCs w:val="28"/>
          <w:lang w:val="sr-Cyrl-CS"/>
        </w:rPr>
      </w:pPr>
      <w:r>
        <w:rPr>
          <w:b/>
          <w:sz w:val="28"/>
          <w:szCs w:val="28"/>
          <w:lang w:val="sr-Cyrl-CS"/>
        </w:rPr>
        <w:t>ШУМАРСКИ ФАКУЛТЕТ</w:t>
      </w:r>
    </w:p>
    <w:p w:rsidR="004F620F" w:rsidRDefault="004F620F" w:rsidP="004F620F">
      <w:pPr>
        <w:ind w:firstLine="0"/>
        <w:rPr>
          <w:sz w:val="28"/>
          <w:szCs w:val="28"/>
        </w:rPr>
      </w:pPr>
      <w:r>
        <w:rPr>
          <w:sz w:val="28"/>
          <w:szCs w:val="28"/>
        </w:rPr>
        <w:t>Катедра ____________________</w:t>
      </w:r>
    </w:p>
    <w:p w:rsidR="004F620F" w:rsidRDefault="004F620F" w:rsidP="004F620F">
      <w:pPr>
        <w:rPr>
          <w:sz w:val="28"/>
          <w:szCs w:val="28"/>
        </w:rPr>
      </w:pPr>
    </w:p>
    <w:p w:rsidR="004F620F" w:rsidRDefault="004F620F" w:rsidP="004F620F">
      <w:pPr>
        <w:jc w:val="center"/>
        <w:rPr>
          <w:b/>
          <w:bCs/>
          <w:sz w:val="28"/>
          <w:szCs w:val="28"/>
        </w:rPr>
      </w:pPr>
      <w:r>
        <w:rPr>
          <w:b/>
          <w:bCs/>
          <w:sz w:val="28"/>
          <w:szCs w:val="28"/>
        </w:rPr>
        <w:t>НАУЧНО-НАСТАВНОМ ВЕЋУ ШУМАРСКОГ ФАКУЛТЕТА</w:t>
      </w:r>
    </w:p>
    <w:p w:rsidR="004F620F" w:rsidRDefault="004F620F" w:rsidP="004F620F">
      <w:pPr>
        <w:jc w:val="center"/>
        <w:rPr>
          <w:b/>
          <w:bCs/>
          <w:sz w:val="28"/>
          <w:szCs w:val="28"/>
        </w:rPr>
      </w:pPr>
      <w:r>
        <w:rPr>
          <w:b/>
          <w:bCs/>
          <w:sz w:val="28"/>
          <w:szCs w:val="28"/>
        </w:rPr>
        <w:t>ВЕЋУ ОДСЕКА ЗА ПРЕРАДУ ДРВЕТА</w:t>
      </w:r>
    </w:p>
    <w:p w:rsidR="004F620F" w:rsidRDefault="004F620F" w:rsidP="004F620F">
      <w:pPr>
        <w:jc w:val="right"/>
        <w:rPr>
          <w:b/>
          <w:bCs/>
          <w:sz w:val="28"/>
          <w:szCs w:val="28"/>
          <w:u w:val="single"/>
        </w:rPr>
      </w:pPr>
    </w:p>
    <w:p w:rsidR="004F620F" w:rsidRDefault="004F620F" w:rsidP="004F620F">
      <w:pPr>
        <w:jc w:val="right"/>
        <w:rPr>
          <w:b/>
          <w:bCs/>
          <w:sz w:val="28"/>
          <w:szCs w:val="28"/>
          <w:u w:val="single"/>
        </w:rPr>
      </w:pPr>
      <w:r>
        <w:rPr>
          <w:b/>
          <w:bCs/>
          <w:sz w:val="28"/>
          <w:szCs w:val="28"/>
          <w:u w:val="single"/>
        </w:rPr>
        <w:t>ОВДЕ</w:t>
      </w:r>
    </w:p>
    <w:p w:rsidR="004F620F" w:rsidRDefault="004F620F" w:rsidP="004F620F">
      <w:pPr>
        <w:shd w:val="clear" w:color="auto" w:fill="FFFFFF"/>
        <w:tabs>
          <w:tab w:val="left" w:pos="701"/>
        </w:tabs>
        <w:spacing w:line="288" w:lineRule="exact"/>
        <w:ind w:firstLine="365"/>
        <w:jc w:val="both"/>
        <w:rPr>
          <w:b/>
          <w:bCs/>
          <w:sz w:val="28"/>
          <w:szCs w:val="28"/>
        </w:rPr>
      </w:pPr>
    </w:p>
    <w:p w:rsidR="004F620F" w:rsidRDefault="004F620F" w:rsidP="004F620F">
      <w:pPr>
        <w:shd w:val="clear" w:color="auto" w:fill="FFFFFF"/>
        <w:tabs>
          <w:tab w:val="left" w:pos="701"/>
        </w:tabs>
        <w:spacing w:line="288" w:lineRule="exact"/>
        <w:ind w:firstLine="365"/>
        <w:jc w:val="both"/>
        <w:rPr>
          <w:b/>
          <w:sz w:val="28"/>
          <w:szCs w:val="28"/>
          <w:lang w:val="sr-Cyrl-CS"/>
        </w:rPr>
      </w:pPr>
      <w:r>
        <w:rPr>
          <w:b/>
          <w:bCs/>
          <w:sz w:val="28"/>
          <w:szCs w:val="28"/>
        </w:rPr>
        <w:t xml:space="preserve">Предмет:  </w:t>
      </w:r>
      <w:r>
        <w:rPr>
          <w:b/>
          <w:sz w:val="28"/>
          <w:szCs w:val="28"/>
          <w:lang w:val="sr-Cyrl-CS"/>
        </w:rPr>
        <w:t xml:space="preserve">Извештај комисије о научној заснованости теме за израду   </w:t>
      </w:r>
    </w:p>
    <w:p w:rsidR="004F620F" w:rsidRDefault="004F620F" w:rsidP="004F620F">
      <w:pPr>
        <w:shd w:val="clear" w:color="auto" w:fill="FFFFFF"/>
        <w:tabs>
          <w:tab w:val="left" w:pos="701"/>
        </w:tabs>
        <w:spacing w:line="288" w:lineRule="exact"/>
        <w:ind w:left="365"/>
        <w:jc w:val="both"/>
        <w:rPr>
          <w:b/>
          <w:sz w:val="28"/>
          <w:szCs w:val="28"/>
          <w:lang w:val="sr-Cyrl-CS"/>
        </w:rPr>
      </w:pPr>
      <w:r>
        <w:rPr>
          <w:b/>
          <w:sz w:val="28"/>
          <w:szCs w:val="28"/>
          <w:lang w:val="sr-Cyrl-CS"/>
        </w:rPr>
        <w:t xml:space="preserve">           докторске дисертације кандидата ______________________</w:t>
      </w:r>
    </w:p>
    <w:p w:rsidR="004F620F" w:rsidRDefault="004F620F" w:rsidP="004F620F">
      <w:pPr>
        <w:shd w:val="clear" w:color="auto" w:fill="FFFFFF"/>
        <w:tabs>
          <w:tab w:val="left" w:pos="701"/>
        </w:tabs>
        <w:spacing w:line="288" w:lineRule="exact"/>
        <w:ind w:left="365"/>
        <w:jc w:val="both"/>
        <w:rPr>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tblGrid>
      <w:tr w:rsidR="004F620F" w:rsidTr="004F620F">
        <w:tc>
          <w:tcPr>
            <w:tcW w:w="10207" w:type="dxa"/>
            <w:tcBorders>
              <w:top w:val="single" w:sz="4" w:space="0" w:color="auto"/>
              <w:left w:val="single" w:sz="4" w:space="0" w:color="auto"/>
              <w:bottom w:val="single" w:sz="4" w:space="0" w:color="auto"/>
              <w:right w:val="single" w:sz="4" w:space="0" w:color="auto"/>
            </w:tcBorders>
            <w:hideMark/>
          </w:tcPr>
          <w:p w:rsidR="004F620F" w:rsidRDefault="004F620F">
            <w:pPr>
              <w:tabs>
                <w:tab w:val="left" w:pos="701"/>
              </w:tabs>
              <w:spacing w:line="288" w:lineRule="exact"/>
              <w:jc w:val="both"/>
              <w:rPr>
                <w:b/>
                <w:sz w:val="28"/>
                <w:szCs w:val="28"/>
                <w:lang w:val="sr-Cyrl-CS"/>
              </w:rPr>
            </w:pPr>
            <w:r>
              <w:rPr>
                <w:b/>
                <w:sz w:val="28"/>
                <w:szCs w:val="28"/>
              </w:rPr>
              <w:t xml:space="preserve">I </w:t>
            </w:r>
            <w:r>
              <w:rPr>
                <w:b/>
                <w:sz w:val="28"/>
                <w:szCs w:val="28"/>
                <w:lang w:val="sr-Cyrl-CS"/>
              </w:rPr>
              <w:t xml:space="preserve">      ПОДАЦИ О КОМИСИЈИ</w:t>
            </w:r>
          </w:p>
        </w:tc>
      </w:tr>
      <w:tr w:rsidR="004F620F" w:rsidTr="004F620F">
        <w:tc>
          <w:tcPr>
            <w:tcW w:w="10207" w:type="dxa"/>
            <w:tcBorders>
              <w:top w:val="single" w:sz="4" w:space="0" w:color="auto"/>
              <w:left w:val="single" w:sz="4" w:space="0" w:color="auto"/>
              <w:bottom w:val="single" w:sz="4" w:space="0" w:color="auto"/>
              <w:right w:val="single" w:sz="4" w:space="0" w:color="auto"/>
            </w:tcBorders>
          </w:tcPr>
          <w:p w:rsidR="004F620F" w:rsidRDefault="004F620F">
            <w:pPr>
              <w:tabs>
                <w:tab w:val="left" w:pos="701"/>
              </w:tabs>
              <w:spacing w:line="288" w:lineRule="exact"/>
              <w:ind w:left="450"/>
              <w:jc w:val="both"/>
              <w:rPr>
                <w:b/>
                <w:sz w:val="28"/>
                <w:szCs w:val="28"/>
                <w:lang w:val="sr-Cyrl-CS"/>
              </w:rPr>
            </w:pPr>
          </w:p>
          <w:p w:rsidR="004F620F" w:rsidRDefault="004F620F" w:rsidP="004F620F">
            <w:pPr>
              <w:widowControl w:val="0"/>
              <w:numPr>
                <w:ilvl w:val="0"/>
                <w:numId w:val="36"/>
              </w:numPr>
              <w:tabs>
                <w:tab w:val="left" w:pos="701"/>
              </w:tabs>
              <w:autoSpaceDE w:val="0"/>
              <w:autoSpaceDN w:val="0"/>
              <w:adjustRightInd w:val="0"/>
              <w:spacing w:line="288" w:lineRule="exact"/>
              <w:jc w:val="both"/>
              <w:rPr>
                <w:b/>
                <w:sz w:val="28"/>
                <w:szCs w:val="28"/>
                <w:lang w:val="sr-Cyrl-CS"/>
              </w:rPr>
            </w:pPr>
            <w:r>
              <w:rPr>
                <w:b/>
                <w:sz w:val="28"/>
                <w:szCs w:val="28"/>
                <w:lang w:val="sr-Cyrl-CS"/>
              </w:rPr>
              <w:t>Орган који је именовао (изабрао) комисију и датум:</w:t>
            </w:r>
          </w:p>
          <w:p w:rsidR="004F620F" w:rsidRDefault="004F620F">
            <w:pPr>
              <w:tabs>
                <w:tab w:val="left" w:pos="701"/>
              </w:tabs>
              <w:ind w:firstLine="743"/>
              <w:jc w:val="both"/>
              <w:rPr>
                <w:sz w:val="28"/>
                <w:szCs w:val="28"/>
                <w:lang w:val="sr-Cyrl-CS"/>
              </w:rPr>
            </w:pPr>
            <w:r>
              <w:rPr>
                <w:sz w:val="28"/>
                <w:szCs w:val="28"/>
              </w:rPr>
              <w:t xml:space="preserve">На основу члана 154. Статута Универзитета у Београду-Шумарског факултета, а на основу предлога </w:t>
            </w:r>
            <w:r>
              <w:rPr>
                <w:sz w:val="28"/>
                <w:szCs w:val="28"/>
                <w:lang w:val="sr-Cyrl-CS"/>
              </w:rPr>
              <w:t>В</w:t>
            </w:r>
            <w:r>
              <w:rPr>
                <w:sz w:val="28"/>
                <w:szCs w:val="28"/>
              </w:rPr>
              <w:t>ећа одсека ________ бр. _____</w:t>
            </w:r>
            <w:r>
              <w:rPr>
                <w:sz w:val="28"/>
                <w:szCs w:val="28"/>
                <w:lang w:val="sr-Cyrl-CS"/>
              </w:rPr>
              <w:t>од</w:t>
            </w:r>
            <w:r>
              <w:rPr>
                <w:sz w:val="28"/>
                <w:szCs w:val="28"/>
              </w:rPr>
              <w:t xml:space="preserve">.______ </w:t>
            </w:r>
            <w:proofErr w:type="gramStart"/>
            <w:r>
              <w:rPr>
                <w:sz w:val="28"/>
                <w:szCs w:val="28"/>
              </w:rPr>
              <w:t>год.</w:t>
            </w:r>
            <w:r>
              <w:rPr>
                <w:sz w:val="28"/>
                <w:szCs w:val="28"/>
                <w:lang w:val="sr-Cyrl-CS"/>
              </w:rPr>
              <w:t>,</w:t>
            </w:r>
            <w:proofErr w:type="gramEnd"/>
            <w:r>
              <w:rPr>
                <w:sz w:val="28"/>
                <w:szCs w:val="28"/>
                <w:lang w:val="sr-Cyrl-CS"/>
              </w:rPr>
              <w:t xml:space="preserve"> Наставно-научно веће Факултета на седници одржаној_______</w:t>
            </w:r>
            <w:r>
              <w:rPr>
                <w:sz w:val="28"/>
                <w:szCs w:val="28"/>
                <w:u w:val="single"/>
                <w:lang w:val="sr-Cyrl-CS"/>
              </w:rPr>
              <w:t>.</w:t>
            </w:r>
            <w:r>
              <w:rPr>
                <w:sz w:val="28"/>
                <w:szCs w:val="28"/>
                <w:lang w:val="sr-Cyrl-CS"/>
              </w:rPr>
              <w:t xml:space="preserve"> год. донело је одлуку бр. _______ да се образује Комисија за оцену теме докторске дисертације кандидата_______________ под насловом:</w:t>
            </w:r>
          </w:p>
          <w:p w:rsidR="004F620F" w:rsidRDefault="004F620F">
            <w:pPr>
              <w:tabs>
                <w:tab w:val="left" w:pos="701"/>
              </w:tabs>
              <w:spacing w:line="288" w:lineRule="exact"/>
              <w:ind w:firstLine="743"/>
              <w:jc w:val="both"/>
              <w:rPr>
                <w:b/>
                <w:sz w:val="28"/>
                <w:szCs w:val="28"/>
              </w:rPr>
            </w:pPr>
            <w:r>
              <w:rPr>
                <w:b/>
                <w:sz w:val="28"/>
                <w:szCs w:val="28"/>
              </w:rPr>
              <w:t>___________________________________________________________</w:t>
            </w:r>
          </w:p>
          <w:p w:rsidR="004F620F" w:rsidRDefault="004F620F">
            <w:pPr>
              <w:tabs>
                <w:tab w:val="left" w:pos="701"/>
              </w:tabs>
              <w:spacing w:line="288" w:lineRule="exact"/>
              <w:ind w:firstLine="743"/>
              <w:jc w:val="both"/>
              <w:rPr>
                <w:b/>
                <w:sz w:val="28"/>
                <w:szCs w:val="28"/>
              </w:rPr>
            </w:pPr>
            <w:r>
              <w:rPr>
                <w:b/>
                <w:sz w:val="28"/>
                <w:szCs w:val="28"/>
              </w:rPr>
              <w:t>____________________________________________________________</w:t>
            </w:r>
          </w:p>
          <w:p w:rsidR="004F620F" w:rsidRDefault="004F620F">
            <w:pPr>
              <w:tabs>
                <w:tab w:val="left" w:pos="701"/>
              </w:tabs>
              <w:spacing w:line="288" w:lineRule="exact"/>
              <w:ind w:left="450"/>
              <w:jc w:val="both"/>
              <w:rPr>
                <w:sz w:val="28"/>
                <w:szCs w:val="28"/>
                <w:lang w:val="sr-Cyrl-CS"/>
              </w:rPr>
            </w:pPr>
            <w:r>
              <w:rPr>
                <w:b/>
                <w:sz w:val="28"/>
                <w:szCs w:val="28"/>
              </w:rPr>
              <w:tab/>
            </w:r>
          </w:p>
          <w:p w:rsidR="004F620F" w:rsidRDefault="004F620F" w:rsidP="004F620F">
            <w:pPr>
              <w:widowControl w:val="0"/>
              <w:numPr>
                <w:ilvl w:val="0"/>
                <w:numId w:val="36"/>
              </w:numPr>
              <w:tabs>
                <w:tab w:val="num" w:pos="709"/>
              </w:tabs>
              <w:autoSpaceDE w:val="0"/>
              <w:autoSpaceDN w:val="0"/>
              <w:adjustRightInd w:val="0"/>
              <w:spacing w:line="288" w:lineRule="exact"/>
              <w:jc w:val="both"/>
              <w:rPr>
                <w:sz w:val="28"/>
                <w:szCs w:val="28"/>
                <w:lang w:val="sr-Cyrl-CS"/>
              </w:rPr>
            </w:pPr>
            <w:r>
              <w:rPr>
                <w:b/>
                <w:sz w:val="28"/>
                <w:szCs w:val="28"/>
                <w:lang w:val="sr-Cyrl-CS"/>
              </w:rPr>
              <w:t>Састав комисије</w:t>
            </w:r>
            <w:r>
              <w:rPr>
                <w:sz w:val="28"/>
                <w:szCs w:val="28"/>
                <w:lang w:val="sr-Cyrl-CS"/>
              </w:rPr>
              <w:t xml:space="preserve"> са назнаком имена и презимена сваког члана, звања, назива уже научне области за</w:t>
            </w:r>
            <w:r>
              <w:rPr>
                <w:sz w:val="28"/>
                <w:szCs w:val="28"/>
                <w:lang w:val="ru-RU"/>
              </w:rPr>
              <w:t xml:space="preserve"> </w:t>
            </w:r>
            <w:r>
              <w:rPr>
                <w:sz w:val="28"/>
                <w:szCs w:val="28"/>
                <w:lang w:val="sr-Cyrl-CS"/>
              </w:rPr>
              <w:t>коју је изабран у звање, датум избора у звање и назив факултета, установе у којој је члан комисије запослен:</w:t>
            </w:r>
          </w:p>
          <w:p w:rsidR="004F620F" w:rsidRDefault="004F620F" w:rsidP="004F620F">
            <w:pPr>
              <w:numPr>
                <w:ilvl w:val="0"/>
                <w:numId w:val="37"/>
              </w:numPr>
              <w:tabs>
                <w:tab w:val="num" w:pos="460"/>
                <w:tab w:val="left" w:pos="1134"/>
              </w:tabs>
              <w:autoSpaceDN w:val="0"/>
              <w:ind w:hanging="634"/>
              <w:jc w:val="both"/>
              <w:rPr>
                <w:sz w:val="28"/>
                <w:szCs w:val="28"/>
              </w:rPr>
            </w:pPr>
            <w:r>
              <w:rPr>
                <w:sz w:val="28"/>
                <w:szCs w:val="28"/>
              </w:rPr>
              <w:t>____________________________________________________</w:t>
            </w:r>
          </w:p>
          <w:p w:rsidR="004F620F" w:rsidRDefault="004F620F" w:rsidP="004F620F">
            <w:pPr>
              <w:numPr>
                <w:ilvl w:val="0"/>
                <w:numId w:val="37"/>
              </w:numPr>
              <w:tabs>
                <w:tab w:val="num" w:pos="460"/>
                <w:tab w:val="left" w:pos="1134"/>
              </w:tabs>
              <w:autoSpaceDN w:val="0"/>
              <w:ind w:hanging="634"/>
              <w:jc w:val="both"/>
              <w:rPr>
                <w:sz w:val="28"/>
                <w:szCs w:val="28"/>
              </w:rPr>
            </w:pPr>
            <w:r>
              <w:rPr>
                <w:sz w:val="28"/>
                <w:szCs w:val="28"/>
              </w:rPr>
              <w:t>____________________________________________________</w:t>
            </w:r>
          </w:p>
          <w:p w:rsidR="004F620F" w:rsidRDefault="004F620F" w:rsidP="004F620F">
            <w:pPr>
              <w:numPr>
                <w:ilvl w:val="0"/>
                <w:numId w:val="37"/>
              </w:numPr>
              <w:tabs>
                <w:tab w:val="num" w:pos="460"/>
                <w:tab w:val="left" w:pos="1134"/>
              </w:tabs>
              <w:autoSpaceDN w:val="0"/>
              <w:ind w:hanging="634"/>
              <w:jc w:val="both"/>
              <w:rPr>
                <w:sz w:val="28"/>
                <w:szCs w:val="28"/>
              </w:rPr>
            </w:pPr>
            <w:r>
              <w:rPr>
                <w:sz w:val="28"/>
                <w:szCs w:val="28"/>
              </w:rPr>
              <w:t>____________________________________________________</w:t>
            </w:r>
          </w:p>
          <w:p w:rsidR="004F620F" w:rsidRDefault="004F620F">
            <w:pPr>
              <w:tabs>
                <w:tab w:val="left" w:pos="701"/>
              </w:tabs>
              <w:spacing w:line="288" w:lineRule="exact"/>
              <w:jc w:val="both"/>
              <w:rPr>
                <w:sz w:val="28"/>
                <w:szCs w:val="28"/>
                <w:lang w:val="ru-RU"/>
              </w:rPr>
            </w:pPr>
          </w:p>
        </w:tc>
      </w:tr>
      <w:tr w:rsidR="004F620F" w:rsidTr="004F620F">
        <w:tc>
          <w:tcPr>
            <w:tcW w:w="10207" w:type="dxa"/>
            <w:tcBorders>
              <w:top w:val="single" w:sz="4" w:space="0" w:color="auto"/>
              <w:left w:val="single" w:sz="4" w:space="0" w:color="auto"/>
              <w:bottom w:val="single" w:sz="4" w:space="0" w:color="auto"/>
              <w:right w:val="single" w:sz="4" w:space="0" w:color="auto"/>
            </w:tcBorders>
            <w:hideMark/>
          </w:tcPr>
          <w:p w:rsidR="004F620F" w:rsidRDefault="004F620F">
            <w:pPr>
              <w:tabs>
                <w:tab w:val="left" w:pos="701"/>
              </w:tabs>
              <w:spacing w:line="288" w:lineRule="exact"/>
              <w:jc w:val="both"/>
              <w:rPr>
                <w:b/>
                <w:sz w:val="28"/>
                <w:szCs w:val="28"/>
              </w:rPr>
            </w:pPr>
            <w:r>
              <w:rPr>
                <w:b/>
                <w:sz w:val="28"/>
                <w:szCs w:val="28"/>
              </w:rPr>
              <w:t xml:space="preserve">II </w:t>
            </w:r>
            <w:r>
              <w:rPr>
                <w:b/>
                <w:sz w:val="28"/>
                <w:szCs w:val="28"/>
                <w:lang w:val="sr-Cyrl-CS"/>
              </w:rPr>
              <w:t xml:space="preserve">    </w:t>
            </w:r>
            <w:r>
              <w:rPr>
                <w:b/>
                <w:sz w:val="28"/>
                <w:szCs w:val="28"/>
              </w:rPr>
              <w:t>ПОДАЦИ О КАНДИДАТУ</w:t>
            </w:r>
          </w:p>
          <w:p w:rsidR="004F620F" w:rsidRDefault="004F620F">
            <w:pPr>
              <w:tabs>
                <w:tab w:val="left" w:pos="701"/>
              </w:tabs>
              <w:spacing w:line="288" w:lineRule="exact"/>
              <w:jc w:val="both"/>
              <w:rPr>
                <w:b/>
                <w:sz w:val="28"/>
                <w:szCs w:val="28"/>
                <w:lang w:val="sr-Cyrl-CS"/>
              </w:rPr>
            </w:pPr>
            <w:r w:rsidRPr="004F620F">
              <w:rPr>
                <w:sz w:val="20"/>
                <w:szCs w:val="20"/>
              </w:rPr>
              <w:t>Детаљно приказати активности кандидата, почев од датума и места рођења, до подношења захтева за одобравање дисертације. Осим општих биографских података навести податке о образовању и усавршавању, раду и напредовању у струци, активностима у стручним удружењима и другим активностима значајним за стицање општег утиска о кандидату и његовој подобности за научни рад, посебно на предложеној теми дисертације</w:t>
            </w:r>
            <w:r>
              <w:t>.</w:t>
            </w:r>
          </w:p>
        </w:tc>
      </w:tr>
      <w:tr w:rsidR="004F620F" w:rsidTr="004F620F">
        <w:tc>
          <w:tcPr>
            <w:tcW w:w="10207" w:type="dxa"/>
            <w:tcBorders>
              <w:top w:val="single" w:sz="4" w:space="0" w:color="auto"/>
              <w:left w:val="single" w:sz="4" w:space="0" w:color="auto"/>
              <w:bottom w:val="single" w:sz="4" w:space="0" w:color="auto"/>
              <w:right w:val="single" w:sz="4" w:space="0" w:color="auto"/>
            </w:tcBorders>
          </w:tcPr>
          <w:p w:rsidR="004F620F" w:rsidRPr="004F620F" w:rsidRDefault="004F620F" w:rsidP="004F620F">
            <w:pPr>
              <w:widowControl w:val="0"/>
              <w:numPr>
                <w:ilvl w:val="0"/>
                <w:numId w:val="38"/>
              </w:numPr>
              <w:autoSpaceDE w:val="0"/>
              <w:autoSpaceDN w:val="0"/>
              <w:adjustRightInd w:val="0"/>
              <w:jc w:val="both"/>
              <w:rPr>
                <w:sz w:val="28"/>
                <w:szCs w:val="28"/>
                <w:lang w:val="sr-Cyrl-CS"/>
              </w:rPr>
            </w:pPr>
            <w:r>
              <w:rPr>
                <w:sz w:val="28"/>
                <w:szCs w:val="28"/>
                <w:lang w:val="sr-Cyrl-CS"/>
              </w:rPr>
              <w:t>Име, име једног родитеља, презиме:</w:t>
            </w:r>
            <w:r>
              <w:rPr>
                <w:sz w:val="28"/>
                <w:szCs w:val="28"/>
                <w:lang w:val="ru-RU"/>
              </w:rPr>
              <w:t xml:space="preserve">    </w:t>
            </w:r>
            <w:r w:rsidRPr="004F620F">
              <w:rPr>
                <w:sz w:val="28"/>
                <w:szCs w:val="28"/>
                <w:lang w:val="ru-RU"/>
              </w:rPr>
              <w:t xml:space="preserve">                                                               </w:t>
            </w:r>
          </w:p>
          <w:p w:rsidR="004F620F" w:rsidRPr="004F620F" w:rsidRDefault="004F620F" w:rsidP="004F620F">
            <w:pPr>
              <w:widowControl w:val="0"/>
              <w:numPr>
                <w:ilvl w:val="0"/>
                <w:numId w:val="38"/>
              </w:numPr>
              <w:autoSpaceDE w:val="0"/>
              <w:autoSpaceDN w:val="0"/>
              <w:adjustRightInd w:val="0"/>
              <w:jc w:val="both"/>
              <w:rPr>
                <w:sz w:val="28"/>
                <w:szCs w:val="28"/>
                <w:lang w:val="sr-Cyrl-CS"/>
              </w:rPr>
            </w:pPr>
            <w:r>
              <w:rPr>
                <w:sz w:val="28"/>
                <w:szCs w:val="28"/>
                <w:lang w:val="sr-Cyrl-CS"/>
              </w:rPr>
              <w:t>Датум и место рођења, општина, држава:</w:t>
            </w:r>
            <w:r w:rsidRPr="004F620F">
              <w:rPr>
                <w:sz w:val="28"/>
                <w:szCs w:val="28"/>
                <w:lang w:val="ru-RU"/>
              </w:rPr>
              <w:t xml:space="preserve">                                                           </w:t>
            </w:r>
          </w:p>
          <w:p w:rsidR="004F620F" w:rsidRPr="004F620F" w:rsidRDefault="004F620F" w:rsidP="004F620F">
            <w:pPr>
              <w:widowControl w:val="0"/>
              <w:numPr>
                <w:ilvl w:val="0"/>
                <w:numId w:val="38"/>
              </w:numPr>
              <w:autoSpaceDE w:val="0"/>
              <w:autoSpaceDN w:val="0"/>
              <w:adjustRightInd w:val="0"/>
              <w:jc w:val="both"/>
              <w:rPr>
                <w:sz w:val="28"/>
                <w:szCs w:val="28"/>
                <w:lang w:val="sr-Cyrl-CS"/>
              </w:rPr>
            </w:pPr>
            <w:r>
              <w:rPr>
                <w:sz w:val="28"/>
                <w:szCs w:val="28"/>
                <w:lang w:val="sr-Cyrl-CS"/>
              </w:rPr>
              <w:t>Датум одбране, место и назив магистарске тезе/мастер рада:</w:t>
            </w:r>
            <w:r>
              <w:rPr>
                <w:sz w:val="28"/>
                <w:szCs w:val="28"/>
                <w:lang w:val="ru-RU"/>
              </w:rPr>
              <w:t xml:space="preserve"> </w:t>
            </w:r>
          </w:p>
          <w:p w:rsidR="004F620F" w:rsidRDefault="004F620F" w:rsidP="004F620F">
            <w:pPr>
              <w:widowControl w:val="0"/>
              <w:numPr>
                <w:ilvl w:val="0"/>
                <w:numId w:val="38"/>
              </w:numPr>
              <w:autoSpaceDE w:val="0"/>
              <w:autoSpaceDN w:val="0"/>
              <w:adjustRightInd w:val="0"/>
              <w:jc w:val="both"/>
              <w:rPr>
                <w:sz w:val="28"/>
                <w:szCs w:val="28"/>
                <w:lang w:val="sr-Cyrl-CS"/>
              </w:rPr>
            </w:pPr>
            <w:r>
              <w:rPr>
                <w:sz w:val="28"/>
                <w:szCs w:val="28"/>
                <w:lang w:val="sr-Cyrl-CS"/>
              </w:rPr>
              <w:t>Научна област из које је стечено академско звање магистра наука/мастера:</w:t>
            </w:r>
          </w:p>
          <w:p w:rsidR="004F620F" w:rsidRDefault="004F620F">
            <w:pPr>
              <w:tabs>
                <w:tab w:val="left" w:pos="701"/>
              </w:tabs>
              <w:spacing w:line="288" w:lineRule="exact"/>
              <w:jc w:val="both"/>
              <w:rPr>
                <w:sz w:val="28"/>
                <w:szCs w:val="28"/>
              </w:rPr>
            </w:pPr>
            <w:r>
              <w:rPr>
                <w:sz w:val="28"/>
                <w:szCs w:val="28"/>
                <w:lang w:val="ru-RU"/>
              </w:rPr>
              <w:t xml:space="preserve">                                                                             </w:t>
            </w:r>
          </w:p>
          <w:p w:rsidR="004F620F" w:rsidRDefault="004F620F">
            <w:pPr>
              <w:spacing w:line="288" w:lineRule="exact"/>
              <w:ind w:left="360"/>
              <w:jc w:val="both"/>
              <w:rPr>
                <w:sz w:val="28"/>
                <w:szCs w:val="28"/>
                <w:lang w:val="sr-Cyrl-CS"/>
              </w:rPr>
            </w:pPr>
          </w:p>
          <w:p w:rsidR="004F620F" w:rsidRDefault="004F620F">
            <w:pPr>
              <w:tabs>
                <w:tab w:val="left" w:pos="780"/>
              </w:tabs>
              <w:spacing w:line="360" w:lineRule="auto"/>
              <w:ind w:left="360"/>
              <w:jc w:val="both"/>
              <w:rPr>
                <w:sz w:val="28"/>
                <w:szCs w:val="28"/>
                <w:lang w:val="sr-Cyrl-CS"/>
              </w:rPr>
            </w:pPr>
            <w:r>
              <w:rPr>
                <w:b/>
                <w:sz w:val="28"/>
                <w:szCs w:val="28"/>
                <w:lang w:val="ru-RU"/>
              </w:rPr>
              <w:t xml:space="preserve">5.     Стечено научноистраживачко искуство </w:t>
            </w:r>
          </w:p>
          <w:p w:rsidR="004F620F" w:rsidRPr="004F620F" w:rsidRDefault="004F620F">
            <w:pPr>
              <w:spacing w:after="120"/>
              <w:jc w:val="both"/>
              <w:rPr>
                <w:sz w:val="20"/>
                <w:szCs w:val="20"/>
              </w:rPr>
            </w:pPr>
            <w:r w:rsidRPr="004F620F">
              <w:rPr>
                <w:sz w:val="20"/>
                <w:szCs w:val="20"/>
              </w:rPr>
              <w:t xml:space="preserve">За кандидате који су </w:t>
            </w:r>
            <w:r w:rsidRPr="004F620F">
              <w:rPr>
                <w:sz w:val="20"/>
                <w:szCs w:val="20"/>
                <w:u w:val="single"/>
              </w:rPr>
              <w:t>магистри</w:t>
            </w:r>
            <w:r w:rsidRPr="004F620F">
              <w:rPr>
                <w:sz w:val="20"/>
                <w:szCs w:val="20"/>
              </w:rPr>
              <w:t xml:space="preserve"> треба приказати сам магистарски рад, тему, област истраживања, име ментора, факултет-универзитет, датум одбране. Овај приказ треба да укаже на стечено научноистраживачко искуство и континуитет у истраживањима у односу на тему која се предлаже. У наставку треба дати списак објављених радова груписаних у складу са спецификацијом Министарства просвете и науке Србије. Референце треба да буду дате у складу са међународно усвојеним правилима.</w:t>
            </w:r>
          </w:p>
          <w:p w:rsidR="004F620F" w:rsidRPr="004F620F" w:rsidRDefault="004F620F">
            <w:pPr>
              <w:spacing w:after="120"/>
              <w:jc w:val="both"/>
              <w:rPr>
                <w:i/>
                <w:iCs/>
                <w:sz w:val="20"/>
                <w:szCs w:val="20"/>
              </w:rPr>
            </w:pPr>
            <w:r w:rsidRPr="004F620F">
              <w:rPr>
                <w:sz w:val="20"/>
                <w:szCs w:val="20"/>
              </w:rPr>
              <w:t xml:space="preserve"> За кандидате који су </w:t>
            </w:r>
            <w:r w:rsidRPr="004F620F">
              <w:rPr>
                <w:sz w:val="20"/>
                <w:szCs w:val="20"/>
                <w:u w:val="single"/>
              </w:rPr>
              <w:t>студенти докторских студија</w:t>
            </w:r>
            <w:r w:rsidRPr="004F620F">
              <w:rPr>
                <w:sz w:val="20"/>
                <w:szCs w:val="20"/>
              </w:rPr>
              <w:t xml:space="preserve"> треба систематски приказати научноистраживачке активности од датума уписа докторских студија до подношења Захтева за одобрење Дисертације. Приказ треба да обухвати преглед положених испита (могу се навести и оцене са ЕСПБ бодовима), рад на истраживачким пројектима, држање наставе, одбрана пројекта докторске дисертације (ако је предвиђена) или сличних активности које се на ову садржину односе. Приказ треба да обухвати и објављене радове кандидата. Референце треба да буду груписане у складу са нормативима Министарства просвете и науке Србије и дате у складу са правилима за писање референци, а које садрже имена аутора, назив рада, назив публикације у којој је објављен, њена ознака (број, година и место објављивања), бројеви страница у публикацији. </w:t>
            </w:r>
          </w:p>
          <w:p w:rsidR="004F620F" w:rsidRDefault="004F620F">
            <w:pPr>
              <w:tabs>
                <w:tab w:val="left" w:pos="780"/>
              </w:tabs>
              <w:spacing w:line="360" w:lineRule="auto"/>
              <w:ind w:left="360"/>
              <w:jc w:val="both"/>
              <w:rPr>
                <w:sz w:val="28"/>
                <w:szCs w:val="28"/>
                <w:lang w:val="sr-Cyrl-CS"/>
              </w:rPr>
            </w:pPr>
            <w:r>
              <w:rPr>
                <w:b/>
                <w:sz w:val="28"/>
                <w:szCs w:val="28"/>
                <w:lang w:val="sr-Cyrl-CS"/>
              </w:rPr>
              <w:t>Списак објављених научних радова и саопштења</w:t>
            </w:r>
          </w:p>
          <w:p w:rsidR="004F620F" w:rsidRPr="004F620F" w:rsidRDefault="004F620F">
            <w:pPr>
              <w:spacing w:after="120"/>
              <w:jc w:val="both"/>
              <w:rPr>
                <w:sz w:val="20"/>
                <w:szCs w:val="20"/>
              </w:rPr>
            </w:pPr>
            <w:r w:rsidRPr="004F620F">
              <w:rPr>
                <w:sz w:val="20"/>
                <w:szCs w:val="20"/>
              </w:rPr>
              <w:t>Пример референци,</w:t>
            </w:r>
          </w:p>
          <w:p w:rsidR="004F620F" w:rsidRPr="004F620F" w:rsidRDefault="004F620F" w:rsidP="004F620F">
            <w:pPr>
              <w:numPr>
                <w:ilvl w:val="0"/>
                <w:numId w:val="39"/>
              </w:numPr>
              <w:autoSpaceDN w:val="0"/>
              <w:spacing w:after="120"/>
              <w:jc w:val="both"/>
              <w:rPr>
                <w:sz w:val="20"/>
                <w:szCs w:val="20"/>
              </w:rPr>
            </w:pPr>
            <w:r w:rsidRPr="004F620F">
              <w:rPr>
                <w:sz w:val="20"/>
                <w:szCs w:val="20"/>
              </w:rPr>
              <w:t>за часописе:</w:t>
            </w:r>
          </w:p>
          <w:p w:rsidR="004F620F" w:rsidRPr="004F620F" w:rsidRDefault="004F620F" w:rsidP="004F620F">
            <w:pPr>
              <w:numPr>
                <w:ilvl w:val="0"/>
                <w:numId w:val="40"/>
              </w:numPr>
              <w:autoSpaceDN w:val="0"/>
              <w:jc w:val="both"/>
              <w:rPr>
                <w:sz w:val="20"/>
                <w:szCs w:val="20"/>
              </w:rPr>
            </w:pPr>
            <w:r w:rsidRPr="004F620F">
              <w:rPr>
                <w:sz w:val="20"/>
                <w:szCs w:val="20"/>
              </w:rPr>
              <w:t>Simonović A.,</w:t>
            </w:r>
            <w:r w:rsidRPr="004F620F">
              <w:rPr>
                <w:bCs/>
                <w:sz w:val="20"/>
                <w:szCs w:val="20"/>
              </w:rPr>
              <w:t xml:space="preserve"> Stupar S., Peković O.: </w:t>
            </w:r>
            <w:r w:rsidRPr="004F620F">
              <w:rPr>
                <w:bCs/>
                <w:i/>
                <w:sz w:val="20"/>
                <w:szCs w:val="20"/>
              </w:rPr>
              <w:t>Stress Distribution as a Cause of Industrial Steel Chimney Root Section Failure</w:t>
            </w:r>
            <w:r w:rsidRPr="004F620F">
              <w:rPr>
                <w:bCs/>
                <w:sz w:val="20"/>
                <w:szCs w:val="20"/>
              </w:rPr>
              <w:t>, - FME Transactions, Vol 36, No 3, 2008,  pp. 119-125.</w:t>
            </w:r>
          </w:p>
          <w:p w:rsidR="004F620F" w:rsidRPr="004F620F" w:rsidRDefault="004F620F">
            <w:pPr>
              <w:ind w:left="360"/>
              <w:jc w:val="both"/>
              <w:rPr>
                <w:bCs/>
                <w:sz w:val="20"/>
                <w:szCs w:val="20"/>
              </w:rPr>
            </w:pPr>
          </w:p>
          <w:p w:rsidR="004F620F" w:rsidRPr="004F620F" w:rsidRDefault="004F620F" w:rsidP="004F620F">
            <w:pPr>
              <w:numPr>
                <w:ilvl w:val="0"/>
                <w:numId w:val="39"/>
              </w:numPr>
              <w:autoSpaceDN w:val="0"/>
              <w:jc w:val="both"/>
              <w:rPr>
                <w:bCs/>
                <w:sz w:val="20"/>
                <w:szCs w:val="20"/>
              </w:rPr>
            </w:pPr>
            <w:r w:rsidRPr="004F620F">
              <w:rPr>
                <w:bCs/>
                <w:sz w:val="20"/>
                <w:szCs w:val="20"/>
              </w:rPr>
              <w:t xml:space="preserve">за конференције: </w:t>
            </w:r>
          </w:p>
          <w:p w:rsidR="004F620F" w:rsidRPr="004F620F" w:rsidRDefault="004F620F">
            <w:pPr>
              <w:ind w:left="360"/>
              <w:jc w:val="both"/>
              <w:rPr>
                <w:bCs/>
                <w:sz w:val="20"/>
                <w:szCs w:val="20"/>
              </w:rPr>
            </w:pPr>
          </w:p>
          <w:p w:rsidR="004F620F" w:rsidRPr="004F620F" w:rsidRDefault="004F620F" w:rsidP="004F620F">
            <w:pPr>
              <w:numPr>
                <w:ilvl w:val="0"/>
                <w:numId w:val="40"/>
              </w:numPr>
              <w:autoSpaceDN w:val="0"/>
              <w:jc w:val="both"/>
              <w:rPr>
                <w:sz w:val="20"/>
                <w:szCs w:val="20"/>
              </w:rPr>
            </w:pPr>
            <w:r w:rsidRPr="004F620F">
              <w:rPr>
                <w:sz w:val="20"/>
                <w:szCs w:val="20"/>
              </w:rPr>
              <w:t xml:space="preserve">Bošnjak S., Simonović A., Zrnić N., Gnjatović N.: </w:t>
            </w:r>
            <w:r w:rsidRPr="004F620F">
              <w:rPr>
                <w:i/>
                <w:sz w:val="20"/>
                <w:szCs w:val="20"/>
              </w:rPr>
              <w:t xml:space="preserve">Calculation of Revolving Platform of Bucket Wheel Excavators, - </w:t>
            </w:r>
            <w:r w:rsidRPr="004F620F">
              <w:rPr>
                <w:sz w:val="20"/>
                <w:szCs w:val="20"/>
              </w:rPr>
              <w:t>Proceedings of the 1st International Congress of Serbian Society of Mechanics,  Kopaonik 2007., pp. 319-324,</w:t>
            </w:r>
          </w:p>
          <w:p w:rsidR="004F620F" w:rsidRPr="004F620F" w:rsidRDefault="004F620F" w:rsidP="004F620F">
            <w:pPr>
              <w:pStyle w:val="literatura"/>
              <w:numPr>
                <w:ilvl w:val="0"/>
                <w:numId w:val="40"/>
              </w:numPr>
              <w:tabs>
                <w:tab w:val="num" w:pos="426"/>
              </w:tabs>
              <w:rPr>
                <w:rFonts w:ascii="Times New Roman" w:hAnsi="Times New Roman"/>
                <w:color w:val="000000"/>
                <w:szCs w:val="20"/>
                <w:lang w:val="sr-Cyrl-CS"/>
              </w:rPr>
            </w:pPr>
            <w:r w:rsidRPr="004F620F">
              <w:rPr>
                <w:rFonts w:ascii="Times New Roman" w:hAnsi="Times New Roman"/>
                <w:color w:val="000000"/>
                <w:szCs w:val="20"/>
                <w:lang w:val="sr-Cyrl-CS"/>
              </w:rPr>
              <w:t>Ć</w:t>
            </w:r>
            <w:r w:rsidRPr="004F620F">
              <w:rPr>
                <w:rFonts w:ascii="Times New Roman" w:hAnsi="Times New Roman"/>
                <w:color w:val="000000"/>
                <w:szCs w:val="20"/>
              </w:rPr>
              <w:t>iri</w:t>
            </w:r>
            <w:r w:rsidRPr="004F620F">
              <w:rPr>
                <w:rFonts w:ascii="Times New Roman" w:hAnsi="Times New Roman"/>
                <w:color w:val="000000"/>
                <w:szCs w:val="20"/>
                <w:lang w:val="sr-Cyrl-CS"/>
              </w:rPr>
              <w:t>ć</w:t>
            </w:r>
            <w:r w:rsidRPr="004F620F">
              <w:rPr>
                <w:rFonts w:ascii="Times New Roman" w:hAnsi="Times New Roman"/>
                <w:color w:val="000000"/>
                <w:szCs w:val="20"/>
              </w:rPr>
              <w:t>-Kosti</w:t>
            </w:r>
            <w:r w:rsidRPr="004F620F">
              <w:rPr>
                <w:rFonts w:ascii="Times New Roman" w:hAnsi="Times New Roman"/>
                <w:color w:val="000000"/>
                <w:szCs w:val="20"/>
                <w:lang w:val="sr-Cyrl-CS"/>
              </w:rPr>
              <w:t xml:space="preserve">ć, </w:t>
            </w:r>
            <w:r w:rsidRPr="004F620F">
              <w:rPr>
                <w:rFonts w:ascii="Times New Roman" w:hAnsi="Times New Roman"/>
                <w:color w:val="000000"/>
                <w:szCs w:val="20"/>
              </w:rPr>
              <w:t>S</w:t>
            </w:r>
            <w:r w:rsidRPr="004F620F">
              <w:rPr>
                <w:rFonts w:ascii="Times New Roman" w:hAnsi="Times New Roman"/>
                <w:color w:val="000000"/>
                <w:szCs w:val="20"/>
                <w:lang w:val="sr-Cyrl-CS"/>
              </w:rPr>
              <w:t xml:space="preserve">., </w:t>
            </w:r>
            <w:r w:rsidRPr="004F620F">
              <w:rPr>
                <w:rFonts w:ascii="Times New Roman" w:hAnsi="Times New Roman"/>
                <w:color w:val="000000"/>
                <w:szCs w:val="20"/>
              </w:rPr>
              <w:t>Golubovi</w:t>
            </w:r>
            <w:r w:rsidRPr="004F620F">
              <w:rPr>
                <w:rFonts w:ascii="Times New Roman" w:hAnsi="Times New Roman"/>
                <w:color w:val="000000"/>
                <w:szCs w:val="20"/>
                <w:lang w:val="sr-Cyrl-CS"/>
              </w:rPr>
              <w:t>ć</w:t>
            </w:r>
            <w:r w:rsidRPr="004F620F">
              <w:rPr>
                <w:rFonts w:ascii="Times New Roman" w:hAnsi="Times New Roman"/>
                <w:color w:val="000000"/>
                <w:szCs w:val="20"/>
              </w:rPr>
              <w:t>-Bugarski</w:t>
            </w:r>
            <w:r w:rsidRPr="004F620F">
              <w:rPr>
                <w:rFonts w:ascii="Times New Roman" w:hAnsi="Times New Roman"/>
                <w:color w:val="000000"/>
                <w:szCs w:val="20"/>
                <w:lang w:val="sr-Cyrl-CS"/>
              </w:rPr>
              <w:t xml:space="preserve">, </w:t>
            </w:r>
            <w:r w:rsidRPr="004F620F">
              <w:rPr>
                <w:rFonts w:ascii="Times New Roman" w:hAnsi="Times New Roman"/>
                <w:color w:val="000000"/>
                <w:szCs w:val="20"/>
              </w:rPr>
              <w:t>V</w:t>
            </w:r>
            <w:r w:rsidRPr="004F620F">
              <w:rPr>
                <w:rFonts w:ascii="Times New Roman" w:hAnsi="Times New Roman"/>
                <w:color w:val="000000"/>
                <w:szCs w:val="20"/>
                <w:lang w:val="sr-Cyrl-CS"/>
              </w:rPr>
              <w:t xml:space="preserve">., </w:t>
            </w:r>
            <w:r w:rsidRPr="004F620F">
              <w:rPr>
                <w:rFonts w:ascii="Times New Roman" w:hAnsi="Times New Roman"/>
                <w:color w:val="000000"/>
                <w:szCs w:val="20"/>
              </w:rPr>
              <w:t>Ognjanovic</w:t>
            </w:r>
            <w:r w:rsidRPr="004F620F">
              <w:rPr>
                <w:rFonts w:ascii="Times New Roman" w:hAnsi="Times New Roman"/>
                <w:color w:val="000000"/>
                <w:szCs w:val="20"/>
                <w:lang w:val="sr-Cyrl-CS"/>
              </w:rPr>
              <w:t xml:space="preserve"> </w:t>
            </w:r>
            <w:r w:rsidRPr="004F620F">
              <w:rPr>
                <w:rFonts w:ascii="Times New Roman" w:hAnsi="Times New Roman"/>
                <w:color w:val="000000"/>
                <w:szCs w:val="20"/>
              </w:rPr>
              <w:t>M</w:t>
            </w:r>
            <w:r w:rsidRPr="004F620F">
              <w:rPr>
                <w:rFonts w:ascii="Times New Roman" w:hAnsi="Times New Roman"/>
                <w:i/>
                <w:color w:val="000000"/>
                <w:szCs w:val="20"/>
                <w:lang w:val="sr-Cyrl-CS"/>
              </w:rPr>
              <w:t>.</w:t>
            </w:r>
            <w:r w:rsidRPr="004F620F">
              <w:rPr>
                <w:rFonts w:ascii="Times New Roman" w:hAnsi="Times New Roman"/>
                <w:iCs/>
                <w:color w:val="000000"/>
                <w:szCs w:val="20"/>
                <w:lang w:val="sr-Cyrl-CS"/>
              </w:rPr>
              <w:t>:</w:t>
            </w:r>
            <w:r w:rsidRPr="004F620F">
              <w:rPr>
                <w:rFonts w:ascii="Times New Roman" w:hAnsi="Times New Roman"/>
                <w:i/>
                <w:color w:val="000000"/>
                <w:szCs w:val="20"/>
                <w:lang w:val="sr-Cyrl-CS"/>
              </w:rPr>
              <w:t xml:space="preserve"> </w:t>
            </w:r>
            <w:r w:rsidRPr="004F620F">
              <w:rPr>
                <w:rFonts w:ascii="Times New Roman" w:hAnsi="Times New Roman"/>
                <w:i/>
                <w:color w:val="000000"/>
                <w:szCs w:val="20"/>
              </w:rPr>
              <w:t>Eksperimentalna</w:t>
            </w:r>
            <w:r w:rsidRPr="004F620F">
              <w:rPr>
                <w:rFonts w:ascii="Times New Roman" w:hAnsi="Times New Roman"/>
                <w:i/>
                <w:color w:val="000000"/>
                <w:szCs w:val="20"/>
                <w:lang w:val="sr-Cyrl-CS"/>
              </w:rPr>
              <w:t xml:space="preserve"> </w:t>
            </w:r>
            <w:r w:rsidRPr="004F620F">
              <w:rPr>
                <w:rFonts w:ascii="Times New Roman" w:hAnsi="Times New Roman"/>
                <w:i/>
                <w:color w:val="000000"/>
                <w:szCs w:val="20"/>
              </w:rPr>
              <w:t>verifikacija</w:t>
            </w:r>
            <w:r w:rsidRPr="004F620F">
              <w:rPr>
                <w:rFonts w:ascii="Times New Roman" w:hAnsi="Times New Roman"/>
                <w:i/>
                <w:color w:val="000000"/>
                <w:szCs w:val="20"/>
                <w:lang w:val="sr-Cyrl-CS"/>
              </w:rPr>
              <w:t xml:space="preserve"> </w:t>
            </w:r>
            <w:r w:rsidRPr="004F620F">
              <w:rPr>
                <w:rFonts w:ascii="Times New Roman" w:hAnsi="Times New Roman"/>
                <w:i/>
                <w:color w:val="000000"/>
                <w:szCs w:val="20"/>
              </w:rPr>
              <w:t>strukture</w:t>
            </w:r>
            <w:r w:rsidRPr="004F620F">
              <w:rPr>
                <w:rFonts w:ascii="Times New Roman" w:hAnsi="Times New Roman"/>
                <w:i/>
                <w:color w:val="000000"/>
                <w:szCs w:val="20"/>
                <w:lang w:val="sr-Cyrl-CS"/>
              </w:rPr>
              <w:t xml:space="preserve"> </w:t>
            </w:r>
            <w:r w:rsidRPr="004F620F">
              <w:rPr>
                <w:rFonts w:ascii="Times New Roman" w:hAnsi="Times New Roman"/>
                <w:i/>
                <w:color w:val="000000"/>
                <w:szCs w:val="20"/>
              </w:rPr>
              <w:t>buke</w:t>
            </w:r>
            <w:r w:rsidRPr="004F620F">
              <w:rPr>
                <w:rFonts w:ascii="Times New Roman" w:hAnsi="Times New Roman"/>
                <w:i/>
                <w:color w:val="000000"/>
                <w:szCs w:val="20"/>
                <w:lang w:val="sr-Cyrl-CS"/>
              </w:rPr>
              <w:t xml:space="preserve"> </w:t>
            </w:r>
            <w:r w:rsidRPr="004F620F">
              <w:rPr>
                <w:rFonts w:ascii="Times New Roman" w:hAnsi="Times New Roman"/>
                <w:i/>
                <w:color w:val="000000"/>
                <w:szCs w:val="20"/>
              </w:rPr>
              <w:t>prenosnika</w:t>
            </w:r>
            <w:r w:rsidRPr="004F620F">
              <w:rPr>
                <w:rFonts w:ascii="Times New Roman" w:hAnsi="Times New Roman"/>
                <w:i/>
                <w:color w:val="000000"/>
                <w:szCs w:val="20"/>
                <w:lang w:val="sr-Cyrl-CS"/>
              </w:rPr>
              <w:t>,</w:t>
            </w:r>
            <w:r w:rsidRPr="004F620F">
              <w:rPr>
                <w:rFonts w:ascii="Times New Roman" w:hAnsi="Times New Roman"/>
                <w:color w:val="000000"/>
                <w:szCs w:val="20"/>
                <w:lang w:val="sr-Cyrl-CS"/>
              </w:rPr>
              <w:t xml:space="preserve"> </w:t>
            </w:r>
            <w:r w:rsidRPr="004F620F">
              <w:rPr>
                <w:rFonts w:ascii="Times New Roman" w:hAnsi="Times New Roman"/>
                <w:color w:val="000000"/>
                <w:szCs w:val="20"/>
              </w:rPr>
              <w:t>Zbornik</w:t>
            </w:r>
            <w:r w:rsidRPr="004F620F">
              <w:rPr>
                <w:rFonts w:ascii="Times New Roman" w:hAnsi="Times New Roman"/>
                <w:color w:val="000000"/>
                <w:szCs w:val="20"/>
                <w:lang w:val="sr-Cyrl-CS"/>
              </w:rPr>
              <w:t xml:space="preserve"> </w:t>
            </w:r>
            <w:r w:rsidRPr="004F620F">
              <w:rPr>
                <w:rFonts w:ascii="Times New Roman" w:hAnsi="Times New Roman"/>
                <w:color w:val="000000"/>
                <w:szCs w:val="20"/>
              </w:rPr>
              <w:t>radova</w:t>
            </w:r>
            <w:r w:rsidRPr="004F620F">
              <w:rPr>
                <w:rFonts w:ascii="Times New Roman" w:hAnsi="Times New Roman"/>
                <w:color w:val="000000"/>
                <w:szCs w:val="20"/>
                <w:lang w:val="sr-Cyrl-CS"/>
              </w:rPr>
              <w:t xml:space="preserve"> </w:t>
            </w:r>
            <w:proofErr w:type="gramStart"/>
            <w:r w:rsidRPr="004F620F">
              <w:rPr>
                <w:rFonts w:ascii="Times New Roman" w:hAnsi="Times New Roman"/>
                <w:color w:val="000000"/>
                <w:szCs w:val="20"/>
              </w:rPr>
              <w:t>sa</w:t>
            </w:r>
            <w:proofErr w:type="gramEnd"/>
            <w:r w:rsidRPr="004F620F">
              <w:rPr>
                <w:rFonts w:ascii="Times New Roman" w:hAnsi="Times New Roman"/>
                <w:color w:val="000000"/>
                <w:szCs w:val="20"/>
                <w:lang w:val="sr-Cyrl-CS"/>
              </w:rPr>
              <w:t xml:space="preserve"> </w:t>
            </w:r>
            <w:r w:rsidRPr="004F620F">
              <w:rPr>
                <w:rFonts w:ascii="Times New Roman" w:hAnsi="Times New Roman"/>
                <w:color w:val="000000"/>
                <w:szCs w:val="20"/>
              </w:rPr>
              <w:t>konferencije</w:t>
            </w:r>
            <w:r w:rsidRPr="004F620F">
              <w:rPr>
                <w:rFonts w:ascii="Times New Roman" w:hAnsi="Times New Roman"/>
                <w:color w:val="000000"/>
                <w:szCs w:val="20"/>
                <w:lang w:val="sr-Cyrl-CS"/>
              </w:rPr>
              <w:t xml:space="preserve"> </w:t>
            </w:r>
            <w:r w:rsidRPr="004F620F">
              <w:rPr>
                <w:rFonts w:ascii="Times New Roman" w:hAnsi="Times New Roman"/>
                <w:color w:val="000000"/>
                <w:szCs w:val="20"/>
              </w:rPr>
              <w:t>IRMES</w:t>
            </w:r>
            <w:r w:rsidRPr="004F620F">
              <w:rPr>
                <w:rFonts w:ascii="Times New Roman" w:hAnsi="Times New Roman"/>
                <w:color w:val="000000"/>
                <w:szCs w:val="20"/>
                <w:lang w:val="sr-Cyrl-CS"/>
              </w:rPr>
              <w:t xml:space="preserve">-06, </w:t>
            </w:r>
            <w:r w:rsidRPr="004F620F">
              <w:rPr>
                <w:rFonts w:ascii="Times New Roman" w:hAnsi="Times New Roman"/>
                <w:color w:val="000000"/>
                <w:szCs w:val="20"/>
              </w:rPr>
              <w:t>Banja</w:t>
            </w:r>
            <w:r w:rsidRPr="004F620F">
              <w:rPr>
                <w:rFonts w:ascii="Times New Roman" w:hAnsi="Times New Roman"/>
                <w:color w:val="000000"/>
                <w:szCs w:val="20"/>
                <w:lang w:val="sr-Cyrl-CS"/>
              </w:rPr>
              <w:t xml:space="preserve"> </w:t>
            </w:r>
            <w:r w:rsidRPr="004F620F">
              <w:rPr>
                <w:rFonts w:ascii="Times New Roman" w:hAnsi="Times New Roman"/>
                <w:color w:val="000000"/>
                <w:szCs w:val="20"/>
              </w:rPr>
              <w:t>Luka</w:t>
            </w:r>
            <w:r w:rsidRPr="004F620F">
              <w:rPr>
                <w:rFonts w:ascii="Times New Roman" w:hAnsi="Times New Roman"/>
                <w:color w:val="000000"/>
                <w:szCs w:val="20"/>
                <w:lang w:val="sr-Cyrl-CS"/>
              </w:rPr>
              <w:t xml:space="preserve"> </w:t>
            </w:r>
            <w:r w:rsidRPr="004F620F">
              <w:rPr>
                <w:rFonts w:ascii="Times New Roman" w:hAnsi="Times New Roman"/>
                <w:color w:val="000000"/>
                <w:szCs w:val="20"/>
              </w:rPr>
              <w:t>2006, str.</w:t>
            </w:r>
            <w:r w:rsidRPr="004F620F">
              <w:rPr>
                <w:rFonts w:ascii="Times New Roman" w:hAnsi="Times New Roman"/>
                <w:color w:val="000000"/>
                <w:szCs w:val="20"/>
                <w:lang w:val="sr-Cyrl-CS"/>
              </w:rPr>
              <w:t xml:space="preserve"> 275-280</w:t>
            </w:r>
            <w:r w:rsidRPr="004F620F">
              <w:rPr>
                <w:rFonts w:ascii="Times New Roman" w:hAnsi="Times New Roman"/>
                <w:color w:val="000000"/>
                <w:szCs w:val="20"/>
              </w:rPr>
              <w:t>.</w:t>
            </w:r>
          </w:p>
          <w:p w:rsidR="004F620F" w:rsidRDefault="004F620F">
            <w:pPr>
              <w:jc w:val="both"/>
              <w:rPr>
                <w:sz w:val="20"/>
                <w:szCs w:val="20"/>
              </w:rPr>
            </w:pPr>
          </w:p>
          <w:p w:rsidR="004F620F" w:rsidRDefault="004F620F">
            <w:pPr>
              <w:jc w:val="both"/>
              <w:rPr>
                <w:sz w:val="20"/>
                <w:szCs w:val="20"/>
              </w:rPr>
            </w:pPr>
            <w:r w:rsidRPr="004F620F">
              <w:rPr>
                <w:sz w:val="20"/>
                <w:szCs w:val="20"/>
              </w:rPr>
              <w:t>Наводи се списак објављених радова или других релевантних резултата и активности који доказују афинитет кандидата за рад на приложеној теми.</w:t>
            </w:r>
          </w:p>
          <w:p w:rsidR="004F620F" w:rsidRPr="004F620F" w:rsidRDefault="004F620F">
            <w:pPr>
              <w:jc w:val="both"/>
              <w:rPr>
                <w:sz w:val="20"/>
                <w:szCs w:val="20"/>
              </w:rPr>
            </w:pPr>
          </w:p>
          <w:p w:rsidR="004F620F" w:rsidRPr="004F620F" w:rsidRDefault="004F620F" w:rsidP="004F620F">
            <w:pPr>
              <w:tabs>
                <w:tab w:val="left" w:pos="701"/>
              </w:tabs>
              <w:spacing w:line="288" w:lineRule="exact"/>
              <w:ind w:left="360"/>
              <w:jc w:val="both"/>
              <w:rPr>
                <w:b/>
                <w:sz w:val="28"/>
                <w:szCs w:val="28"/>
                <w:lang w:val="sr-Cyrl-CS"/>
              </w:rPr>
            </w:pPr>
            <w:r>
              <w:rPr>
                <w:b/>
                <w:sz w:val="28"/>
                <w:szCs w:val="28"/>
                <w:lang w:val="sr-Cyrl-CS"/>
              </w:rPr>
              <w:t>Учешће у пројектима:</w:t>
            </w:r>
          </w:p>
        </w:tc>
      </w:tr>
      <w:tr w:rsidR="004F620F" w:rsidTr="004F620F">
        <w:tc>
          <w:tcPr>
            <w:tcW w:w="10207" w:type="dxa"/>
            <w:tcBorders>
              <w:top w:val="single" w:sz="4" w:space="0" w:color="auto"/>
              <w:left w:val="single" w:sz="4" w:space="0" w:color="auto"/>
              <w:bottom w:val="single" w:sz="4" w:space="0" w:color="auto"/>
              <w:right w:val="single" w:sz="4" w:space="0" w:color="auto"/>
            </w:tcBorders>
          </w:tcPr>
          <w:p w:rsidR="004F620F" w:rsidRDefault="004F620F">
            <w:pPr>
              <w:tabs>
                <w:tab w:val="left" w:pos="701"/>
              </w:tabs>
              <w:spacing w:line="288" w:lineRule="exact"/>
              <w:jc w:val="both"/>
              <w:rPr>
                <w:b/>
                <w:sz w:val="28"/>
                <w:szCs w:val="28"/>
                <w:lang w:val="sr-Cyrl-CS"/>
              </w:rPr>
            </w:pPr>
          </w:p>
          <w:p w:rsidR="004F620F" w:rsidRDefault="004F620F">
            <w:pPr>
              <w:tabs>
                <w:tab w:val="left" w:pos="701"/>
              </w:tabs>
              <w:spacing w:line="288" w:lineRule="exact"/>
              <w:ind w:firstLine="318"/>
              <w:rPr>
                <w:sz w:val="28"/>
                <w:szCs w:val="28"/>
                <w:lang w:val="sr-Cyrl-CS"/>
              </w:rPr>
            </w:pPr>
            <w:r>
              <w:rPr>
                <w:b/>
                <w:sz w:val="28"/>
                <w:szCs w:val="28"/>
              </w:rPr>
              <w:t xml:space="preserve">III </w:t>
            </w:r>
            <w:r>
              <w:rPr>
                <w:b/>
                <w:sz w:val="28"/>
                <w:szCs w:val="28"/>
                <w:lang w:val="sr-Cyrl-CS"/>
              </w:rPr>
              <w:t xml:space="preserve">     ОЦЕНА ПОДОБНОСТИ КАНДИДАТА ЗА РАД НА </w:t>
            </w:r>
            <w:r>
              <w:rPr>
                <w:b/>
                <w:sz w:val="28"/>
                <w:szCs w:val="28"/>
                <w:lang w:val="sr-Cyrl-CS"/>
              </w:rPr>
              <w:br/>
              <w:t xml:space="preserve">                 ПРЕДЛОЖЕНОЈ ТЕМИ</w:t>
            </w:r>
            <w:r>
              <w:rPr>
                <w:sz w:val="28"/>
                <w:szCs w:val="28"/>
              </w:rPr>
              <w:t xml:space="preserve">          </w:t>
            </w:r>
          </w:p>
          <w:p w:rsidR="004F620F" w:rsidRPr="004F620F" w:rsidRDefault="004F620F" w:rsidP="004F620F">
            <w:pPr>
              <w:tabs>
                <w:tab w:val="left" w:pos="701"/>
              </w:tabs>
              <w:ind w:firstLine="318"/>
              <w:jc w:val="both"/>
              <w:rPr>
                <w:sz w:val="20"/>
                <w:szCs w:val="20"/>
                <w:lang w:val="sr-Cyrl-CS"/>
              </w:rPr>
            </w:pPr>
            <w:r w:rsidRPr="004F620F">
              <w:rPr>
                <w:sz w:val="20"/>
                <w:szCs w:val="20"/>
              </w:rPr>
              <w:t xml:space="preserve">На основу претходног приказа резултата досадашњег рада и оствареног искуства дати приказ способности кандидата за </w:t>
            </w:r>
            <w:proofErr w:type="gramStart"/>
            <w:r w:rsidRPr="004F620F">
              <w:rPr>
                <w:sz w:val="20"/>
                <w:szCs w:val="20"/>
              </w:rPr>
              <w:t>рад  на</w:t>
            </w:r>
            <w:proofErr w:type="gramEnd"/>
            <w:r w:rsidRPr="004F620F">
              <w:rPr>
                <w:sz w:val="20"/>
                <w:szCs w:val="20"/>
              </w:rPr>
              <w:t xml:space="preserve"> предложеној теми докторске дисертације.</w:t>
            </w:r>
          </w:p>
        </w:tc>
      </w:tr>
      <w:tr w:rsidR="004F620F" w:rsidTr="004F620F">
        <w:tc>
          <w:tcPr>
            <w:tcW w:w="10207" w:type="dxa"/>
            <w:tcBorders>
              <w:top w:val="single" w:sz="4" w:space="0" w:color="auto"/>
              <w:left w:val="single" w:sz="4" w:space="0" w:color="auto"/>
              <w:bottom w:val="single" w:sz="4" w:space="0" w:color="auto"/>
              <w:right w:val="single" w:sz="4" w:space="0" w:color="auto"/>
            </w:tcBorders>
          </w:tcPr>
          <w:p w:rsidR="004F620F" w:rsidRDefault="004F620F">
            <w:pPr>
              <w:tabs>
                <w:tab w:val="left" w:pos="701"/>
              </w:tabs>
              <w:spacing w:line="360" w:lineRule="auto"/>
              <w:jc w:val="both"/>
              <w:rPr>
                <w:b/>
                <w:sz w:val="28"/>
                <w:szCs w:val="28"/>
                <w:lang w:val="ru-RU"/>
              </w:rPr>
            </w:pPr>
            <w:r>
              <w:rPr>
                <w:b/>
                <w:sz w:val="28"/>
                <w:szCs w:val="28"/>
              </w:rPr>
              <w:t>IV</w:t>
            </w:r>
            <w:r>
              <w:rPr>
                <w:b/>
                <w:sz w:val="28"/>
                <w:szCs w:val="28"/>
                <w:lang w:val="sr-Cyrl-CS"/>
              </w:rPr>
              <w:t xml:space="preserve">   ОЦЕНА ПОДОБНОСТИ ПРЕДЛОЖЕНОГ МЕНТОРА</w:t>
            </w:r>
          </w:p>
          <w:p w:rsidR="004F620F" w:rsidRDefault="004F620F">
            <w:pPr>
              <w:spacing w:line="360" w:lineRule="atLeast"/>
            </w:pPr>
            <w:r>
              <w:t xml:space="preserve">ПРИЛОГ: </w:t>
            </w:r>
          </w:p>
          <w:p w:rsidR="004F620F" w:rsidRDefault="004F620F">
            <w:pPr>
              <w:spacing w:line="360" w:lineRule="atLeast"/>
              <w:rPr>
                <w:sz w:val="20"/>
                <w:szCs w:val="20"/>
                <w:lang w:val="sl-SI"/>
              </w:rPr>
            </w:pPr>
            <w:r>
              <w:t>СПИСАК НАЈЗНАЧАЈНИЈИХ НАУ</w:t>
            </w:r>
            <w:r>
              <w:rPr>
                <w:lang w:val="sl-SI"/>
              </w:rPr>
              <w:t xml:space="preserve">ЧНИХ И СТРУЧНИХ РАДОВА </w:t>
            </w:r>
          </w:p>
          <w:p w:rsidR="004F620F" w:rsidRDefault="004F620F" w:rsidP="004F620F">
            <w:pPr>
              <w:spacing w:line="360" w:lineRule="auto"/>
              <w:jc w:val="both"/>
              <w:rPr>
                <w:i/>
                <w:sz w:val="28"/>
                <w:szCs w:val="28"/>
                <w:lang w:val="sr-Cyrl-CS"/>
              </w:rPr>
            </w:pPr>
            <w:r>
              <w:rPr>
                <w:lang w:val="sl-SI"/>
              </w:rPr>
              <w:t>ЦИТИРАНОСТ</w:t>
            </w:r>
            <w:r>
              <w:rPr>
                <w:b/>
                <w:lang w:val="sl-SI"/>
              </w:rPr>
              <w:t xml:space="preserve">  </w:t>
            </w:r>
          </w:p>
        </w:tc>
      </w:tr>
      <w:tr w:rsidR="004F620F" w:rsidTr="004F620F">
        <w:tc>
          <w:tcPr>
            <w:tcW w:w="10207" w:type="dxa"/>
            <w:tcBorders>
              <w:top w:val="single" w:sz="4" w:space="0" w:color="auto"/>
              <w:left w:val="single" w:sz="4" w:space="0" w:color="auto"/>
              <w:bottom w:val="single" w:sz="4" w:space="0" w:color="auto"/>
              <w:right w:val="single" w:sz="4" w:space="0" w:color="auto"/>
            </w:tcBorders>
            <w:hideMark/>
          </w:tcPr>
          <w:p w:rsidR="004F620F" w:rsidRDefault="004F620F">
            <w:pPr>
              <w:tabs>
                <w:tab w:val="left" w:pos="701"/>
              </w:tabs>
              <w:spacing w:line="288" w:lineRule="exact"/>
              <w:jc w:val="both"/>
              <w:rPr>
                <w:b/>
                <w:sz w:val="28"/>
                <w:szCs w:val="28"/>
                <w:lang w:val="sr-Cyrl-CS"/>
              </w:rPr>
            </w:pPr>
            <w:r>
              <w:rPr>
                <w:b/>
                <w:sz w:val="28"/>
                <w:szCs w:val="28"/>
              </w:rPr>
              <w:t>V</w:t>
            </w:r>
            <w:r>
              <w:rPr>
                <w:b/>
                <w:sz w:val="28"/>
                <w:szCs w:val="28"/>
                <w:lang w:val="sr-Cyrl-CS"/>
              </w:rPr>
              <w:t xml:space="preserve">     ОЦЕНА НАУЧНЕ ЗАСНОВАНОСТИ ТЕМЕ:</w:t>
            </w:r>
          </w:p>
        </w:tc>
      </w:tr>
      <w:tr w:rsidR="004F620F" w:rsidTr="004F620F">
        <w:tc>
          <w:tcPr>
            <w:tcW w:w="10207" w:type="dxa"/>
            <w:tcBorders>
              <w:top w:val="single" w:sz="4" w:space="0" w:color="auto"/>
              <w:left w:val="single" w:sz="4" w:space="0" w:color="auto"/>
              <w:bottom w:val="single" w:sz="4" w:space="0" w:color="auto"/>
              <w:right w:val="single" w:sz="4" w:space="0" w:color="auto"/>
            </w:tcBorders>
          </w:tcPr>
          <w:p w:rsidR="004F620F" w:rsidRDefault="004F620F">
            <w:pPr>
              <w:tabs>
                <w:tab w:val="left" w:pos="701"/>
              </w:tabs>
              <w:spacing w:line="288" w:lineRule="exact"/>
              <w:jc w:val="both"/>
              <w:rPr>
                <w:sz w:val="28"/>
                <w:szCs w:val="28"/>
                <w:lang w:val="sr-Cyrl-CS"/>
              </w:rPr>
            </w:pPr>
            <w:r>
              <w:rPr>
                <w:b/>
                <w:sz w:val="28"/>
                <w:szCs w:val="28"/>
                <w:lang w:val="sr-Cyrl-CS"/>
              </w:rPr>
              <w:t xml:space="preserve">       </w:t>
            </w:r>
          </w:p>
          <w:p w:rsidR="004F620F" w:rsidRDefault="004F620F" w:rsidP="004F620F">
            <w:pPr>
              <w:widowControl w:val="0"/>
              <w:numPr>
                <w:ilvl w:val="0"/>
                <w:numId w:val="41"/>
              </w:numPr>
              <w:autoSpaceDE w:val="0"/>
              <w:autoSpaceDN w:val="0"/>
              <w:adjustRightInd w:val="0"/>
              <w:spacing w:line="360" w:lineRule="auto"/>
              <w:jc w:val="both"/>
              <w:rPr>
                <w:b/>
                <w:sz w:val="28"/>
                <w:szCs w:val="28"/>
                <w:lang w:val="sr-Cyrl-CS"/>
              </w:rPr>
            </w:pPr>
            <w:r>
              <w:rPr>
                <w:b/>
                <w:sz w:val="28"/>
                <w:szCs w:val="28"/>
                <w:lang w:val="sr-Cyrl-CS"/>
              </w:rPr>
              <w:t>Формулација назива тезе (наслова)</w:t>
            </w:r>
          </w:p>
          <w:p w:rsidR="004F620F" w:rsidRPr="004F620F" w:rsidRDefault="004F620F">
            <w:pPr>
              <w:ind w:left="720"/>
              <w:jc w:val="both"/>
              <w:rPr>
                <w:sz w:val="20"/>
                <w:szCs w:val="20"/>
              </w:rPr>
            </w:pPr>
            <w:r w:rsidRPr="004F620F">
              <w:rPr>
                <w:sz w:val="20"/>
                <w:szCs w:val="20"/>
              </w:rPr>
              <w:t xml:space="preserve">На пример: Назив тезе је добро формулисан, односно јасно и концизно обухвата предмет </w:t>
            </w:r>
            <w:r w:rsidRPr="004F620F">
              <w:rPr>
                <w:sz w:val="20"/>
                <w:szCs w:val="20"/>
              </w:rPr>
              <w:lastRenderedPageBreak/>
              <w:t>истраживања. Kроз наслов се јасно уочава предмет истраживања као и сам циљ тезе.</w:t>
            </w:r>
          </w:p>
          <w:p w:rsidR="004F620F" w:rsidRDefault="004F620F">
            <w:pPr>
              <w:ind w:left="357"/>
              <w:jc w:val="both"/>
              <w:rPr>
                <w:sz w:val="28"/>
                <w:szCs w:val="28"/>
                <w:lang w:val="ru-RU"/>
              </w:rPr>
            </w:pPr>
          </w:p>
          <w:p w:rsidR="004F620F" w:rsidRDefault="004F620F" w:rsidP="004F620F">
            <w:pPr>
              <w:widowControl w:val="0"/>
              <w:numPr>
                <w:ilvl w:val="0"/>
                <w:numId w:val="41"/>
              </w:numPr>
              <w:autoSpaceDE w:val="0"/>
              <w:autoSpaceDN w:val="0"/>
              <w:adjustRightInd w:val="0"/>
              <w:spacing w:line="288" w:lineRule="exact"/>
              <w:jc w:val="both"/>
              <w:rPr>
                <w:b/>
                <w:sz w:val="28"/>
                <w:szCs w:val="28"/>
                <w:lang w:val="sr-Cyrl-CS"/>
              </w:rPr>
            </w:pPr>
            <w:r>
              <w:rPr>
                <w:b/>
                <w:sz w:val="28"/>
                <w:szCs w:val="28"/>
                <w:lang w:val="sr-Cyrl-CS"/>
              </w:rPr>
              <w:t>Предмет (проблем) истраживања</w:t>
            </w:r>
          </w:p>
          <w:p w:rsidR="004F620F" w:rsidRPr="004F620F" w:rsidRDefault="004F620F" w:rsidP="002C03AB">
            <w:pPr>
              <w:spacing w:line="288" w:lineRule="exact"/>
              <w:jc w:val="both"/>
              <w:rPr>
                <w:b/>
                <w:sz w:val="20"/>
                <w:szCs w:val="20"/>
              </w:rPr>
            </w:pPr>
            <w:r w:rsidRPr="004F620F">
              <w:rPr>
                <w:sz w:val="20"/>
                <w:szCs w:val="20"/>
              </w:rPr>
              <w:t>Приказ предмета истраживања и ставова о проблему који се истражује.</w:t>
            </w:r>
          </w:p>
          <w:p w:rsidR="004F620F" w:rsidRPr="004F620F" w:rsidRDefault="004F620F">
            <w:pPr>
              <w:ind w:firstLine="318"/>
              <w:jc w:val="both"/>
              <w:rPr>
                <w:sz w:val="20"/>
                <w:szCs w:val="20"/>
              </w:rPr>
            </w:pPr>
          </w:p>
          <w:p w:rsidR="004F620F" w:rsidRDefault="004F620F" w:rsidP="004F620F">
            <w:pPr>
              <w:widowControl w:val="0"/>
              <w:numPr>
                <w:ilvl w:val="0"/>
                <w:numId w:val="41"/>
              </w:numPr>
              <w:autoSpaceDE w:val="0"/>
              <w:autoSpaceDN w:val="0"/>
              <w:adjustRightInd w:val="0"/>
              <w:jc w:val="both"/>
              <w:rPr>
                <w:b/>
                <w:sz w:val="28"/>
                <w:szCs w:val="28"/>
                <w:lang w:val="sr-Cyrl-CS"/>
              </w:rPr>
            </w:pPr>
            <w:r>
              <w:rPr>
                <w:b/>
                <w:sz w:val="28"/>
                <w:szCs w:val="28"/>
                <w:lang w:val="sr-Cyrl-CS"/>
              </w:rPr>
              <w:t>Познавања проблематике на основу изабране литературе</w:t>
            </w:r>
          </w:p>
          <w:p w:rsidR="004F620F" w:rsidRPr="002C03AB" w:rsidRDefault="004F620F" w:rsidP="002C03AB">
            <w:pPr>
              <w:ind w:left="720" w:firstLine="0"/>
              <w:jc w:val="both"/>
              <w:rPr>
                <w:sz w:val="20"/>
                <w:szCs w:val="20"/>
              </w:rPr>
            </w:pPr>
            <w:r w:rsidRPr="002C03AB">
              <w:rPr>
                <w:sz w:val="20"/>
                <w:szCs w:val="20"/>
              </w:rPr>
              <w:t>Осврт на релевантне библиографске изворе и остварене резултате на које се надовезују предвиђена истраживања у предложеној дисертацији. Цитирати ове референце на начин како је приказано код референци кандидата (одељак II.5).</w:t>
            </w:r>
          </w:p>
          <w:p w:rsidR="004F620F" w:rsidRDefault="004F620F">
            <w:pPr>
              <w:ind w:firstLine="357"/>
              <w:jc w:val="both"/>
              <w:rPr>
                <w:sz w:val="28"/>
                <w:szCs w:val="28"/>
                <w:lang w:val="sr-Cyrl-CS"/>
              </w:rPr>
            </w:pPr>
          </w:p>
          <w:p w:rsidR="004F620F" w:rsidRDefault="004F620F" w:rsidP="004F620F">
            <w:pPr>
              <w:widowControl w:val="0"/>
              <w:numPr>
                <w:ilvl w:val="0"/>
                <w:numId w:val="41"/>
              </w:numPr>
              <w:autoSpaceDE w:val="0"/>
              <w:autoSpaceDN w:val="0"/>
              <w:adjustRightInd w:val="0"/>
              <w:jc w:val="both"/>
              <w:rPr>
                <w:b/>
                <w:sz w:val="28"/>
                <w:szCs w:val="28"/>
                <w:lang w:val="sr-Cyrl-CS"/>
              </w:rPr>
            </w:pPr>
            <w:r>
              <w:rPr>
                <w:b/>
                <w:sz w:val="28"/>
                <w:szCs w:val="28"/>
                <w:lang w:val="sr-Cyrl-CS"/>
              </w:rPr>
              <w:t>Циљева истраживања</w:t>
            </w:r>
          </w:p>
          <w:p w:rsidR="004F620F" w:rsidRPr="002C03AB" w:rsidRDefault="004F620F">
            <w:pPr>
              <w:ind w:firstLine="318"/>
              <w:jc w:val="both"/>
              <w:rPr>
                <w:sz w:val="20"/>
                <w:szCs w:val="20"/>
              </w:rPr>
            </w:pPr>
            <w:r>
              <w:t xml:space="preserve">         </w:t>
            </w:r>
            <w:r w:rsidRPr="002C03AB">
              <w:rPr>
                <w:sz w:val="20"/>
                <w:szCs w:val="20"/>
              </w:rPr>
              <w:t>Циљеви истраживања, научно предвиђање циљева у функцији нивоа научног сазнања</w:t>
            </w:r>
          </w:p>
          <w:p w:rsidR="004F620F" w:rsidRDefault="004F620F">
            <w:pPr>
              <w:ind w:firstLine="318"/>
              <w:jc w:val="both"/>
            </w:pPr>
          </w:p>
          <w:p w:rsidR="004F620F" w:rsidRDefault="004F620F" w:rsidP="004F620F">
            <w:pPr>
              <w:widowControl w:val="0"/>
              <w:numPr>
                <w:ilvl w:val="0"/>
                <w:numId w:val="41"/>
              </w:numPr>
              <w:autoSpaceDE w:val="0"/>
              <w:autoSpaceDN w:val="0"/>
              <w:adjustRightInd w:val="0"/>
              <w:jc w:val="both"/>
              <w:rPr>
                <w:b/>
                <w:sz w:val="28"/>
                <w:szCs w:val="28"/>
                <w:lang w:val="sr-Cyrl-CS"/>
              </w:rPr>
            </w:pPr>
            <w:r>
              <w:rPr>
                <w:sz w:val="28"/>
                <w:szCs w:val="28"/>
              </w:rPr>
              <w:t xml:space="preserve"> </w:t>
            </w:r>
            <w:r>
              <w:rPr>
                <w:b/>
                <w:sz w:val="28"/>
                <w:szCs w:val="28"/>
                <w:lang w:val="sr-Cyrl-CS"/>
              </w:rPr>
              <w:t>Полазне хипотезе</w:t>
            </w:r>
          </w:p>
          <w:p w:rsidR="004F620F" w:rsidRPr="002C03AB" w:rsidRDefault="004F620F" w:rsidP="004F620F">
            <w:pPr>
              <w:widowControl w:val="0"/>
              <w:numPr>
                <w:ilvl w:val="0"/>
                <w:numId w:val="42"/>
              </w:numPr>
              <w:autoSpaceDE w:val="0"/>
              <w:autoSpaceDN w:val="0"/>
              <w:adjustRightInd w:val="0"/>
              <w:jc w:val="both"/>
              <w:rPr>
                <w:sz w:val="20"/>
                <w:szCs w:val="20"/>
              </w:rPr>
            </w:pPr>
            <w:r w:rsidRPr="002C03AB">
              <w:rPr>
                <w:sz w:val="20"/>
                <w:szCs w:val="20"/>
              </w:rPr>
              <w:t>Објашњење чињеница и појава које се проверавају предложеним истраживањем. Приказ полазних идеја и претпоставки које истраживањем треба доказати.</w:t>
            </w:r>
          </w:p>
          <w:p w:rsidR="004F620F" w:rsidRPr="002C03AB" w:rsidRDefault="004F620F" w:rsidP="004F620F">
            <w:pPr>
              <w:widowControl w:val="0"/>
              <w:numPr>
                <w:ilvl w:val="0"/>
                <w:numId w:val="39"/>
              </w:numPr>
              <w:autoSpaceDE w:val="0"/>
              <w:autoSpaceDN w:val="0"/>
              <w:adjustRightInd w:val="0"/>
              <w:jc w:val="both"/>
              <w:rPr>
                <w:sz w:val="20"/>
                <w:szCs w:val="20"/>
              </w:rPr>
            </w:pPr>
            <w:r w:rsidRPr="002C03AB">
              <w:rPr>
                <w:sz w:val="20"/>
                <w:szCs w:val="20"/>
              </w:rPr>
              <w:t>Зависно од циља истраживања, утврдити одговарајућу врсту хипотеза које треба доказати, надовезујући се на резултате релевантних референци како би истраживање било у тренду са глобалним активностима у науци.</w:t>
            </w:r>
          </w:p>
          <w:p w:rsidR="004F620F" w:rsidRDefault="004F620F">
            <w:pPr>
              <w:tabs>
                <w:tab w:val="left" w:pos="0"/>
              </w:tabs>
              <w:jc w:val="both"/>
              <w:rPr>
                <w:color w:val="000000"/>
                <w:sz w:val="28"/>
                <w:szCs w:val="28"/>
                <w:lang w:val="sr-Cyrl-CS"/>
              </w:rPr>
            </w:pPr>
          </w:p>
          <w:p w:rsidR="004F620F" w:rsidRDefault="004F620F" w:rsidP="004F620F">
            <w:pPr>
              <w:widowControl w:val="0"/>
              <w:numPr>
                <w:ilvl w:val="0"/>
                <w:numId w:val="41"/>
              </w:numPr>
              <w:autoSpaceDE w:val="0"/>
              <w:autoSpaceDN w:val="0"/>
              <w:adjustRightInd w:val="0"/>
              <w:spacing w:line="288" w:lineRule="exact"/>
              <w:jc w:val="both"/>
              <w:rPr>
                <w:b/>
                <w:sz w:val="28"/>
                <w:szCs w:val="28"/>
                <w:lang w:val="sr-Cyrl-CS"/>
              </w:rPr>
            </w:pPr>
            <w:r>
              <w:rPr>
                <w:b/>
                <w:sz w:val="28"/>
                <w:szCs w:val="28"/>
                <w:lang w:val="sr-Cyrl-CS"/>
              </w:rPr>
              <w:t>Научне методе истраживања</w:t>
            </w:r>
          </w:p>
          <w:p w:rsidR="004F620F" w:rsidRPr="002C03AB" w:rsidRDefault="004F620F" w:rsidP="004F620F">
            <w:pPr>
              <w:widowControl w:val="0"/>
              <w:numPr>
                <w:ilvl w:val="0"/>
                <w:numId w:val="43"/>
              </w:numPr>
              <w:autoSpaceDE w:val="0"/>
              <w:autoSpaceDN w:val="0"/>
              <w:adjustRightInd w:val="0"/>
              <w:jc w:val="both"/>
              <w:rPr>
                <w:sz w:val="20"/>
                <w:szCs w:val="20"/>
              </w:rPr>
            </w:pPr>
            <w:r w:rsidRPr="002C03AB">
              <w:rPr>
                <w:sz w:val="20"/>
                <w:szCs w:val="20"/>
              </w:rPr>
              <w:t>Приказ општих и посебних научних метода које ће бити примењене у поступку реализације научних резултата (доприноса).</w:t>
            </w:r>
          </w:p>
          <w:p w:rsidR="004F620F" w:rsidRPr="002C03AB" w:rsidRDefault="004F620F" w:rsidP="004F620F">
            <w:pPr>
              <w:widowControl w:val="0"/>
              <w:numPr>
                <w:ilvl w:val="0"/>
                <w:numId w:val="43"/>
              </w:numPr>
              <w:autoSpaceDE w:val="0"/>
              <w:autoSpaceDN w:val="0"/>
              <w:adjustRightInd w:val="0"/>
              <w:jc w:val="both"/>
              <w:rPr>
                <w:sz w:val="20"/>
                <w:szCs w:val="20"/>
              </w:rPr>
            </w:pPr>
            <w:r w:rsidRPr="002C03AB">
              <w:rPr>
                <w:sz w:val="20"/>
                <w:szCs w:val="20"/>
              </w:rPr>
              <w:t>Специфичне научне методе које могу бити и предмет истраживања или развијене у вези са реализацијом предвиђених истраживања.</w:t>
            </w:r>
          </w:p>
          <w:p w:rsidR="004F620F" w:rsidRDefault="004F620F">
            <w:pPr>
              <w:ind w:left="720"/>
              <w:jc w:val="both"/>
            </w:pPr>
          </w:p>
          <w:p w:rsidR="004F620F" w:rsidRDefault="004F620F" w:rsidP="004F620F">
            <w:pPr>
              <w:widowControl w:val="0"/>
              <w:numPr>
                <w:ilvl w:val="0"/>
                <w:numId w:val="41"/>
              </w:numPr>
              <w:autoSpaceDE w:val="0"/>
              <w:autoSpaceDN w:val="0"/>
              <w:adjustRightInd w:val="0"/>
              <w:spacing w:line="288" w:lineRule="exact"/>
              <w:jc w:val="both"/>
              <w:rPr>
                <w:b/>
                <w:sz w:val="28"/>
                <w:szCs w:val="28"/>
                <w:lang w:val="sr-Cyrl-CS"/>
              </w:rPr>
            </w:pPr>
            <w:r>
              <w:rPr>
                <w:b/>
                <w:sz w:val="28"/>
                <w:szCs w:val="28"/>
                <w:lang w:val="sr-Cyrl-CS"/>
              </w:rPr>
              <w:t>Очекивани научни допринос</w:t>
            </w:r>
          </w:p>
          <w:p w:rsidR="004F620F" w:rsidRPr="002C03AB" w:rsidRDefault="004F620F" w:rsidP="002C03AB">
            <w:pPr>
              <w:spacing w:line="288" w:lineRule="exact"/>
              <w:ind w:left="720" w:firstLine="0"/>
              <w:jc w:val="both"/>
              <w:rPr>
                <w:sz w:val="20"/>
                <w:szCs w:val="20"/>
              </w:rPr>
            </w:pPr>
            <w:r w:rsidRPr="002C03AB">
              <w:rPr>
                <w:sz w:val="20"/>
                <w:szCs w:val="20"/>
              </w:rPr>
              <w:t xml:space="preserve">Приказати могуће научне доприносе који унапређују научну мисао и који се могу очекивати од предложене теме. Циљ овог приказа је да се оцени </w:t>
            </w:r>
            <w:r w:rsidRPr="002C03AB">
              <w:rPr>
                <w:sz w:val="20"/>
                <w:szCs w:val="20"/>
                <w:u w:val="single"/>
              </w:rPr>
              <w:t>подобност теме</w:t>
            </w:r>
            <w:r w:rsidRPr="002C03AB">
              <w:rPr>
                <w:sz w:val="20"/>
                <w:szCs w:val="20"/>
              </w:rPr>
              <w:t xml:space="preserve"> која се унапређења научне мисли могу очекивати од предложене теме. То је одговор на питање, дали је предложена тема доволјно „плодна</w:t>
            </w:r>
            <w:proofErr w:type="gramStart"/>
            <w:r w:rsidRPr="002C03AB">
              <w:rPr>
                <w:sz w:val="20"/>
                <w:szCs w:val="20"/>
              </w:rPr>
              <w:t>“ за</w:t>
            </w:r>
            <w:proofErr w:type="gramEnd"/>
            <w:r w:rsidRPr="002C03AB">
              <w:rPr>
                <w:sz w:val="20"/>
                <w:szCs w:val="20"/>
              </w:rPr>
              <w:t xml:space="preserve"> остваривање научних доприноса. То нису задаци за кандидата већ параметри за оцењивање подобности теме. Приказ треба да буде конкретан и довољно јасан и за оне који нису у одговарајућој најужој научној области. Најпогодније је </w:t>
            </w:r>
            <w:r w:rsidRPr="002C03AB">
              <w:rPr>
                <w:sz w:val="20"/>
                <w:szCs w:val="20"/>
                <w:u w:val="single"/>
              </w:rPr>
              <w:t>таксативно</w:t>
            </w:r>
            <w:r w:rsidRPr="002C03AB">
              <w:rPr>
                <w:sz w:val="20"/>
                <w:szCs w:val="20"/>
              </w:rPr>
              <w:t xml:space="preserve"> набрајање неколико могућих кључних </w:t>
            </w:r>
            <w:r w:rsidRPr="002C03AB">
              <w:rPr>
                <w:sz w:val="20"/>
                <w:szCs w:val="20"/>
                <w:u w:val="single"/>
              </w:rPr>
              <w:t>научних</w:t>
            </w:r>
            <w:r w:rsidRPr="002C03AB">
              <w:rPr>
                <w:sz w:val="20"/>
                <w:szCs w:val="20"/>
              </w:rPr>
              <w:t xml:space="preserve"> доприноса. У наставку се може дати и преглед очекиваних стручних резултата који унапређују инжењерску праксу укључујући и могућност примене.</w:t>
            </w:r>
          </w:p>
          <w:p w:rsidR="004F620F" w:rsidRDefault="004F620F">
            <w:pPr>
              <w:spacing w:line="288" w:lineRule="exact"/>
              <w:ind w:left="720"/>
              <w:jc w:val="both"/>
              <w:rPr>
                <w:b/>
                <w:sz w:val="28"/>
                <w:szCs w:val="28"/>
                <w:lang w:val="sr-Cyrl-CS"/>
              </w:rPr>
            </w:pPr>
          </w:p>
          <w:p w:rsidR="004F620F" w:rsidRDefault="004F620F" w:rsidP="004F620F">
            <w:pPr>
              <w:widowControl w:val="0"/>
              <w:numPr>
                <w:ilvl w:val="0"/>
                <w:numId w:val="41"/>
              </w:numPr>
              <w:tabs>
                <w:tab w:val="left" w:pos="0"/>
              </w:tabs>
              <w:autoSpaceDE w:val="0"/>
              <w:autoSpaceDN w:val="0"/>
              <w:adjustRightInd w:val="0"/>
              <w:spacing w:line="288" w:lineRule="exact"/>
              <w:jc w:val="both"/>
              <w:rPr>
                <w:b/>
                <w:sz w:val="28"/>
                <w:szCs w:val="28"/>
                <w:lang w:val="sr-Cyrl-CS"/>
              </w:rPr>
            </w:pPr>
            <w:r>
              <w:rPr>
                <w:b/>
                <w:sz w:val="28"/>
                <w:szCs w:val="28"/>
                <w:lang w:val="sr-Cyrl-CS"/>
              </w:rPr>
              <w:t>План истраживања и структура рада</w:t>
            </w:r>
          </w:p>
          <w:p w:rsidR="004F620F" w:rsidRDefault="004F620F" w:rsidP="002C03AB">
            <w:pPr>
              <w:tabs>
                <w:tab w:val="left" w:pos="0"/>
              </w:tabs>
              <w:spacing w:line="288" w:lineRule="exact"/>
              <w:ind w:left="720" w:firstLine="0"/>
              <w:jc w:val="both"/>
              <w:rPr>
                <w:sz w:val="20"/>
                <w:szCs w:val="20"/>
              </w:rPr>
            </w:pPr>
            <w:r w:rsidRPr="002C03AB">
              <w:rPr>
                <w:sz w:val="20"/>
                <w:szCs w:val="20"/>
              </w:rPr>
              <w:t>Приказ технологије рада на дисертацији, редослед истраживања и структура предвиђених фаза и активности у истраживању. Преглед области које се предвиђају да буду обрађене у дисертацији. То не подразумева да треба дати и структуру текста дисертације јер она настаје као резултат спроведених истраживања и потребе да се остварени резултати прикажу на одговарајући начин</w:t>
            </w:r>
            <w:r>
              <w:t>.</w:t>
            </w:r>
          </w:p>
          <w:p w:rsidR="004F620F" w:rsidRDefault="004F620F">
            <w:pPr>
              <w:tabs>
                <w:tab w:val="left" w:pos="0"/>
              </w:tabs>
              <w:spacing w:line="288" w:lineRule="exact"/>
              <w:ind w:left="720"/>
              <w:jc w:val="both"/>
              <w:rPr>
                <w:b/>
                <w:sz w:val="28"/>
                <w:szCs w:val="28"/>
                <w:lang w:val="sr-Cyrl-CS"/>
              </w:rPr>
            </w:pPr>
            <w:r>
              <w:rPr>
                <w:b/>
                <w:sz w:val="28"/>
                <w:szCs w:val="28"/>
                <w:lang w:val="sr-Cyrl-CS"/>
              </w:rPr>
              <w:t xml:space="preserve"> </w:t>
            </w:r>
          </w:p>
        </w:tc>
      </w:tr>
      <w:tr w:rsidR="004F620F" w:rsidTr="004F620F">
        <w:tc>
          <w:tcPr>
            <w:tcW w:w="10207" w:type="dxa"/>
            <w:tcBorders>
              <w:top w:val="single" w:sz="4" w:space="0" w:color="auto"/>
              <w:left w:val="single" w:sz="4" w:space="0" w:color="auto"/>
              <w:bottom w:val="single" w:sz="4" w:space="0" w:color="auto"/>
              <w:right w:val="single" w:sz="4" w:space="0" w:color="auto"/>
            </w:tcBorders>
          </w:tcPr>
          <w:p w:rsidR="004F620F" w:rsidRDefault="004F620F">
            <w:pPr>
              <w:tabs>
                <w:tab w:val="left" w:pos="701"/>
              </w:tabs>
              <w:spacing w:line="288" w:lineRule="exact"/>
              <w:jc w:val="both"/>
              <w:rPr>
                <w:b/>
                <w:sz w:val="28"/>
                <w:szCs w:val="28"/>
              </w:rPr>
            </w:pPr>
            <w:r>
              <w:rPr>
                <w:b/>
                <w:sz w:val="28"/>
                <w:szCs w:val="28"/>
              </w:rPr>
              <w:lastRenderedPageBreak/>
              <w:t>VI</w:t>
            </w:r>
            <w:r>
              <w:rPr>
                <w:b/>
                <w:sz w:val="28"/>
                <w:szCs w:val="28"/>
                <w:lang w:val="sr-Cyrl-CS"/>
              </w:rPr>
              <w:t xml:space="preserve">   ЗАКЉУЧАК </w:t>
            </w:r>
            <w:r>
              <w:rPr>
                <w:b/>
                <w:sz w:val="28"/>
                <w:szCs w:val="28"/>
              </w:rPr>
              <w:t>И ПРЕДЛОГ</w:t>
            </w:r>
          </w:p>
          <w:p w:rsidR="004F620F" w:rsidRDefault="004F620F">
            <w:pPr>
              <w:tabs>
                <w:tab w:val="left" w:pos="701"/>
              </w:tabs>
              <w:spacing w:line="288" w:lineRule="exact"/>
              <w:jc w:val="both"/>
              <w:rPr>
                <w:b/>
                <w:sz w:val="28"/>
                <w:szCs w:val="28"/>
                <w:lang w:val="sr-Cyrl-CS"/>
              </w:rPr>
            </w:pPr>
          </w:p>
          <w:p w:rsidR="004F620F" w:rsidRPr="002C03AB" w:rsidRDefault="004F620F">
            <w:pPr>
              <w:jc w:val="both"/>
              <w:rPr>
                <w:b/>
                <w:sz w:val="20"/>
                <w:szCs w:val="20"/>
              </w:rPr>
            </w:pPr>
            <w:r w:rsidRPr="002C03AB">
              <w:rPr>
                <w:sz w:val="20"/>
                <w:szCs w:val="20"/>
              </w:rPr>
              <w:t xml:space="preserve">Кратак осврт на подобност теме и кандидата за реализацију предвиђених циљева истраживања. Дати резиме оцене подобности кандидата и подобности теме уз поновно навођење пуног </w:t>
            </w:r>
            <w:r w:rsidRPr="002C03AB">
              <w:rPr>
                <w:sz w:val="20"/>
                <w:szCs w:val="20"/>
                <w:u w:val="single"/>
              </w:rPr>
              <w:t>наслова</w:t>
            </w:r>
            <w:r w:rsidRPr="002C03AB">
              <w:rPr>
                <w:sz w:val="20"/>
                <w:szCs w:val="20"/>
              </w:rPr>
              <w:t xml:space="preserve"> рада (теме) коју Веће треба да прихвати (после прихватања ниједан детаљ у наслову се не може мењати). У наставку навести ужу </w:t>
            </w:r>
            <w:r w:rsidRPr="002C03AB">
              <w:rPr>
                <w:sz w:val="20"/>
                <w:szCs w:val="20"/>
                <w:u w:val="single"/>
              </w:rPr>
              <w:t>научну област</w:t>
            </w:r>
            <w:r w:rsidRPr="002C03AB">
              <w:rPr>
                <w:sz w:val="20"/>
                <w:szCs w:val="20"/>
              </w:rPr>
              <w:t xml:space="preserve"> теме за коју је одговарајући факултет матичан и предложити </w:t>
            </w:r>
            <w:r w:rsidRPr="002C03AB">
              <w:rPr>
                <w:sz w:val="20"/>
                <w:szCs w:val="20"/>
                <w:u w:val="single"/>
              </w:rPr>
              <w:t>ментора рада</w:t>
            </w:r>
            <w:r w:rsidRPr="002C03AB">
              <w:rPr>
                <w:sz w:val="20"/>
                <w:szCs w:val="20"/>
              </w:rPr>
              <w:t xml:space="preserve">. Ментор мора испуњавати услове дате у </w:t>
            </w:r>
            <w:r w:rsidRPr="002C03AB">
              <w:rPr>
                <w:sz w:val="20"/>
                <w:szCs w:val="20"/>
              </w:rPr>
              <w:lastRenderedPageBreak/>
              <w:t xml:space="preserve">акредитациона правилима високошколских установа и допунским критеријумима. Уз извештај приложити списак радова ментора на одговарајућем формулару Универзитета. Предложени ментор мора бити првопотписани члан Комисије за оцену подобности теме и кандидата за израду дисертације. У тренутку потписивања он још није ментор већ само првопотписани члан Комисије. Потписи треба да буду на страници на којој је Закључак и предлог или само њихов део (никако </w:t>
            </w:r>
            <w:r w:rsidRPr="002C03AB">
              <w:rPr>
                <w:sz w:val="20"/>
                <w:szCs w:val="20"/>
                <w:u w:val="single"/>
              </w:rPr>
              <w:t>издвојени</w:t>
            </w:r>
            <w:r w:rsidRPr="002C03AB">
              <w:rPr>
                <w:sz w:val="20"/>
                <w:szCs w:val="20"/>
              </w:rPr>
              <w:t xml:space="preserve"> на посебној страници). Код сваког потписника навести титулу, звање и институцију у којој је запослен или је у пензији (до 2 године после пензионисања). Комисију чини по правилу 3-5 чланова у наставничком звању односно одговарајућем научноистраживачком звању. Један од потписника је „спољни члан</w:t>
            </w:r>
            <w:proofErr w:type="gramStart"/>
            <w:r w:rsidRPr="002C03AB">
              <w:rPr>
                <w:sz w:val="20"/>
                <w:szCs w:val="20"/>
              </w:rPr>
              <w:t>“ тј</w:t>
            </w:r>
            <w:proofErr w:type="gramEnd"/>
            <w:r w:rsidRPr="002C03AB">
              <w:rPr>
                <w:sz w:val="20"/>
                <w:szCs w:val="20"/>
              </w:rPr>
              <w:t xml:space="preserve">. </w:t>
            </w:r>
            <w:proofErr w:type="gramStart"/>
            <w:r w:rsidRPr="002C03AB">
              <w:rPr>
                <w:sz w:val="20"/>
                <w:szCs w:val="20"/>
              </w:rPr>
              <w:t>није</w:t>
            </w:r>
            <w:proofErr w:type="gramEnd"/>
            <w:r w:rsidRPr="002C03AB">
              <w:rPr>
                <w:sz w:val="20"/>
                <w:szCs w:val="20"/>
              </w:rPr>
              <w:t xml:space="preserve"> запослен на факултету на коме се тема ради.</w:t>
            </w:r>
          </w:p>
          <w:p w:rsidR="004F620F" w:rsidRDefault="004F620F">
            <w:pPr>
              <w:tabs>
                <w:tab w:val="left" w:pos="701"/>
              </w:tabs>
              <w:ind w:firstLine="318"/>
              <w:jc w:val="both"/>
              <w:rPr>
                <w:b/>
                <w:sz w:val="28"/>
                <w:szCs w:val="28"/>
                <w:lang w:val="sr-Cyrl-CS"/>
              </w:rPr>
            </w:pPr>
          </w:p>
        </w:tc>
      </w:tr>
    </w:tbl>
    <w:p w:rsidR="004F620F" w:rsidRDefault="004F620F" w:rsidP="004F620F">
      <w:pPr>
        <w:shd w:val="clear" w:color="auto" w:fill="FFFFFF"/>
        <w:tabs>
          <w:tab w:val="left" w:pos="701"/>
        </w:tabs>
        <w:spacing w:line="288" w:lineRule="exact"/>
        <w:ind w:left="365"/>
        <w:jc w:val="both"/>
        <w:rPr>
          <w:b/>
          <w:sz w:val="28"/>
          <w:szCs w:val="28"/>
          <w:lang w:val="sr-Cyrl-CS" w:eastAsia="sr-Latn-CS"/>
        </w:rPr>
      </w:pPr>
    </w:p>
    <w:p w:rsidR="004F620F" w:rsidRDefault="004F620F" w:rsidP="004F620F">
      <w:pPr>
        <w:shd w:val="clear" w:color="auto" w:fill="FFFFFF"/>
        <w:tabs>
          <w:tab w:val="left" w:pos="701"/>
        </w:tabs>
        <w:spacing w:line="288" w:lineRule="exact"/>
        <w:ind w:left="365"/>
        <w:jc w:val="both"/>
        <w:rPr>
          <w:b/>
          <w:sz w:val="28"/>
          <w:szCs w:val="28"/>
          <w:lang w:val="sr-Cyrl-CS"/>
        </w:rPr>
      </w:pPr>
    </w:p>
    <w:p w:rsidR="004F620F" w:rsidRDefault="004F620F" w:rsidP="004F620F">
      <w:pPr>
        <w:shd w:val="clear" w:color="auto" w:fill="FFFFFF"/>
        <w:tabs>
          <w:tab w:val="left" w:pos="701"/>
        </w:tabs>
        <w:spacing w:line="288" w:lineRule="exact"/>
        <w:ind w:left="365"/>
        <w:jc w:val="both"/>
        <w:rPr>
          <w:b/>
          <w:sz w:val="28"/>
          <w:szCs w:val="28"/>
          <w:lang w:val="sr-Cyrl-CS"/>
        </w:rPr>
      </w:pPr>
    </w:p>
    <w:p w:rsidR="004F620F" w:rsidRDefault="004F620F" w:rsidP="004F620F">
      <w:pPr>
        <w:jc w:val="both"/>
        <w:rPr>
          <w:sz w:val="20"/>
          <w:szCs w:val="20"/>
        </w:rPr>
      </w:pPr>
      <w:r>
        <w:rPr>
          <w:sz w:val="28"/>
          <w:szCs w:val="28"/>
          <w:lang w:val="sr-Cyrl-CS"/>
        </w:rPr>
        <w:tab/>
      </w:r>
    </w:p>
    <w:p w:rsidR="004F620F" w:rsidRDefault="004F620F" w:rsidP="004F620F">
      <w:pPr>
        <w:jc w:val="center"/>
        <w:rPr>
          <w:b/>
          <w:bCs/>
        </w:rPr>
      </w:pPr>
      <w:r>
        <w:rPr>
          <w:b/>
          <w:bCs/>
        </w:rPr>
        <w:t xml:space="preserve">                                                                             ЧЛАНОВИ КОМИСИЈЕ</w:t>
      </w:r>
    </w:p>
    <w:p w:rsidR="004F620F" w:rsidRDefault="004F620F" w:rsidP="002C03AB">
      <w:pPr>
        <w:shd w:val="clear" w:color="auto" w:fill="FFFFFF"/>
        <w:tabs>
          <w:tab w:val="left" w:pos="701"/>
        </w:tabs>
        <w:spacing w:line="288" w:lineRule="exact"/>
        <w:ind w:left="3600"/>
        <w:jc w:val="both"/>
        <w:rPr>
          <w:sz w:val="28"/>
          <w:szCs w:val="28"/>
          <w:lang w:val="sr-Cyrl-CS"/>
        </w:rPr>
      </w:pPr>
      <w:r>
        <w:rPr>
          <w:sz w:val="28"/>
          <w:szCs w:val="28"/>
          <w:lang w:val="sr-Cyrl-CS"/>
        </w:rPr>
        <w:t>1________________________________</w:t>
      </w:r>
    </w:p>
    <w:p w:rsidR="004F620F" w:rsidRDefault="004F620F" w:rsidP="002C03AB">
      <w:pPr>
        <w:shd w:val="clear" w:color="auto" w:fill="FFFFFF"/>
        <w:tabs>
          <w:tab w:val="left" w:pos="701"/>
        </w:tabs>
        <w:spacing w:line="288" w:lineRule="exact"/>
        <w:ind w:left="3600"/>
        <w:jc w:val="both"/>
        <w:rPr>
          <w:sz w:val="28"/>
          <w:szCs w:val="28"/>
          <w:lang w:val="sr-Cyrl-CS"/>
        </w:rPr>
      </w:pPr>
      <w:r>
        <w:rPr>
          <w:sz w:val="28"/>
          <w:szCs w:val="28"/>
          <w:lang w:val="sr-Cyrl-CS"/>
        </w:rPr>
        <w:t>2________________________________</w:t>
      </w:r>
    </w:p>
    <w:p w:rsidR="004F620F" w:rsidRDefault="004F620F" w:rsidP="002C03AB">
      <w:pPr>
        <w:shd w:val="clear" w:color="auto" w:fill="FFFFFF"/>
        <w:tabs>
          <w:tab w:val="left" w:pos="701"/>
        </w:tabs>
        <w:spacing w:line="288" w:lineRule="exact"/>
        <w:ind w:left="3600"/>
        <w:jc w:val="both"/>
        <w:rPr>
          <w:sz w:val="28"/>
          <w:szCs w:val="28"/>
          <w:lang w:val="sr-Cyrl-CS"/>
        </w:rPr>
      </w:pPr>
      <w:r>
        <w:rPr>
          <w:sz w:val="28"/>
          <w:szCs w:val="28"/>
          <w:lang w:val="sr-Cyrl-CS"/>
        </w:rPr>
        <w:t>3________________________________</w:t>
      </w:r>
    </w:p>
    <w:p w:rsidR="00AA0524" w:rsidRDefault="00AA0524" w:rsidP="00EC5137">
      <w:pPr>
        <w:ind w:left="114" w:right="79"/>
        <w:jc w:val="both"/>
      </w:pPr>
    </w:p>
    <w:p w:rsidR="00AA0524" w:rsidRDefault="00AA0524" w:rsidP="00EC5137">
      <w:pPr>
        <w:ind w:right="284"/>
        <w:jc w:val="both"/>
        <w:sectPr w:rsidR="00AA0524" w:rsidSect="00AA0524">
          <w:headerReference w:type="default" r:id="rId14"/>
          <w:type w:val="continuous"/>
          <w:pgSz w:w="12240" w:h="15840"/>
          <w:pgMar w:top="1440" w:right="1440" w:bottom="1440" w:left="1440" w:header="720" w:footer="720" w:gutter="0"/>
          <w:cols w:space="720"/>
          <w:docGrid w:linePitch="360"/>
        </w:sectPr>
      </w:pPr>
    </w:p>
    <w:p w:rsidR="002C03AB" w:rsidRDefault="002C03AB">
      <w:pPr>
        <w:ind w:firstLine="0"/>
        <w:rPr>
          <w:b/>
          <w:lang w:val="sr-Cyrl-CS"/>
        </w:rPr>
      </w:pPr>
      <w:r>
        <w:rPr>
          <w:b/>
          <w:lang w:val="sr-Cyrl-CS"/>
        </w:rPr>
        <w:lastRenderedPageBreak/>
        <w:br w:type="page"/>
      </w:r>
    </w:p>
    <w:p w:rsidR="00F548DD" w:rsidRPr="00AA0524" w:rsidRDefault="00F548DD" w:rsidP="00EC5137">
      <w:pPr>
        <w:jc w:val="right"/>
        <w:rPr>
          <w:b/>
          <w:lang w:val="sr-Cyrl-CS"/>
        </w:rPr>
      </w:pPr>
      <w:r w:rsidRPr="00AA0524">
        <w:rPr>
          <w:b/>
          <w:lang w:val="sr-Cyrl-CS"/>
        </w:rPr>
        <w:lastRenderedPageBreak/>
        <w:t>Образац 1.</w:t>
      </w:r>
    </w:p>
    <w:p w:rsidR="00F548DD" w:rsidRPr="00C34895" w:rsidRDefault="00F548DD" w:rsidP="00EC5137">
      <w:pPr>
        <w:jc w:val="right"/>
        <w:rPr>
          <w:lang w:val="sr-Cyrl-CS"/>
        </w:rPr>
      </w:pPr>
    </w:p>
    <w:p w:rsidR="00F548DD" w:rsidRPr="00C34895" w:rsidRDefault="00F548DD" w:rsidP="00EC5137">
      <w:pPr>
        <w:jc w:val="center"/>
        <w:rPr>
          <w:b/>
          <w:bCs/>
          <w:lang w:val="sr-Cyrl-CS"/>
        </w:rPr>
      </w:pPr>
      <w:r w:rsidRPr="00C34895">
        <w:rPr>
          <w:b/>
          <w:bCs/>
          <w:lang w:val="sr-Cyrl-CS"/>
        </w:rPr>
        <w:t xml:space="preserve">УГОВОР </w:t>
      </w:r>
      <w:r>
        <w:rPr>
          <w:b/>
          <w:bCs/>
          <w:lang w:val="sr-Cyrl-CS"/>
        </w:rPr>
        <w:t>СА СТУДЕНТОМ</w:t>
      </w:r>
    </w:p>
    <w:p w:rsidR="00F548DD" w:rsidRPr="000A06C7" w:rsidRDefault="00F548DD" w:rsidP="00EC5137">
      <w:pPr>
        <w:jc w:val="center"/>
        <w:rPr>
          <w:sz w:val="16"/>
          <w:szCs w:val="16"/>
          <w:lang w:val="sr-Cyrl-CS"/>
        </w:rPr>
      </w:pPr>
    </w:p>
    <w:p w:rsidR="00F548DD" w:rsidRPr="00C34895" w:rsidRDefault="00F548DD" w:rsidP="00EC5137">
      <w:pPr>
        <w:rPr>
          <w:lang w:val="sr-Cyrl-CS"/>
        </w:rPr>
      </w:pPr>
      <w:r w:rsidRPr="00C34895">
        <w:rPr>
          <w:lang w:val="sr-Cyrl-CS"/>
        </w:rPr>
        <w:t>закључили су:</w:t>
      </w:r>
    </w:p>
    <w:p w:rsidR="00F548DD" w:rsidRPr="00C34895" w:rsidRDefault="00F548DD" w:rsidP="00EC5137">
      <w:pPr>
        <w:rPr>
          <w:lang w:val="sr-Cyrl-CS"/>
        </w:rPr>
      </w:pPr>
    </w:p>
    <w:p w:rsidR="00F548DD" w:rsidRPr="00C34895" w:rsidRDefault="00F548DD" w:rsidP="00B00236">
      <w:pPr>
        <w:numPr>
          <w:ilvl w:val="0"/>
          <w:numId w:val="1"/>
        </w:numPr>
        <w:tabs>
          <w:tab w:val="clear" w:pos="720"/>
        </w:tabs>
        <w:ind w:left="0" w:firstLine="567"/>
        <w:jc w:val="both"/>
        <w:rPr>
          <w:lang w:val="sr-Cyrl-CS"/>
        </w:rPr>
      </w:pPr>
      <w:r w:rsidRPr="00C34895">
        <w:rPr>
          <w:lang w:val="sr-Cyrl-CS"/>
        </w:rPr>
        <w:t>Универзитет у Београду – ____________________ факултет, Београд, _________________(адреса), (у даљем тексту: Универзитет/Факултет) кога заступа ректор/декан проф. др ________________</w:t>
      </w:r>
    </w:p>
    <w:p w:rsidR="00F548DD" w:rsidRPr="00C34895" w:rsidRDefault="00F548DD" w:rsidP="00B00236">
      <w:pPr>
        <w:jc w:val="center"/>
        <w:rPr>
          <w:lang w:val="sr-Cyrl-CS"/>
        </w:rPr>
      </w:pPr>
      <w:r w:rsidRPr="00C34895">
        <w:rPr>
          <w:lang w:val="sr-Cyrl-CS"/>
        </w:rPr>
        <w:t>и</w:t>
      </w:r>
    </w:p>
    <w:p w:rsidR="00F548DD" w:rsidRPr="00C34895" w:rsidRDefault="00F548DD" w:rsidP="00B00236">
      <w:pPr>
        <w:numPr>
          <w:ilvl w:val="0"/>
          <w:numId w:val="1"/>
        </w:numPr>
        <w:tabs>
          <w:tab w:val="clear" w:pos="720"/>
        </w:tabs>
        <w:ind w:left="0" w:firstLine="567"/>
        <w:rPr>
          <w:lang w:val="sr-Cyrl-CS"/>
        </w:rPr>
      </w:pPr>
      <w:r w:rsidRPr="00C34895">
        <w:rPr>
          <w:lang w:val="sr-Cyrl-CS"/>
        </w:rPr>
        <w:t>Студент ________________________ са пребивалиштем у _________</w:t>
      </w:r>
    </w:p>
    <w:p w:rsidR="00F548DD" w:rsidRPr="00C34895" w:rsidRDefault="00F548DD" w:rsidP="00EC5137">
      <w:pPr>
        <w:ind w:left="720"/>
        <w:jc w:val="both"/>
        <w:rPr>
          <w:lang w:val="sr-Cyrl-CS"/>
        </w:rPr>
      </w:pPr>
      <w:r w:rsidRPr="00C34895">
        <w:rPr>
          <w:lang w:val="sr-Cyrl-CS"/>
        </w:rPr>
        <w:t xml:space="preserve">улица __________________ број ___ ЈМБГ ________________, број индекса _____________(у даљем тексту: Студент) </w:t>
      </w:r>
    </w:p>
    <w:p w:rsidR="00F548DD" w:rsidRPr="00C34895" w:rsidRDefault="00F548DD" w:rsidP="00EC5137">
      <w:pPr>
        <w:ind w:left="360"/>
        <w:rPr>
          <w:lang w:val="sr-Cyrl-CS"/>
        </w:rPr>
      </w:pPr>
    </w:p>
    <w:p w:rsidR="00F548DD" w:rsidRPr="000A06C7" w:rsidRDefault="00F548DD" w:rsidP="00EC5137">
      <w:pPr>
        <w:ind w:left="360"/>
        <w:rPr>
          <w:sz w:val="16"/>
          <w:szCs w:val="16"/>
          <w:lang w:val="sr-Cyrl-CS"/>
        </w:rPr>
      </w:pPr>
    </w:p>
    <w:p w:rsidR="00F548DD" w:rsidRPr="00115728" w:rsidRDefault="00F548DD" w:rsidP="00EC5137">
      <w:pPr>
        <w:jc w:val="center"/>
      </w:pPr>
      <w:r w:rsidRPr="00C34895">
        <w:rPr>
          <w:lang w:val="sr-Cyrl-CS"/>
        </w:rPr>
        <w:t>Члан 1.</w:t>
      </w:r>
    </w:p>
    <w:p w:rsidR="00F548DD" w:rsidRPr="00C34895" w:rsidRDefault="00F548DD" w:rsidP="00EC5137">
      <w:pPr>
        <w:jc w:val="both"/>
        <w:rPr>
          <w:lang w:val="sr-Cyrl-CS"/>
        </w:rPr>
      </w:pPr>
      <w:r w:rsidRPr="00C34895">
        <w:rPr>
          <w:lang w:val="sr-Cyrl-CS"/>
        </w:rPr>
        <w:t xml:space="preserve">Предмет овог уговора је уређивање међусобних права и обавеза уговорних страна која проистичу из организовања и извођења </w:t>
      </w:r>
      <w:r w:rsidRPr="00C34895">
        <w:rPr>
          <w:color w:val="000000"/>
          <w:lang w:val="sr-Cyrl-CS"/>
        </w:rPr>
        <w:t>докторских академских</w:t>
      </w:r>
      <w:r w:rsidRPr="00C34895">
        <w:rPr>
          <w:color w:val="FF0000"/>
          <w:lang w:val="sr-Cyrl-CS"/>
        </w:rPr>
        <w:t xml:space="preserve"> </w:t>
      </w:r>
      <w:r w:rsidRPr="00C34895">
        <w:rPr>
          <w:color w:val="000000"/>
          <w:lang w:val="sr-Cyrl-CS"/>
        </w:rPr>
        <w:t>студија</w:t>
      </w:r>
      <w:r w:rsidRPr="00C34895">
        <w:rPr>
          <w:lang w:val="sr-Cyrl-CS"/>
        </w:rPr>
        <w:t xml:space="preserve"> на Уни</w:t>
      </w:r>
      <w:r>
        <w:rPr>
          <w:lang w:val="sr-Cyrl-CS"/>
        </w:rPr>
        <w:t>ве</w:t>
      </w:r>
      <w:r w:rsidRPr="00C34895">
        <w:rPr>
          <w:lang w:val="sr-Cyrl-CS"/>
        </w:rPr>
        <w:t>рзитету/Факултету и уписа студента на одговарајући студијски програм за стицање академског назива доктор наука са назнаком звања трећег степена докторских академских студија из области _____________________.</w:t>
      </w:r>
    </w:p>
    <w:p w:rsidR="00F548DD" w:rsidRPr="00C34895" w:rsidRDefault="00F548DD" w:rsidP="00EC5137">
      <w:pPr>
        <w:rPr>
          <w:lang w:val="sr-Cyrl-CS"/>
        </w:rPr>
      </w:pPr>
    </w:p>
    <w:p w:rsidR="00F548DD" w:rsidRPr="00C34895" w:rsidRDefault="00F548DD" w:rsidP="00EC5137">
      <w:pPr>
        <w:jc w:val="center"/>
        <w:rPr>
          <w:b/>
          <w:bCs/>
          <w:i/>
          <w:iCs/>
          <w:lang w:val="sr-Cyrl-CS"/>
        </w:rPr>
      </w:pPr>
      <w:r w:rsidRPr="00C34895">
        <w:rPr>
          <w:b/>
          <w:bCs/>
          <w:i/>
          <w:iCs/>
          <w:lang w:val="sr-Cyrl-CS"/>
        </w:rPr>
        <w:t>Права и обавезе студената</w:t>
      </w:r>
    </w:p>
    <w:p w:rsidR="00F548DD" w:rsidRPr="00115728" w:rsidRDefault="00F548DD" w:rsidP="00EC5137">
      <w:pPr>
        <w:rPr>
          <w:b/>
          <w:bCs/>
        </w:rPr>
      </w:pPr>
    </w:p>
    <w:p w:rsidR="00F548DD" w:rsidRPr="00115728" w:rsidRDefault="00F548DD" w:rsidP="00EC5137">
      <w:pPr>
        <w:jc w:val="center"/>
      </w:pPr>
      <w:r w:rsidRPr="00C34895">
        <w:rPr>
          <w:lang w:val="sr-Cyrl-CS"/>
        </w:rPr>
        <w:t xml:space="preserve">Члан </w:t>
      </w:r>
      <w:r w:rsidRPr="00C34895">
        <w:t>2</w:t>
      </w:r>
      <w:r w:rsidRPr="00C34895">
        <w:rPr>
          <w:lang w:val="sr-Cyrl-CS"/>
        </w:rPr>
        <w:t>.</w:t>
      </w:r>
    </w:p>
    <w:p w:rsidR="00F548DD" w:rsidRPr="00C34895" w:rsidRDefault="00F548DD" w:rsidP="00EC5137">
      <w:pPr>
        <w:rPr>
          <w:lang w:val="sr-Cyrl-CS"/>
        </w:rPr>
      </w:pPr>
      <w:r w:rsidRPr="00C34895">
        <w:rPr>
          <w:lang w:val="sr-Cyrl-CS"/>
        </w:rPr>
        <w:t>Студент има право:</w:t>
      </w:r>
    </w:p>
    <w:p w:rsidR="00F548DD" w:rsidRPr="00D300C4" w:rsidRDefault="00F548DD" w:rsidP="00D300C4">
      <w:pPr>
        <w:pStyle w:val="ListParagraph"/>
        <w:numPr>
          <w:ilvl w:val="0"/>
          <w:numId w:val="33"/>
        </w:numPr>
        <w:spacing w:after="0" w:line="240" w:lineRule="auto"/>
        <w:ind w:left="993" w:hanging="357"/>
        <w:rPr>
          <w:rFonts w:ascii="Times New Roman" w:hAnsi="Times New Roman" w:cs="Times New Roman"/>
          <w:sz w:val="24"/>
          <w:szCs w:val="24"/>
          <w:lang w:val="sr-Cyrl-CS"/>
        </w:rPr>
      </w:pPr>
      <w:r w:rsidRPr="00D300C4">
        <w:rPr>
          <w:rFonts w:ascii="Times New Roman" w:hAnsi="Times New Roman" w:cs="Times New Roman"/>
          <w:sz w:val="24"/>
          <w:szCs w:val="24"/>
          <w:lang w:val="sr-Cyrl-CS"/>
        </w:rPr>
        <w:t>на квалитетно студирање и објективно оцењивање</w:t>
      </w:r>
      <w:r w:rsidRPr="00D300C4">
        <w:rPr>
          <w:rFonts w:ascii="Times New Roman" w:hAnsi="Times New Roman" w:cs="Times New Roman"/>
          <w:sz w:val="24"/>
          <w:szCs w:val="24"/>
        </w:rPr>
        <w:t>;</w:t>
      </w:r>
    </w:p>
    <w:p w:rsidR="00F548DD" w:rsidRPr="00D300C4" w:rsidRDefault="00F548DD" w:rsidP="00D300C4">
      <w:pPr>
        <w:pStyle w:val="ListParagraph"/>
        <w:numPr>
          <w:ilvl w:val="0"/>
          <w:numId w:val="33"/>
        </w:numPr>
        <w:spacing w:after="0" w:line="240" w:lineRule="auto"/>
        <w:ind w:left="993" w:hanging="357"/>
        <w:jc w:val="both"/>
        <w:rPr>
          <w:rFonts w:ascii="Times New Roman" w:hAnsi="Times New Roman" w:cs="Times New Roman"/>
          <w:sz w:val="24"/>
          <w:szCs w:val="24"/>
          <w:lang w:val="sr-Cyrl-CS"/>
        </w:rPr>
      </w:pPr>
      <w:r w:rsidRPr="00D300C4">
        <w:rPr>
          <w:rFonts w:ascii="Times New Roman" w:hAnsi="Times New Roman" w:cs="Times New Roman"/>
          <w:sz w:val="24"/>
          <w:szCs w:val="24"/>
          <w:lang w:val="sr-Cyrl-CS"/>
        </w:rPr>
        <w:t>на благовремено и тачно информисање о свим питањима која се односе на студије;</w:t>
      </w:r>
    </w:p>
    <w:p w:rsidR="00F548DD" w:rsidRPr="00D300C4" w:rsidRDefault="00F548DD" w:rsidP="00D300C4">
      <w:pPr>
        <w:pStyle w:val="ListParagraph"/>
        <w:numPr>
          <w:ilvl w:val="0"/>
          <w:numId w:val="33"/>
        </w:numPr>
        <w:spacing w:after="0" w:line="240" w:lineRule="auto"/>
        <w:ind w:left="993" w:hanging="357"/>
        <w:rPr>
          <w:rFonts w:ascii="Times New Roman" w:hAnsi="Times New Roman" w:cs="Times New Roman"/>
          <w:sz w:val="24"/>
          <w:szCs w:val="24"/>
          <w:lang w:val="sr-Cyrl-CS"/>
        </w:rPr>
      </w:pPr>
      <w:r w:rsidRPr="00D300C4">
        <w:rPr>
          <w:rFonts w:ascii="Times New Roman" w:hAnsi="Times New Roman" w:cs="Times New Roman"/>
          <w:sz w:val="24"/>
          <w:szCs w:val="24"/>
          <w:lang w:val="sr-Cyrl-CS"/>
        </w:rPr>
        <w:t>на активно учествовање у доношењу одлука у складу са Законом о високом образовању (у даљем тексту: Закон);</w:t>
      </w:r>
    </w:p>
    <w:p w:rsidR="00F548DD" w:rsidRPr="00D300C4" w:rsidRDefault="00F548DD" w:rsidP="00D300C4">
      <w:pPr>
        <w:pStyle w:val="ListParagraph"/>
        <w:numPr>
          <w:ilvl w:val="0"/>
          <w:numId w:val="33"/>
        </w:numPr>
        <w:spacing w:after="0" w:line="240" w:lineRule="auto"/>
        <w:ind w:left="993" w:hanging="357"/>
        <w:jc w:val="both"/>
        <w:rPr>
          <w:rFonts w:ascii="Times New Roman" w:hAnsi="Times New Roman" w:cs="Times New Roman"/>
          <w:sz w:val="24"/>
          <w:szCs w:val="24"/>
          <w:lang w:val="sr-Cyrl-CS"/>
        </w:rPr>
      </w:pPr>
      <w:r w:rsidRPr="00D300C4">
        <w:rPr>
          <w:rFonts w:ascii="Times New Roman" w:hAnsi="Times New Roman" w:cs="Times New Roman"/>
          <w:sz w:val="24"/>
          <w:szCs w:val="24"/>
          <w:lang w:val="sr-Cyrl-CS"/>
        </w:rPr>
        <w:t>да бира и да буде биран у органе Факултета, у складу са Законом и општим актима Универзитета и Факултета;</w:t>
      </w:r>
    </w:p>
    <w:p w:rsidR="00F548DD" w:rsidRPr="00D300C4" w:rsidRDefault="00F548DD" w:rsidP="00D300C4">
      <w:pPr>
        <w:pStyle w:val="ListParagraph"/>
        <w:numPr>
          <w:ilvl w:val="0"/>
          <w:numId w:val="33"/>
        </w:numPr>
        <w:spacing w:after="0" w:line="240" w:lineRule="auto"/>
        <w:ind w:left="993" w:hanging="357"/>
        <w:jc w:val="both"/>
        <w:rPr>
          <w:rFonts w:ascii="Times New Roman" w:hAnsi="Times New Roman" w:cs="Times New Roman"/>
          <w:color w:val="000000"/>
          <w:sz w:val="24"/>
          <w:szCs w:val="24"/>
          <w:lang w:val="sr-Cyrl-CS"/>
        </w:rPr>
      </w:pPr>
      <w:r w:rsidRPr="00D300C4">
        <w:rPr>
          <w:rFonts w:ascii="Times New Roman" w:hAnsi="Times New Roman" w:cs="Times New Roman"/>
          <w:color w:val="000000"/>
          <w:sz w:val="24"/>
          <w:szCs w:val="24"/>
          <w:lang w:val="sr-Cyrl-CS"/>
        </w:rPr>
        <w:t>на мировање права и обавеза у случају теже болести, упућивања на стручну праксу у трајању од најмање од 6 месеци, одслужења и дослужења војног рока, неге детета док годину дана живота,</w:t>
      </w:r>
      <w:r w:rsidRPr="00D300C4">
        <w:rPr>
          <w:rFonts w:ascii="Times New Roman" w:hAnsi="Times New Roman" w:cs="Times New Roman"/>
          <w:color w:val="FF0000"/>
          <w:sz w:val="24"/>
          <w:szCs w:val="24"/>
          <w:lang w:val="sr-Cyrl-CS"/>
        </w:rPr>
        <w:t xml:space="preserve"> </w:t>
      </w:r>
      <w:r w:rsidRPr="00D300C4">
        <w:rPr>
          <w:rFonts w:ascii="Times New Roman" w:hAnsi="Times New Roman" w:cs="Times New Roman"/>
          <w:color w:val="000000"/>
          <w:sz w:val="24"/>
          <w:szCs w:val="24"/>
          <w:lang w:val="sr-Cyrl-CS"/>
        </w:rPr>
        <w:t>одржавања трудноће и другим случајевима предвиђеним општим актом Факултета;</w:t>
      </w:r>
    </w:p>
    <w:p w:rsidR="00F548DD" w:rsidRPr="00D300C4" w:rsidRDefault="00F548DD" w:rsidP="00D300C4">
      <w:pPr>
        <w:pStyle w:val="ListParagraph"/>
        <w:numPr>
          <w:ilvl w:val="0"/>
          <w:numId w:val="33"/>
        </w:numPr>
        <w:spacing w:after="0" w:line="240" w:lineRule="auto"/>
        <w:ind w:left="993" w:hanging="357"/>
        <w:jc w:val="both"/>
        <w:rPr>
          <w:rFonts w:ascii="Times New Roman" w:hAnsi="Times New Roman" w:cs="Times New Roman"/>
          <w:sz w:val="24"/>
          <w:szCs w:val="24"/>
          <w:lang w:val="sr-Cyrl-CS"/>
        </w:rPr>
      </w:pPr>
      <w:r w:rsidRPr="00D300C4">
        <w:rPr>
          <w:rFonts w:ascii="Times New Roman" w:hAnsi="Times New Roman" w:cs="Times New Roman"/>
          <w:sz w:val="24"/>
          <w:szCs w:val="24"/>
          <w:lang w:val="sr-Cyrl-CS"/>
        </w:rPr>
        <w:t>да заврши студије у двоструком броју школских година потребних за реализацију студијског програма који је уписао;</w:t>
      </w:r>
    </w:p>
    <w:p w:rsidR="00F548DD" w:rsidRPr="00D300C4" w:rsidRDefault="00F548DD" w:rsidP="00D300C4">
      <w:pPr>
        <w:pStyle w:val="ListParagraph"/>
        <w:numPr>
          <w:ilvl w:val="0"/>
          <w:numId w:val="33"/>
        </w:numPr>
        <w:spacing w:after="0" w:line="240" w:lineRule="auto"/>
        <w:ind w:left="993" w:hanging="357"/>
        <w:rPr>
          <w:rFonts w:ascii="Times New Roman" w:hAnsi="Times New Roman" w:cs="Times New Roman"/>
          <w:sz w:val="24"/>
          <w:szCs w:val="24"/>
          <w:lang w:val="sr-Cyrl-CS"/>
        </w:rPr>
      </w:pPr>
      <w:r w:rsidRPr="00D300C4">
        <w:rPr>
          <w:rFonts w:ascii="Times New Roman" w:hAnsi="Times New Roman" w:cs="Times New Roman"/>
          <w:sz w:val="24"/>
          <w:szCs w:val="24"/>
          <w:lang w:val="sr-Cyrl-CS"/>
        </w:rPr>
        <w:t>на различитост и заштиту од дискриминације;</w:t>
      </w:r>
    </w:p>
    <w:p w:rsidR="00F548DD" w:rsidRPr="00D300C4" w:rsidRDefault="00F548DD" w:rsidP="00D300C4">
      <w:pPr>
        <w:pStyle w:val="ListParagraph"/>
        <w:numPr>
          <w:ilvl w:val="0"/>
          <w:numId w:val="33"/>
        </w:numPr>
        <w:spacing w:after="0" w:line="240" w:lineRule="auto"/>
        <w:ind w:left="993" w:hanging="357"/>
        <w:rPr>
          <w:rFonts w:ascii="Times New Roman" w:hAnsi="Times New Roman" w:cs="Times New Roman"/>
          <w:sz w:val="24"/>
          <w:szCs w:val="24"/>
          <w:lang w:val="sr-Cyrl-CS"/>
        </w:rPr>
      </w:pPr>
      <w:r w:rsidRPr="00D300C4">
        <w:rPr>
          <w:rFonts w:ascii="Times New Roman" w:hAnsi="Times New Roman" w:cs="Times New Roman"/>
          <w:sz w:val="24"/>
          <w:szCs w:val="24"/>
          <w:lang w:val="sr-Cyrl-CS"/>
        </w:rPr>
        <w:t>на жалбу, у складу са Статутом Универзитета/Факултета, уколико Универзитет/Факултет прекрши неко од права Студента.</w:t>
      </w:r>
    </w:p>
    <w:p w:rsidR="00F548DD" w:rsidRDefault="00F548DD" w:rsidP="00EC5137">
      <w:pPr>
        <w:jc w:val="center"/>
        <w:rPr>
          <w:lang w:val="sr-Cyrl-CS"/>
        </w:rPr>
      </w:pPr>
    </w:p>
    <w:p w:rsidR="00D300C4" w:rsidRPr="00C34895" w:rsidRDefault="00D300C4" w:rsidP="00EC5137">
      <w:pPr>
        <w:jc w:val="center"/>
        <w:rPr>
          <w:lang w:val="sr-Cyrl-CS"/>
        </w:rPr>
      </w:pPr>
    </w:p>
    <w:p w:rsidR="00F548DD" w:rsidRPr="00C34895" w:rsidRDefault="00F548DD" w:rsidP="00EC5137">
      <w:pPr>
        <w:jc w:val="center"/>
        <w:rPr>
          <w:lang w:val="sr-Cyrl-CS"/>
        </w:rPr>
      </w:pPr>
      <w:r w:rsidRPr="00C34895">
        <w:rPr>
          <w:lang w:val="sr-Cyrl-CS"/>
        </w:rPr>
        <w:t xml:space="preserve">Члан </w:t>
      </w:r>
      <w:r w:rsidRPr="00C34895">
        <w:t>3</w:t>
      </w:r>
      <w:r w:rsidRPr="00C34895">
        <w:rPr>
          <w:lang w:val="sr-Cyrl-CS"/>
        </w:rPr>
        <w:t>.</w:t>
      </w:r>
    </w:p>
    <w:p w:rsidR="00F548DD" w:rsidRPr="00C34895" w:rsidRDefault="00F548DD" w:rsidP="00EC5137">
      <w:pPr>
        <w:rPr>
          <w:lang w:val="sr-Cyrl-CS"/>
        </w:rPr>
      </w:pPr>
      <w:r w:rsidRPr="00C34895">
        <w:rPr>
          <w:lang w:val="sr-Cyrl-CS"/>
        </w:rPr>
        <w:t xml:space="preserve">Студент се обавезује: </w:t>
      </w:r>
    </w:p>
    <w:p w:rsidR="00F548DD" w:rsidRPr="00D300C4" w:rsidRDefault="00F548DD" w:rsidP="00D300C4">
      <w:pPr>
        <w:pStyle w:val="ListParagraph"/>
        <w:numPr>
          <w:ilvl w:val="0"/>
          <w:numId w:val="34"/>
        </w:numPr>
        <w:spacing w:after="0" w:line="240" w:lineRule="auto"/>
        <w:ind w:left="1418" w:hanging="357"/>
        <w:jc w:val="both"/>
        <w:rPr>
          <w:rFonts w:ascii="Times New Roman" w:hAnsi="Times New Roman" w:cs="Times New Roman"/>
          <w:sz w:val="24"/>
          <w:szCs w:val="24"/>
          <w:lang w:val="sr-Cyrl-CS"/>
        </w:rPr>
      </w:pPr>
      <w:r w:rsidRPr="00D300C4">
        <w:rPr>
          <w:rFonts w:ascii="Times New Roman" w:hAnsi="Times New Roman" w:cs="Times New Roman"/>
          <w:sz w:val="24"/>
          <w:szCs w:val="24"/>
          <w:lang w:val="sr-Cyrl-CS"/>
        </w:rPr>
        <w:lastRenderedPageBreak/>
        <w:t>да испуњава наставне и предиспитне обавезе прописане студијским програмом на који се уписао;</w:t>
      </w:r>
    </w:p>
    <w:p w:rsidR="00F548DD" w:rsidRPr="00D300C4" w:rsidRDefault="00F548DD" w:rsidP="00D300C4">
      <w:pPr>
        <w:pStyle w:val="ListParagraph"/>
        <w:numPr>
          <w:ilvl w:val="0"/>
          <w:numId w:val="34"/>
        </w:numPr>
        <w:spacing w:after="0" w:line="240" w:lineRule="auto"/>
        <w:ind w:left="1418" w:hanging="357"/>
        <w:jc w:val="both"/>
        <w:rPr>
          <w:rFonts w:ascii="Times New Roman" w:hAnsi="Times New Roman" w:cs="Times New Roman"/>
          <w:sz w:val="24"/>
          <w:szCs w:val="24"/>
          <w:lang w:val="sr-Cyrl-CS"/>
        </w:rPr>
      </w:pPr>
      <w:r w:rsidRPr="00D300C4">
        <w:rPr>
          <w:rFonts w:ascii="Times New Roman" w:hAnsi="Times New Roman" w:cs="Times New Roman"/>
          <w:sz w:val="24"/>
          <w:szCs w:val="24"/>
          <w:lang w:val="sr-Cyrl-CS"/>
        </w:rPr>
        <w:t>да поштује ауторска и права заштите интелектуалне својине;</w:t>
      </w:r>
    </w:p>
    <w:p w:rsidR="00F548DD" w:rsidRPr="00D300C4" w:rsidRDefault="00F548DD" w:rsidP="00D300C4">
      <w:pPr>
        <w:pStyle w:val="ListParagraph"/>
        <w:numPr>
          <w:ilvl w:val="0"/>
          <w:numId w:val="34"/>
        </w:numPr>
        <w:spacing w:after="0" w:line="240" w:lineRule="auto"/>
        <w:ind w:left="1418" w:hanging="357"/>
        <w:jc w:val="both"/>
        <w:rPr>
          <w:rFonts w:ascii="Times New Roman" w:hAnsi="Times New Roman" w:cs="Times New Roman"/>
          <w:sz w:val="24"/>
          <w:szCs w:val="24"/>
          <w:lang w:val="sr-Cyrl-CS"/>
        </w:rPr>
      </w:pPr>
      <w:r w:rsidRPr="00D300C4">
        <w:rPr>
          <w:rFonts w:ascii="Times New Roman" w:hAnsi="Times New Roman" w:cs="Times New Roman"/>
          <w:sz w:val="24"/>
          <w:szCs w:val="24"/>
          <w:lang w:val="sr-Cyrl-CS"/>
        </w:rPr>
        <w:t>да измирује своје финансијске обавезе према Универзитету/Факултету;</w:t>
      </w:r>
    </w:p>
    <w:p w:rsidR="00F548DD" w:rsidRPr="00D300C4" w:rsidRDefault="00F548DD" w:rsidP="00D300C4">
      <w:pPr>
        <w:pStyle w:val="ListParagraph"/>
        <w:numPr>
          <w:ilvl w:val="0"/>
          <w:numId w:val="34"/>
        </w:numPr>
        <w:spacing w:after="0" w:line="240" w:lineRule="auto"/>
        <w:ind w:left="1418" w:hanging="357"/>
        <w:jc w:val="both"/>
        <w:rPr>
          <w:rFonts w:ascii="Times New Roman" w:hAnsi="Times New Roman" w:cs="Times New Roman"/>
          <w:sz w:val="24"/>
          <w:szCs w:val="24"/>
          <w:lang w:val="sr-Cyrl-CS"/>
        </w:rPr>
      </w:pPr>
      <w:r w:rsidRPr="00D300C4">
        <w:rPr>
          <w:rFonts w:ascii="Times New Roman" w:hAnsi="Times New Roman" w:cs="Times New Roman"/>
          <w:sz w:val="24"/>
          <w:szCs w:val="24"/>
          <w:lang w:val="sr-Cyrl-CS"/>
        </w:rPr>
        <w:t>да поштује одредбе статута и правилника о докторским студијама;</w:t>
      </w:r>
    </w:p>
    <w:p w:rsidR="00F548DD" w:rsidRPr="00D300C4" w:rsidRDefault="00F548DD" w:rsidP="00D300C4">
      <w:pPr>
        <w:pStyle w:val="ListParagraph"/>
        <w:numPr>
          <w:ilvl w:val="0"/>
          <w:numId w:val="34"/>
        </w:numPr>
        <w:spacing w:after="0" w:line="240" w:lineRule="auto"/>
        <w:ind w:left="1418" w:hanging="357"/>
        <w:jc w:val="both"/>
        <w:rPr>
          <w:rFonts w:ascii="Times New Roman" w:hAnsi="Times New Roman" w:cs="Times New Roman"/>
          <w:sz w:val="24"/>
          <w:szCs w:val="24"/>
          <w:lang w:val="sr-Cyrl-CS"/>
        </w:rPr>
      </w:pPr>
      <w:r w:rsidRPr="00D300C4">
        <w:rPr>
          <w:rFonts w:ascii="Times New Roman" w:hAnsi="Times New Roman" w:cs="Times New Roman"/>
          <w:sz w:val="24"/>
          <w:szCs w:val="24"/>
          <w:lang w:val="sr-Cyrl-CS"/>
        </w:rPr>
        <w:t>да поштује друге опште и појединачне акте Универзитета и Факултета;</w:t>
      </w:r>
    </w:p>
    <w:p w:rsidR="00F548DD" w:rsidRPr="00D300C4" w:rsidRDefault="00F548DD" w:rsidP="00D300C4">
      <w:pPr>
        <w:pStyle w:val="ListParagraph"/>
        <w:numPr>
          <w:ilvl w:val="0"/>
          <w:numId w:val="34"/>
        </w:numPr>
        <w:spacing w:after="0" w:line="240" w:lineRule="auto"/>
        <w:ind w:left="1418" w:hanging="357"/>
        <w:jc w:val="both"/>
        <w:rPr>
          <w:rFonts w:ascii="Times New Roman" w:hAnsi="Times New Roman" w:cs="Times New Roman"/>
          <w:sz w:val="24"/>
          <w:szCs w:val="24"/>
          <w:lang w:val="sr-Cyrl-CS"/>
        </w:rPr>
      </w:pPr>
      <w:r w:rsidRPr="00D300C4">
        <w:rPr>
          <w:rFonts w:ascii="Times New Roman" w:hAnsi="Times New Roman" w:cs="Times New Roman"/>
          <w:sz w:val="24"/>
          <w:szCs w:val="24"/>
          <w:lang w:val="sr-Cyrl-CS"/>
        </w:rPr>
        <w:t>д</w:t>
      </w:r>
      <w:r w:rsidRPr="00D300C4">
        <w:rPr>
          <w:lang w:val="sr-Cyrl-CS"/>
        </w:rPr>
        <w:t xml:space="preserve">а </w:t>
      </w:r>
      <w:r w:rsidRPr="00D300C4">
        <w:rPr>
          <w:rFonts w:ascii="Times New Roman" w:hAnsi="Times New Roman" w:cs="Times New Roman"/>
          <w:sz w:val="24"/>
          <w:szCs w:val="24"/>
          <w:lang w:val="sr-Cyrl-CS"/>
        </w:rPr>
        <w:t>поштује права запослених и других студената</w:t>
      </w:r>
      <w:r w:rsidRPr="00D300C4">
        <w:rPr>
          <w:rFonts w:ascii="Times New Roman" w:hAnsi="Times New Roman" w:cs="Times New Roman"/>
          <w:sz w:val="24"/>
          <w:szCs w:val="24"/>
          <w:lang w:val="ru-RU"/>
        </w:rPr>
        <w:t>.</w:t>
      </w:r>
    </w:p>
    <w:p w:rsidR="00F548DD" w:rsidRPr="00C34895" w:rsidRDefault="00FD7721" w:rsidP="00EC5137">
      <w:pPr>
        <w:jc w:val="both"/>
        <w:rPr>
          <w:lang w:val="ru-RU"/>
        </w:rPr>
      </w:pPr>
      <w:r>
        <w:rPr>
          <w:lang w:val="ru-RU"/>
        </w:rPr>
        <w:t xml:space="preserve">                             </w:t>
      </w:r>
    </w:p>
    <w:p w:rsidR="00F548DD" w:rsidRPr="00C34895" w:rsidRDefault="00F548DD" w:rsidP="00EC5137">
      <w:pPr>
        <w:jc w:val="center"/>
        <w:rPr>
          <w:b/>
          <w:bCs/>
          <w:i/>
          <w:iCs/>
          <w:lang w:val="ru-RU"/>
        </w:rPr>
      </w:pPr>
      <w:r w:rsidRPr="00C34895">
        <w:rPr>
          <w:b/>
          <w:bCs/>
          <w:i/>
          <w:iCs/>
          <w:lang w:val="ru-RU"/>
        </w:rPr>
        <w:t>Права и обавезе високошколске установе</w:t>
      </w:r>
    </w:p>
    <w:p w:rsidR="00F548DD" w:rsidRPr="00C34895" w:rsidRDefault="00FD7721" w:rsidP="00EC5137">
      <w:pPr>
        <w:jc w:val="center"/>
        <w:rPr>
          <w:b/>
          <w:bCs/>
          <w:i/>
          <w:iCs/>
          <w:lang w:val="ru-RU"/>
        </w:rPr>
      </w:pPr>
      <w:r>
        <w:rPr>
          <w:b/>
          <w:bCs/>
          <w:i/>
          <w:iCs/>
          <w:lang w:val="ru-RU"/>
        </w:rPr>
        <w:t xml:space="preserve">                     </w:t>
      </w:r>
      <w:r w:rsidR="00F548DD" w:rsidRPr="00C34895">
        <w:rPr>
          <w:b/>
          <w:bCs/>
          <w:i/>
          <w:iCs/>
          <w:lang w:val="ru-RU"/>
        </w:rPr>
        <w:t xml:space="preserve"> </w:t>
      </w:r>
    </w:p>
    <w:p w:rsidR="00F548DD" w:rsidRPr="00C34895" w:rsidRDefault="00F548DD" w:rsidP="00EC5137">
      <w:pPr>
        <w:jc w:val="center"/>
        <w:rPr>
          <w:lang w:val="sr-Cyrl-CS"/>
        </w:rPr>
      </w:pPr>
      <w:r w:rsidRPr="00C34895">
        <w:rPr>
          <w:lang w:val="sr-Cyrl-CS"/>
        </w:rPr>
        <w:t xml:space="preserve">Члан </w:t>
      </w:r>
      <w:r w:rsidRPr="00C34895">
        <w:t>4</w:t>
      </w:r>
      <w:r w:rsidRPr="00C34895">
        <w:rPr>
          <w:lang w:val="sr-Cyrl-CS"/>
        </w:rPr>
        <w:t>.</w:t>
      </w:r>
    </w:p>
    <w:p w:rsidR="00F548DD" w:rsidRPr="00C34895" w:rsidRDefault="00F548DD" w:rsidP="00EC5137">
      <w:pPr>
        <w:jc w:val="both"/>
        <w:rPr>
          <w:lang w:val="sr-Cyrl-CS"/>
        </w:rPr>
      </w:pPr>
      <w:r w:rsidRPr="00C34895">
        <w:rPr>
          <w:lang w:val="sr-Cyrl-CS"/>
        </w:rPr>
        <w:t>Универзитет/Факултет ће обезбедити Студенту потребне услове за савлађивање студијског програма на који је уписан у складу са прописаним стандардима, Законом о високом образовању и актима Универзитета/Факултета.</w:t>
      </w:r>
    </w:p>
    <w:p w:rsidR="00F548DD" w:rsidRPr="00C34895" w:rsidRDefault="00F548DD" w:rsidP="00EC5137">
      <w:pPr>
        <w:jc w:val="both"/>
        <w:rPr>
          <w:lang w:val="ru-RU"/>
        </w:rPr>
      </w:pPr>
    </w:p>
    <w:p w:rsidR="00F548DD" w:rsidRPr="00C34895" w:rsidRDefault="00F548DD" w:rsidP="00EC5137">
      <w:pPr>
        <w:jc w:val="both"/>
        <w:rPr>
          <w:lang w:val="ru-RU"/>
        </w:rPr>
      </w:pPr>
      <w:r w:rsidRPr="00C34895">
        <w:rPr>
          <w:lang w:val="ru-RU"/>
        </w:rPr>
        <w:t xml:space="preserve"> </w:t>
      </w:r>
    </w:p>
    <w:p w:rsidR="00F548DD" w:rsidRPr="00115728" w:rsidRDefault="00F548DD" w:rsidP="00EC5137">
      <w:pPr>
        <w:jc w:val="center"/>
        <w:rPr>
          <w:b/>
          <w:bCs/>
          <w:lang w:val="ru-RU"/>
        </w:rPr>
      </w:pPr>
      <w:r w:rsidRPr="00115728">
        <w:rPr>
          <w:b/>
          <w:bCs/>
          <w:lang w:val="ru-RU"/>
        </w:rPr>
        <w:t>Обезбеђивање тајности података</w:t>
      </w:r>
    </w:p>
    <w:p w:rsidR="00F548DD" w:rsidRPr="00C34895" w:rsidRDefault="00F548DD" w:rsidP="00EC5137">
      <w:pPr>
        <w:jc w:val="both"/>
        <w:rPr>
          <w:color w:val="FF0000"/>
          <w:lang w:val="ru-RU"/>
        </w:rPr>
      </w:pPr>
    </w:p>
    <w:p w:rsidR="00F548DD" w:rsidRPr="00115728" w:rsidRDefault="00F548DD" w:rsidP="00EC5137">
      <w:pPr>
        <w:jc w:val="center"/>
        <w:rPr>
          <w:lang w:val="sr-Cyrl-CS"/>
        </w:rPr>
      </w:pPr>
      <w:r w:rsidRPr="00C34895">
        <w:rPr>
          <w:lang w:val="ru-RU"/>
        </w:rPr>
        <w:t>Члан</w:t>
      </w:r>
      <w:r w:rsidRPr="00C34895">
        <w:t xml:space="preserve"> 5.</w:t>
      </w:r>
    </w:p>
    <w:p w:rsidR="00F548DD" w:rsidRPr="00C34895" w:rsidRDefault="00F548DD" w:rsidP="00EC5137">
      <w:pPr>
        <w:jc w:val="both"/>
        <w:rPr>
          <w:lang w:val="ru-RU"/>
        </w:rPr>
      </w:pPr>
      <w:r w:rsidRPr="00C34895">
        <w:rPr>
          <w:lang w:val="ru-RU"/>
        </w:rPr>
        <w:tab/>
        <w:t>Универзитет/факултет се обавезује да у складу са законом који регулише заштиту пословне тајне обезбеди заштиту података који су у току израде докотрске дисертације означени као такви.</w:t>
      </w:r>
    </w:p>
    <w:p w:rsidR="00F548DD" w:rsidRPr="00C34895" w:rsidRDefault="00F548DD" w:rsidP="00EC5137">
      <w:pPr>
        <w:jc w:val="both"/>
      </w:pPr>
      <w:r w:rsidRPr="00C34895">
        <w:rPr>
          <w:lang w:val="ru-RU"/>
        </w:rPr>
        <w:tab/>
        <w:t>Сви материјали које кандидат напише у току израде докторске дисертације, а који су дистрибуирани или презентовани на Универзитету/</w:t>
      </w:r>
      <w:r>
        <w:rPr>
          <w:lang w:val="ru-RU"/>
        </w:rPr>
        <w:t>Ф</w:t>
      </w:r>
      <w:r w:rsidRPr="00C34895">
        <w:rPr>
          <w:lang w:val="ru-RU"/>
        </w:rPr>
        <w:t>акултету, не смеју бити цитирани или дистрибуирани ван институције без претходне сагласности аутора</w:t>
      </w:r>
      <w:r w:rsidRPr="00C34895">
        <w:t xml:space="preserve">. </w:t>
      </w:r>
    </w:p>
    <w:p w:rsidR="00F548DD" w:rsidRPr="00C34895" w:rsidRDefault="00F548DD" w:rsidP="00EC5137">
      <w:pPr>
        <w:jc w:val="both"/>
      </w:pPr>
      <w:r w:rsidRPr="00C34895">
        <w:rPr>
          <w:color w:val="FF0000"/>
        </w:rPr>
        <w:tab/>
      </w:r>
      <w:proofErr w:type="gramStart"/>
      <w:r w:rsidRPr="00C34895">
        <w:t>Свако непоштовање одредби става 1.</w:t>
      </w:r>
      <w:proofErr w:type="gramEnd"/>
      <w:r w:rsidRPr="00C34895">
        <w:t xml:space="preserve"> </w:t>
      </w:r>
      <w:proofErr w:type="gramStart"/>
      <w:r w:rsidRPr="00C34895">
        <w:t>и</w:t>
      </w:r>
      <w:proofErr w:type="gramEnd"/>
      <w:r w:rsidRPr="00C34895">
        <w:t xml:space="preserve"> 2. </w:t>
      </w:r>
      <w:r>
        <w:rPr>
          <w:lang w:val="sr-Cyrl-CS"/>
        </w:rPr>
        <w:t xml:space="preserve">овог члана </w:t>
      </w:r>
      <w:r w:rsidRPr="00C34895">
        <w:t>као и свака друга злоупотреба рада кандидата подлеже одговорности у складу са општим актима Универзитета</w:t>
      </w:r>
      <w:r>
        <w:rPr>
          <w:lang w:val="sr-Cyrl-CS"/>
        </w:rPr>
        <w:t>/Факултета</w:t>
      </w:r>
      <w:r w:rsidRPr="00C34895">
        <w:t xml:space="preserve">. </w:t>
      </w:r>
    </w:p>
    <w:p w:rsidR="00F548DD" w:rsidRPr="00C34895" w:rsidRDefault="00F548DD" w:rsidP="00EC5137">
      <w:pPr>
        <w:jc w:val="center"/>
        <w:rPr>
          <w:lang w:val="sr-Cyrl-CS"/>
        </w:rPr>
      </w:pPr>
    </w:p>
    <w:p w:rsidR="00F548DD" w:rsidRPr="00C34895" w:rsidRDefault="00F548DD" w:rsidP="00EC5137">
      <w:pPr>
        <w:jc w:val="center"/>
        <w:rPr>
          <w:lang w:val="sr-Cyrl-CS"/>
        </w:rPr>
      </w:pPr>
    </w:p>
    <w:p w:rsidR="00F548DD" w:rsidRPr="00C34895" w:rsidRDefault="00F548DD" w:rsidP="00EC5137">
      <w:pPr>
        <w:jc w:val="center"/>
        <w:rPr>
          <w:b/>
          <w:bCs/>
          <w:i/>
          <w:iCs/>
          <w:lang w:val="sr-Cyrl-CS"/>
        </w:rPr>
      </w:pPr>
      <w:r w:rsidRPr="00C34895">
        <w:rPr>
          <w:b/>
          <w:bCs/>
          <w:i/>
          <w:iCs/>
          <w:lang w:val="sr-Cyrl-CS"/>
        </w:rPr>
        <w:t>Финансијске обавезе</w:t>
      </w:r>
    </w:p>
    <w:p w:rsidR="00F548DD" w:rsidRPr="00C34895" w:rsidRDefault="00F548DD" w:rsidP="00EC5137">
      <w:pPr>
        <w:jc w:val="center"/>
        <w:rPr>
          <w:lang w:val="sr-Cyrl-CS"/>
        </w:rPr>
      </w:pPr>
    </w:p>
    <w:p w:rsidR="00F548DD" w:rsidRPr="00C34895" w:rsidRDefault="00F548DD" w:rsidP="00EC5137">
      <w:pPr>
        <w:jc w:val="center"/>
        <w:rPr>
          <w:lang w:val="sr-Cyrl-CS"/>
        </w:rPr>
      </w:pPr>
      <w:r w:rsidRPr="00C34895">
        <w:rPr>
          <w:lang w:val="sr-Cyrl-CS"/>
        </w:rPr>
        <w:t xml:space="preserve">Члан </w:t>
      </w:r>
      <w:r w:rsidRPr="00C34895">
        <w:t>6</w:t>
      </w:r>
      <w:r w:rsidRPr="00C34895">
        <w:rPr>
          <w:lang w:val="sr-Cyrl-CS"/>
        </w:rPr>
        <w:t>.</w:t>
      </w:r>
    </w:p>
    <w:p w:rsidR="00F548DD" w:rsidRPr="00C34895" w:rsidRDefault="00F548DD" w:rsidP="00EC5137">
      <w:pPr>
        <w:jc w:val="both"/>
        <w:rPr>
          <w:lang w:val="sr-Cyrl-CS"/>
        </w:rPr>
      </w:pPr>
      <w:r w:rsidRPr="00C34895">
        <w:rPr>
          <w:lang w:val="sr-Cyrl-CS"/>
        </w:rPr>
        <w:t>Студент је уписан на студије трећег степена на Универзитету/Факултету у школској ___________________ години у статусу:</w:t>
      </w:r>
    </w:p>
    <w:p w:rsidR="00F548DD" w:rsidRPr="00C34895" w:rsidRDefault="00F548DD" w:rsidP="00EC5137">
      <w:pPr>
        <w:rPr>
          <w:lang w:val="sr-Cyrl-CS"/>
        </w:rPr>
      </w:pPr>
      <w:r w:rsidRPr="00C34895">
        <w:rPr>
          <w:lang w:val="sr-Cyrl-CS"/>
        </w:rPr>
        <w:t>а) студента који се финансира из буџета,</w:t>
      </w:r>
    </w:p>
    <w:p w:rsidR="00F548DD" w:rsidRPr="00C34895" w:rsidRDefault="00F548DD" w:rsidP="00EC5137">
      <w:pPr>
        <w:rPr>
          <w:lang w:val="sr-Cyrl-CS"/>
        </w:rPr>
      </w:pPr>
      <w:r w:rsidRPr="00C34895">
        <w:rPr>
          <w:lang w:val="sr-Cyrl-CS"/>
        </w:rPr>
        <w:t>б) студента који се сам финансира.</w:t>
      </w:r>
    </w:p>
    <w:p w:rsidR="00F548DD" w:rsidRDefault="00F548DD" w:rsidP="00EC5137">
      <w:pPr>
        <w:jc w:val="center"/>
        <w:rPr>
          <w:lang w:val="sr-Cyrl-CS"/>
        </w:rPr>
      </w:pPr>
    </w:p>
    <w:p w:rsidR="00F548DD" w:rsidRPr="00C34895" w:rsidRDefault="00F548DD" w:rsidP="00EC5137">
      <w:pPr>
        <w:jc w:val="center"/>
        <w:rPr>
          <w:lang w:val="sr-Cyrl-CS"/>
        </w:rPr>
      </w:pPr>
    </w:p>
    <w:p w:rsidR="00F548DD" w:rsidRPr="00C34895" w:rsidRDefault="00F548DD" w:rsidP="00EC5137">
      <w:pPr>
        <w:jc w:val="center"/>
        <w:rPr>
          <w:lang w:val="sr-Cyrl-CS"/>
        </w:rPr>
      </w:pPr>
      <w:r w:rsidRPr="00C34895">
        <w:rPr>
          <w:lang w:val="sr-Cyrl-CS"/>
        </w:rPr>
        <w:t>Члан</w:t>
      </w:r>
      <w:r w:rsidRPr="00C34895">
        <w:t xml:space="preserve"> 7</w:t>
      </w:r>
      <w:r w:rsidRPr="00C34895">
        <w:rPr>
          <w:lang w:val="sr-Cyrl-CS"/>
        </w:rPr>
        <w:t xml:space="preserve"> .</w:t>
      </w:r>
    </w:p>
    <w:p w:rsidR="00F548DD" w:rsidRPr="00C34895" w:rsidRDefault="00F548DD" w:rsidP="00EC5137">
      <w:pPr>
        <w:jc w:val="both"/>
        <w:rPr>
          <w:lang w:val="sr-Cyrl-CS"/>
        </w:rPr>
      </w:pPr>
      <w:r w:rsidRPr="00C34895">
        <w:rPr>
          <w:lang w:val="sr-Cyrl-CS"/>
        </w:rPr>
        <w:t>Студенту се у току студија утврђује статус у погледу начина финансирања на почетку сваке школске године приликом уписа у ту школску годину, у складу са Законом и актима</w:t>
      </w:r>
      <w:r w:rsidR="00FD7721">
        <w:rPr>
          <w:lang w:val="sr-Cyrl-CS"/>
        </w:rPr>
        <w:t xml:space="preserve"> </w:t>
      </w:r>
      <w:r w:rsidRPr="00C34895">
        <w:rPr>
          <w:lang w:val="sr-Cyrl-CS"/>
        </w:rPr>
        <w:t>Универзитета/Факултета.</w:t>
      </w:r>
    </w:p>
    <w:p w:rsidR="00F548DD" w:rsidRPr="00C34895" w:rsidRDefault="00F548DD" w:rsidP="00EC5137">
      <w:pPr>
        <w:jc w:val="both"/>
        <w:rPr>
          <w:lang w:val="sr-Cyrl-CS"/>
        </w:rPr>
      </w:pPr>
      <w:r w:rsidRPr="00C34895">
        <w:rPr>
          <w:lang w:val="sr-Cyrl-CS"/>
        </w:rPr>
        <w:t>Ако студент уписује школску годину у статусу студента који се сам финансира,</w:t>
      </w:r>
      <w:r w:rsidR="00FD7721">
        <w:rPr>
          <w:lang w:val="sr-Cyrl-CS"/>
        </w:rPr>
        <w:t xml:space="preserve"> </w:t>
      </w:r>
      <w:r w:rsidRPr="00C34895">
        <w:rPr>
          <w:lang w:val="sr-Cyrl-CS"/>
        </w:rPr>
        <w:t xml:space="preserve">плаћа школарину, сагласно Закону и општим актима </w:t>
      </w:r>
      <w:r w:rsidRPr="00C34895">
        <w:rPr>
          <w:color w:val="000000"/>
          <w:lang w:val="sr-Cyrl-CS"/>
        </w:rPr>
        <w:t>Универзитета и Факултета</w:t>
      </w:r>
      <w:r w:rsidR="00FD7721">
        <w:rPr>
          <w:color w:val="000000"/>
          <w:lang w:val="sr-Cyrl-CS"/>
        </w:rPr>
        <w:t xml:space="preserve"> </w:t>
      </w:r>
      <w:r w:rsidRPr="00C34895">
        <w:rPr>
          <w:color w:val="000000"/>
          <w:lang w:val="sr-Cyrl-CS"/>
        </w:rPr>
        <w:t xml:space="preserve">и исту </w:t>
      </w:r>
      <w:r w:rsidRPr="00C34895">
        <w:rPr>
          <w:color w:val="000000"/>
          <w:lang w:val="sr-Cyrl-CS"/>
        </w:rPr>
        <w:lastRenderedPageBreak/>
        <w:t>плаћа у целини, одједном или у више</w:t>
      </w:r>
      <w:r w:rsidR="00FD7721">
        <w:rPr>
          <w:color w:val="FF0000"/>
          <w:lang w:val="sr-Cyrl-CS"/>
        </w:rPr>
        <w:t xml:space="preserve"> </w:t>
      </w:r>
      <w:r w:rsidRPr="00C34895">
        <w:rPr>
          <w:lang w:val="sr-Cyrl-CS"/>
        </w:rPr>
        <w:t>рата, у складу са изјавом Студента о начину плаћања школарине за сваку школску годину посебно.</w:t>
      </w:r>
    </w:p>
    <w:p w:rsidR="00F548DD" w:rsidRPr="00C34895" w:rsidRDefault="00F548DD" w:rsidP="00EC5137">
      <w:pPr>
        <w:jc w:val="both"/>
        <w:rPr>
          <w:color w:val="000000"/>
          <w:lang w:val="sr-Cyrl-CS"/>
        </w:rPr>
      </w:pPr>
      <w:r w:rsidRPr="00C34895">
        <w:rPr>
          <w:lang w:val="sr-Cyrl-CS"/>
        </w:rPr>
        <w:t>Изјаву из става 2. овог члана Студент потписује приликом уписа школске године, и она чини саставни део овог уговора.</w:t>
      </w:r>
    </w:p>
    <w:p w:rsidR="00F548DD" w:rsidRPr="00C34895" w:rsidRDefault="00F548DD" w:rsidP="00EC5137">
      <w:pPr>
        <w:ind w:left="705"/>
        <w:rPr>
          <w:lang w:val="sr-Latn-CS"/>
        </w:rPr>
      </w:pPr>
    </w:p>
    <w:p w:rsidR="00F548DD" w:rsidRPr="00115728" w:rsidRDefault="00F548DD" w:rsidP="00EC5137">
      <w:pPr>
        <w:jc w:val="center"/>
        <w:rPr>
          <w:lang w:val="sr-Cyrl-CS"/>
        </w:rPr>
      </w:pPr>
      <w:r w:rsidRPr="00C34895">
        <w:rPr>
          <w:lang w:val="sr-Cyrl-CS"/>
        </w:rPr>
        <w:t>Члан 8.</w:t>
      </w:r>
    </w:p>
    <w:p w:rsidR="00F548DD" w:rsidRPr="00C34895" w:rsidRDefault="00F548DD" w:rsidP="00EC5137">
      <w:pPr>
        <w:jc w:val="both"/>
        <w:rPr>
          <w:lang w:val="sr-Cyrl-CS"/>
        </w:rPr>
      </w:pPr>
      <w:r w:rsidRPr="00C34895">
        <w:rPr>
          <w:lang w:val="sr-Cyrl-CS"/>
        </w:rPr>
        <w:t>Школарина коју плаћа студент из члана 7. овог уговора обухвата покривање трошкова студија за једну школску годину.</w:t>
      </w:r>
    </w:p>
    <w:p w:rsidR="00F548DD" w:rsidRPr="00C34895" w:rsidRDefault="00F548DD" w:rsidP="00EC5137">
      <w:pPr>
        <w:jc w:val="both"/>
        <w:rPr>
          <w:lang w:val="ru-RU"/>
        </w:rPr>
      </w:pPr>
      <w:r w:rsidRPr="00C34895">
        <w:rPr>
          <w:lang w:val="sr-Cyrl-CS"/>
        </w:rPr>
        <w:t>Висину школарине из става 1. овог члана утврђује Савет</w:t>
      </w:r>
      <w:r w:rsidR="00FD7721">
        <w:rPr>
          <w:lang w:val="sr-Cyrl-CS"/>
        </w:rPr>
        <w:t xml:space="preserve"> </w:t>
      </w:r>
      <w:r w:rsidRPr="00C34895">
        <w:t>Универзитета/</w:t>
      </w:r>
      <w:r w:rsidRPr="00C34895">
        <w:rPr>
          <w:lang w:val="sr-Cyrl-CS"/>
        </w:rPr>
        <w:t>Факултета, пре почетка сваке школске године.</w:t>
      </w:r>
    </w:p>
    <w:p w:rsidR="00F548DD" w:rsidRPr="00C34895" w:rsidRDefault="00F548DD" w:rsidP="00EC5137">
      <w:pPr>
        <w:rPr>
          <w:color w:val="FF0000"/>
          <w:lang w:val="sr-Cyrl-CS"/>
        </w:rPr>
      </w:pPr>
    </w:p>
    <w:p w:rsidR="00F548DD" w:rsidRPr="00C34895" w:rsidRDefault="00F548DD" w:rsidP="00EC5137">
      <w:pPr>
        <w:jc w:val="center"/>
        <w:rPr>
          <w:lang w:val="sr-Cyrl-CS"/>
        </w:rPr>
      </w:pPr>
      <w:r w:rsidRPr="00C34895">
        <w:rPr>
          <w:lang w:val="sr-Cyrl-CS"/>
        </w:rPr>
        <w:t>Члан 9.</w:t>
      </w:r>
    </w:p>
    <w:p w:rsidR="00F548DD" w:rsidRPr="00C34895" w:rsidRDefault="00F548DD" w:rsidP="00EC5137">
      <w:pPr>
        <w:jc w:val="both"/>
        <w:rPr>
          <w:color w:val="000000"/>
          <w:lang w:val="sr-Cyrl-CS"/>
        </w:rPr>
      </w:pPr>
      <w:r w:rsidRPr="00C34895">
        <w:rPr>
          <w:color w:val="000000"/>
          <w:lang w:val="sr-Cyrl-CS"/>
        </w:rPr>
        <w:t xml:space="preserve"> </w:t>
      </w:r>
      <w:r w:rsidRPr="00C34895">
        <w:rPr>
          <w:color w:val="000000"/>
          <w:lang w:val="sr-Cyrl-CS"/>
        </w:rPr>
        <w:tab/>
        <w:t xml:space="preserve">Студент је дужан да плаћа административне и друге трошкове које </w:t>
      </w:r>
      <w:r>
        <w:rPr>
          <w:color w:val="000000"/>
          <w:lang w:val="sr-Cyrl-CS"/>
        </w:rPr>
        <w:t>Универзитет/</w:t>
      </w:r>
      <w:r w:rsidRPr="00C34895">
        <w:rPr>
          <w:color w:val="000000"/>
          <w:lang w:val="sr-Cyrl-CS"/>
        </w:rPr>
        <w:t xml:space="preserve">Факултет може наплаћивати, у складу са актима Универзитета и Факултета, у висини коју утврди надлежни орган </w:t>
      </w:r>
      <w:r>
        <w:rPr>
          <w:color w:val="000000"/>
          <w:lang w:val="sr-Cyrl-CS"/>
        </w:rPr>
        <w:t>Универзитета/</w:t>
      </w:r>
      <w:r w:rsidRPr="00C34895">
        <w:rPr>
          <w:color w:val="000000"/>
          <w:lang w:val="sr-Cyrl-CS"/>
        </w:rPr>
        <w:t xml:space="preserve">Факултета. </w:t>
      </w:r>
    </w:p>
    <w:p w:rsidR="00F548DD" w:rsidRPr="00C34895" w:rsidRDefault="00F548DD" w:rsidP="00EC5137">
      <w:pPr>
        <w:jc w:val="both"/>
        <w:rPr>
          <w:color w:val="000000"/>
          <w:lang w:val="sr-Cyrl-CS"/>
        </w:rPr>
      </w:pPr>
    </w:p>
    <w:p w:rsidR="00F548DD" w:rsidRPr="00C34895" w:rsidRDefault="00F548DD" w:rsidP="00EC5137">
      <w:pPr>
        <w:jc w:val="center"/>
        <w:rPr>
          <w:color w:val="000000"/>
          <w:lang w:val="sr-Cyrl-CS"/>
        </w:rPr>
      </w:pPr>
      <w:r w:rsidRPr="00C34895">
        <w:rPr>
          <w:color w:val="000000"/>
          <w:lang w:val="sr-Cyrl-CS"/>
        </w:rPr>
        <w:t>Члан 10.</w:t>
      </w:r>
    </w:p>
    <w:p w:rsidR="00F548DD" w:rsidRPr="00C34895" w:rsidRDefault="00F548DD" w:rsidP="00EC5137">
      <w:pPr>
        <w:jc w:val="both"/>
        <w:rPr>
          <w:lang w:val="sr-Cyrl-CS"/>
        </w:rPr>
      </w:pPr>
      <w:r w:rsidRPr="00C34895">
        <w:rPr>
          <w:lang w:val="sr-Cyrl-CS"/>
        </w:rPr>
        <w:t xml:space="preserve">Уговорне стране су сагласне да се на њихова права, обавезе и одговорности, поред одредаба овог уговора, непосредно примењују и одредбе Закона и општа акта Универзитета и Факултета, за све што </w:t>
      </w:r>
      <w:r>
        <w:rPr>
          <w:lang w:val="sr-Cyrl-CS"/>
        </w:rPr>
        <w:t>овим у</w:t>
      </w:r>
      <w:r w:rsidRPr="00C34895">
        <w:rPr>
          <w:lang w:val="sr-Cyrl-CS"/>
        </w:rPr>
        <w:t>говором није предвиђено.</w:t>
      </w:r>
    </w:p>
    <w:p w:rsidR="00F548DD" w:rsidRPr="00C34895" w:rsidRDefault="00F548DD" w:rsidP="00EC5137">
      <w:pPr>
        <w:jc w:val="center"/>
        <w:rPr>
          <w:lang w:val="sr-Cyrl-CS"/>
        </w:rPr>
      </w:pPr>
    </w:p>
    <w:p w:rsidR="00F548DD" w:rsidRPr="00C34895" w:rsidRDefault="00F548DD" w:rsidP="00EC5137">
      <w:pPr>
        <w:jc w:val="center"/>
        <w:rPr>
          <w:lang w:val="sr-Cyrl-CS"/>
        </w:rPr>
      </w:pPr>
    </w:p>
    <w:p w:rsidR="00F548DD" w:rsidRPr="00C34895" w:rsidRDefault="00F548DD" w:rsidP="00EC5137">
      <w:pPr>
        <w:jc w:val="center"/>
        <w:rPr>
          <w:color w:val="000000"/>
          <w:lang w:val="sr-Cyrl-CS"/>
        </w:rPr>
      </w:pPr>
      <w:r w:rsidRPr="00C34895">
        <w:rPr>
          <w:color w:val="000000"/>
          <w:lang w:val="sr-Cyrl-CS"/>
        </w:rPr>
        <w:t xml:space="preserve">Члан 11. </w:t>
      </w:r>
    </w:p>
    <w:p w:rsidR="00F548DD" w:rsidRPr="00C34895" w:rsidRDefault="00F548DD" w:rsidP="00EC5137">
      <w:pPr>
        <w:jc w:val="both"/>
        <w:rPr>
          <w:color w:val="000000"/>
          <w:lang w:val="sr-Cyrl-CS"/>
        </w:rPr>
      </w:pPr>
      <w:r w:rsidRPr="00C34895">
        <w:rPr>
          <w:color w:val="000000"/>
          <w:lang w:val="sr-Cyrl-CS"/>
        </w:rPr>
        <w:t xml:space="preserve">Уговорне стране су сагласне да евентуалне међусобне спорове решавају мирним путем, а у случају спора по овом уговору,уколико се исти не реши споразумно, исти ће решавати стварно надлежан суд у Београду. </w:t>
      </w:r>
    </w:p>
    <w:p w:rsidR="00F548DD" w:rsidRPr="00C34895" w:rsidRDefault="00F548DD" w:rsidP="00EC5137">
      <w:pPr>
        <w:jc w:val="center"/>
        <w:rPr>
          <w:color w:val="000000"/>
          <w:lang w:val="sr-Cyrl-CS"/>
        </w:rPr>
      </w:pPr>
    </w:p>
    <w:p w:rsidR="00F548DD" w:rsidRPr="00C34895" w:rsidRDefault="00F548DD" w:rsidP="00EC5137">
      <w:pPr>
        <w:jc w:val="center"/>
        <w:rPr>
          <w:color w:val="000000"/>
          <w:lang w:val="sr-Cyrl-CS"/>
        </w:rPr>
      </w:pPr>
    </w:p>
    <w:p w:rsidR="00F548DD" w:rsidRPr="00115728" w:rsidRDefault="00F548DD" w:rsidP="00EC5137">
      <w:pPr>
        <w:jc w:val="center"/>
        <w:rPr>
          <w:color w:val="000000"/>
          <w:lang w:val="sr-Cyrl-CS"/>
        </w:rPr>
      </w:pPr>
      <w:r w:rsidRPr="00C34895">
        <w:rPr>
          <w:lang w:val="sr-Cyrl-CS"/>
        </w:rPr>
        <w:t>Члан 12</w:t>
      </w:r>
      <w:r w:rsidRPr="00C34895">
        <w:rPr>
          <w:color w:val="000000"/>
          <w:lang w:val="sr-Cyrl-CS"/>
        </w:rPr>
        <w:t>.</w:t>
      </w:r>
    </w:p>
    <w:p w:rsidR="00F548DD" w:rsidRDefault="00F548DD" w:rsidP="00EC5137">
      <w:pPr>
        <w:jc w:val="both"/>
        <w:rPr>
          <w:lang w:val="sr-Cyrl-CS"/>
        </w:rPr>
      </w:pPr>
      <w:r w:rsidRPr="00C34895">
        <w:rPr>
          <w:lang w:val="sr-Cyrl-CS"/>
        </w:rPr>
        <w:tab/>
        <w:t xml:space="preserve">Овај уговор сачињен је у </w:t>
      </w:r>
      <w:r>
        <w:rPr>
          <w:lang w:val="sr-Cyrl-CS"/>
        </w:rPr>
        <w:t>два</w:t>
      </w:r>
      <w:r w:rsidRPr="00C34895">
        <w:rPr>
          <w:lang w:val="sr-Cyrl-CS"/>
        </w:rPr>
        <w:t xml:space="preserve"> истоветна примерка од којих свакој уговорној страни припада по један.</w:t>
      </w:r>
    </w:p>
    <w:p w:rsidR="00F548DD" w:rsidRDefault="00F548DD" w:rsidP="00EC5137">
      <w:pPr>
        <w:jc w:val="both"/>
        <w:rPr>
          <w:lang w:val="sr-Cyrl-CS"/>
        </w:rPr>
      </w:pPr>
    </w:p>
    <w:p w:rsidR="00F548DD" w:rsidRDefault="00F548DD" w:rsidP="00EC5137">
      <w:pPr>
        <w:jc w:val="both"/>
        <w:rPr>
          <w:lang w:val="sr-Cyrl-CS"/>
        </w:rPr>
      </w:pPr>
    </w:p>
    <w:p w:rsidR="00F548DD" w:rsidRPr="00C34895" w:rsidRDefault="00F548DD" w:rsidP="00EC5137">
      <w:pPr>
        <w:jc w:val="both"/>
        <w:rPr>
          <w:lang w:val="sr-Cyrl-CS"/>
        </w:rPr>
      </w:pPr>
    </w:p>
    <w:p w:rsidR="00F548DD" w:rsidRPr="00C34895" w:rsidRDefault="00FD7721" w:rsidP="00EC5137">
      <w:r>
        <w:rPr>
          <w:lang w:val="sr-Cyrl-CS"/>
        </w:rPr>
        <w:t xml:space="preserve"> </w:t>
      </w:r>
      <w:r w:rsidR="00F548DD" w:rsidRPr="00C34895">
        <w:rPr>
          <w:lang w:val="sr-Cyrl-CS"/>
        </w:rPr>
        <w:t xml:space="preserve"> РЕКТОР/ ДЕКАН</w:t>
      </w:r>
      <w:r>
        <w:rPr>
          <w:lang w:val="sr-Cyrl-CS"/>
        </w:rPr>
        <w:t xml:space="preserve">                             </w:t>
      </w:r>
      <w:r w:rsidR="002D7C7F">
        <w:rPr>
          <w:lang w:val="sr-Latn-CS"/>
        </w:rPr>
        <w:tab/>
      </w:r>
      <w:r w:rsidR="002D7C7F">
        <w:rPr>
          <w:lang w:val="sr-Latn-CS"/>
        </w:rPr>
        <w:tab/>
      </w:r>
      <w:r w:rsidR="002D7C7F">
        <w:rPr>
          <w:lang w:val="sr-Latn-CS"/>
        </w:rPr>
        <w:tab/>
      </w:r>
      <w:r w:rsidR="002D7C7F">
        <w:rPr>
          <w:lang w:val="sr-Latn-CS"/>
        </w:rPr>
        <w:tab/>
      </w:r>
      <w:r>
        <w:rPr>
          <w:lang w:val="sr-Cyrl-CS"/>
        </w:rPr>
        <w:t xml:space="preserve">        </w:t>
      </w:r>
      <w:r w:rsidR="00F548DD" w:rsidRPr="00C34895">
        <w:rPr>
          <w:lang w:val="sr-Cyrl-CS"/>
        </w:rPr>
        <w:t>СТУДЕНТ</w:t>
      </w:r>
    </w:p>
    <w:p w:rsidR="00405154" w:rsidRDefault="00405154" w:rsidP="00EC5137">
      <w:pPr>
        <w:ind w:right="284"/>
      </w:pPr>
    </w:p>
    <w:p w:rsidR="00F548DD" w:rsidRDefault="00F548DD" w:rsidP="00EC5137">
      <w:pPr>
        <w:ind w:right="284"/>
      </w:pPr>
    </w:p>
    <w:p w:rsidR="00F548DD" w:rsidRDefault="00F548DD" w:rsidP="00EC5137">
      <w:r>
        <w:br w:type="page"/>
      </w:r>
    </w:p>
    <w:p w:rsidR="00F548DD" w:rsidRDefault="00F548DD" w:rsidP="00EC5137">
      <w:pPr>
        <w:ind w:right="284"/>
        <w:sectPr w:rsidR="00F548DD" w:rsidSect="00AA0524">
          <w:type w:val="continuous"/>
          <w:pgSz w:w="12240" w:h="15840"/>
          <w:pgMar w:top="1440" w:right="1440" w:bottom="1440" w:left="1440" w:header="720" w:footer="720" w:gutter="0"/>
          <w:cols w:space="720"/>
          <w:docGrid w:linePitch="360"/>
        </w:sectPr>
      </w:pPr>
    </w:p>
    <w:p w:rsidR="00405154" w:rsidRPr="00AA0524" w:rsidRDefault="00405154" w:rsidP="00EC5137">
      <w:pPr>
        <w:pStyle w:val="Heading1"/>
        <w:jc w:val="right"/>
        <w:rPr>
          <w:sz w:val="24"/>
          <w:szCs w:val="24"/>
        </w:rPr>
      </w:pPr>
      <w:r w:rsidRPr="00AA0524">
        <w:rPr>
          <w:sz w:val="24"/>
          <w:szCs w:val="24"/>
        </w:rPr>
        <w:lastRenderedPageBreak/>
        <w:t>Образац 2.</w:t>
      </w:r>
    </w:p>
    <w:p w:rsidR="00405154" w:rsidRPr="002B354C" w:rsidRDefault="00405154" w:rsidP="00EC5137">
      <w:pPr>
        <w:pStyle w:val="Heading1"/>
        <w:rPr>
          <w:sz w:val="24"/>
          <w:szCs w:val="24"/>
        </w:rPr>
      </w:pPr>
      <w:r w:rsidRPr="002B354C">
        <w:rPr>
          <w:sz w:val="24"/>
          <w:szCs w:val="24"/>
        </w:rPr>
        <w:t>ПРИЈАВА</w:t>
      </w:r>
    </w:p>
    <w:p w:rsidR="00405154" w:rsidRPr="002B354C" w:rsidRDefault="00405154" w:rsidP="00EC5137">
      <w:pPr>
        <w:jc w:val="center"/>
        <w:rPr>
          <w:b/>
          <w:lang w:val="sr-Cyrl-CS"/>
        </w:rPr>
      </w:pPr>
      <w:r w:rsidRPr="002B354C">
        <w:rPr>
          <w:b/>
          <w:lang w:val="sr-Cyrl-CS"/>
        </w:rPr>
        <w:t>ТЕМЕ ДОКТОРСКЕ ДИСЕРТАЦИЈЕ</w:t>
      </w:r>
    </w:p>
    <w:p w:rsidR="00405154" w:rsidRPr="002B354C" w:rsidRDefault="00405154" w:rsidP="00EC5137">
      <w:pPr>
        <w:rPr>
          <w:b/>
          <w:lang w:val="sr-Cyrl-CS"/>
        </w:rPr>
      </w:pPr>
    </w:p>
    <w:p w:rsidR="00405154" w:rsidRPr="002B354C" w:rsidRDefault="00405154" w:rsidP="00EC5137">
      <w:pPr>
        <w:rPr>
          <w:b/>
          <w:lang w:val="sr-Cyrl-CS"/>
        </w:rPr>
      </w:pPr>
    </w:p>
    <w:p w:rsidR="00405154" w:rsidRPr="002B354C" w:rsidRDefault="00405154" w:rsidP="000734F6">
      <w:pPr>
        <w:numPr>
          <w:ilvl w:val="0"/>
          <w:numId w:val="4"/>
        </w:numPr>
        <w:ind w:firstLine="567"/>
        <w:rPr>
          <w:b/>
          <w:lang w:val="sr-Cyrl-CS"/>
        </w:rPr>
      </w:pPr>
      <w:r w:rsidRPr="002B354C">
        <w:rPr>
          <w:b/>
          <w:lang w:val="sr-Cyrl-CS"/>
        </w:rPr>
        <w:t>Име (име родитеља) и презиме_______________________________</w:t>
      </w:r>
    </w:p>
    <w:p w:rsidR="00405154" w:rsidRPr="002B354C" w:rsidRDefault="00405154" w:rsidP="00EC5137">
      <w:pPr>
        <w:ind w:left="360"/>
        <w:rPr>
          <w:b/>
          <w:lang w:val="sr-Cyrl-CS"/>
        </w:rPr>
      </w:pPr>
    </w:p>
    <w:p w:rsidR="00405154" w:rsidRPr="002B354C" w:rsidRDefault="00405154" w:rsidP="000734F6">
      <w:pPr>
        <w:numPr>
          <w:ilvl w:val="0"/>
          <w:numId w:val="4"/>
        </w:numPr>
        <w:ind w:firstLine="567"/>
        <w:rPr>
          <w:b/>
          <w:lang w:val="sr-Cyrl-CS"/>
        </w:rPr>
      </w:pPr>
      <w:r w:rsidRPr="002B354C">
        <w:rPr>
          <w:b/>
          <w:lang w:val="sr-Cyrl-CS"/>
        </w:rPr>
        <w:t>Студијски програм_________________________________________</w:t>
      </w:r>
    </w:p>
    <w:p w:rsidR="00405154" w:rsidRPr="002B354C" w:rsidRDefault="00405154" w:rsidP="00EC5137">
      <w:pPr>
        <w:ind w:left="360"/>
        <w:rPr>
          <w:b/>
          <w:lang w:val="sr-Cyrl-CS"/>
        </w:rPr>
      </w:pPr>
    </w:p>
    <w:p w:rsidR="00405154" w:rsidRPr="002B354C" w:rsidRDefault="00405154" w:rsidP="000734F6">
      <w:pPr>
        <w:numPr>
          <w:ilvl w:val="0"/>
          <w:numId w:val="4"/>
        </w:numPr>
        <w:ind w:firstLine="567"/>
        <w:rPr>
          <w:b/>
          <w:lang w:val="sr-Cyrl-CS"/>
        </w:rPr>
      </w:pPr>
      <w:r w:rsidRPr="002B354C">
        <w:rPr>
          <w:b/>
          <w:lang w:val="sr-Cyrl-CS"/>
        </w:rPr>
        <w:t>Школска година уписа на студијски програм__________________</w:t>
      </w:r>
    </w:p>
    <w:p w:rsidR="00405154" w:rsidRPr="002B354C" w:rsidRDefault="00405154" w:rsidP="00EC5137">
      <w:pPr>
        <w:rPr>
          <w:b/>
          <w:lang w:val="sr-Cyrl-CS"/>
        </w:rPr>
      </w:pPr>
    </w:p>
    <w:p w:rsidR="00405154" w:rsidRPr="002B354C" w:rsidRDefault="00405154" w:rsidP="000734F6">
      <w:pPr>
        <w:numPr>
          <w:ilvl w:val="0"/>
          <w:numId w:val="4"/>
        </w:numPr>
        <w:ind w:firstLine="567"/>
        <w:rPr>
          <w:b/>
          <w:lang w:val="sr-Cyrl-CS"/>
        </w:rPr>
      </w:pPr>
      <w:r w:rsidRPr="002B354C">
        <w:rPr>
          <w:b/>
          <w:lang w:val="sr-Cyrl-CS"/>
        </w:rPr>
        <w:t>Број индекса_______________________________________________</w:t>
      </w:r>
    </w:p>
    <w:p w:rsidR="00405154" w:rsidRPr="002B354C" w:rsidRDefault="00405154" w:rsidP="00EC5137">
      <w:pPr>
        <w:ind w:left="360"/>
        <w:rPr>
          <w:b/>
          <w:lang w:val="sr-Cyrl-CS"/>
        </w:rPr>
      </w:pPr>
    </w:p>
    <w:p w:rsidR="00405154" w:rsidRPr="002B354C" w:rsidRDefault="00405154" w:rsidP="000734F6">
      <w:pPr>
        <w:numPr>
          <w:ilvl w:val="0"/>
          <w:numId w:val="4"/>
        </w:numPr>
        <w:ind w:firstLine="567"/>
        <w:rPr>
          <w:b/>
          <w:lang w:val="sr-Cyrl-CS"/>
        </w:rPr>
      </w:pPr>
      <w:r w:rsidRPr="002B354C">
        <w:rPr>
          <w:b/>
          <w:lang w:val="sr-Cyrl-CS"/>
        </w:rPr>
        <w:t>Претходно образовање кандидата (основне и мастер студије): ___</w:t>
      </w:r>
    </w:p>
    <w:p w:rsidR="00405154" w:rsidRPr="002B354C" w:rsidRDefault="00405154" w:rsidP="00EC5137">
      <w:pPr>
        <w:rPr>
          <w:b/>
          <w:lang w:val="sr-Cyrl-CS"/>
        </w:rPr>
      </w:pPr>
    </w:p>
    <w:p w:rsidR="00405154" w:rsidRPr="002B354C" w:rsidRDefault="00FD7721" w:rsidP="00EC5137">
      <w:pPr>
        <w:ind w:left="360"/>
        <w:rPr>
          <w:b/>
          <w:lang w:val="sr-Cyrl-CS"/>
        </w:rPr>
      </w:pPr>
      <w:r>
        <w:rPr>
          <w:b/>
          <w:lang w:val="sr-Cyrl-CS"/>
        </w:rPr>
        <w:t xml:space="preserve">  </w:t>
      </w:r>
      <w:r w:rsidR="00405154" w:rsidRPr="002B354C">
        <w:rPr>
          <w:b/>
          <w:lang w:val="sr-Cyrl-CS"/>
        </w:rPr>
        <w:t xml:space="preserve"> ___________________________________________________________</w:t>
      </w:r>
    </w:p>
    <w:p w:rsidR="00405154" w:rsidRPr="002B354C" w:rsidRDefault="00405154" w:rsidP="00EC5137">
      <w:pPr>
        <w:ind w:left="360"/>
        <w:rPr>
          <w:b/>
          <w:lang w:val="sr-Cyrl-CS"/>
        </w:rPr>
      </w:pPr>
    </w:p>
    <w:p w:rsidR="00405154" w:rsidRPr="002B354C" w:rsidRDefault="00405154" w:rsidP="000734F6">
      <w:pPr>
        <w:numPr>
          <w:ilvl w:val="0"/>
          <w:numId w:val="4"/>
        </w:numPr>
        <w:ind w:firstLine="567"/>
        <w:rPr>
          <w:b/>
          <w:lang w:val="sr-Cyrl-CS"/>
        </w:rPr>
      </w:pPr>
      <w:r w:rsidRPr="002B354C">
        <w:rPr>
          <w:b/>
          <w:lang w:val="sr-Cyrl-CS"/>
        </w:rPr>
        <w:t>Радни наслов теме докторске дисертације_____________________</w:t>
      </w:r>
    </w:p>
    <w:p w:rsidR="00405154" w:rsidRPr="002B354C" w:rsidRDefault="00405154" w:rsidP="00EC5137">
      <w:pPr>
        <w:ind w:left="360"/>
        <w:rPr>
          <w:b/>
          <w:lang w:val="sr-Cyrl-CS"/>
        </w:rPr>
      </w:pPr>
    </w:p>
    <w:p w:rsidR="00405154" w:rsidRPr="002B354C" w:rsidRDefault="00405154" w:rsidP="000734F6">
      <w:pPr>
        <w:numPr>
          <w:ilvl w:val="0"/>
          <w:numId w:val="4"/>
        </w:numPr>
        <w:ind w:firstLine="567"/>
        <w:rPr>
          <w:b/>
          <w:lang w:val="sr-Cyrl-CS"/>
        </w:rPr>
      </w:pPr>
      <w:r w:rsidRPr="002B354C">
        <w:rPr>
          <w:b/>
          <w:lang w:val="sr-Cyrl-CS"/>
        </w:rPr>
        <w:t>Научне области које обухвата тема докторске дисертације______</w:t>
      </w:r>
    </w:p>
    <w:p w:rsidR="00405154" w:rsidRPr="002B354C" w:rsidRDefault="00405154" w:rsidP="00EC5137">
      <w:pPr>
        <w:rPr>
          <w:b/>
          <w:lang w:val="sr-Cyrl-CS"/>
        </w:rPr>
      </w:pPr>
    </w:p>
    <w:p w:rsidR="00405154" w:rsidRPr="002B354C" w:rsidRDefault="00FD7721" w:rsidP="00EC5137">
      <w:pPr>
        <w:ind w:left="360"/>
        <w:rPr>
          <w:b/>
          <w:lang w:val="sr-Cyrl-CS"/>
        </w:rPr>
      </w:pPr>
      <w:r>
        <w:rPr>
          <w:b/>
          <w:lang w:val="sr-Cyrl-CS"/>
        </w:rPr>
        <w:t xml:space="preserve">  </w:t>
      </w:r>
      <w:r w:rsidR="00405154" w:rsidRPr="002B354C">
        <w:rPr>
          <w:b/>
          <w:lang w:val="sr-Cyrl-CS"/>
        </w:rPr>
        <w:t xml:space="preserve"> ___________________________________________________________</w:t>
      </w:r>
    </w:p>
    <w:p w:rsidR="00405154" w:rsidRPr="002B354C" w:rsidRDefault="00405154" w:rsidP="00EC5137">
      <w:pPr>
        <w:ind w:left="360"/>
        <w:rPr>
          <w:b/>
          <w:lang w:val="sr-Cyrl-CS"/>
        </w:rPr>
      </w:pPr>
    </w:p>
    <w:p w:rsidR="00405154" w:rsidRPr="002B354C" w:rsidRDefault="00405154" w:rsidP="000734F6">
      <w:pPr>
        <w:numPr>
          <w:ilvl w:val="0"/>
          <w:numId w:val="4"/>
        </w:numPr>
        <w:ind w:firstLine="567"/>
        <w:rPr>
          <w:b/>
          <w:lang w:val="sr-Cyrl-CS"/>
        </w:rPr>
      </w:pPr>
      <w:r w:rsidRPr="002B354C">
        <w:rPr>
          <w:b/>
          <w:lang w:val="sr-Cyrl-CS"/>
        </w:rPr>
        <w:t xml:space="preserve">Контакти </w:t>
      </w:r>
      <w:r w:rsidRPr="002B354C">
        <w:rPr>
          <w:b/>
          <w:lang w:val="sr-Latn-CS"/>
        </w:rPr>
        <w:t>(</w:t>
      </w:r>
      <w:r w:rsidRPr="002B354C">
        <w:rPr>
          <w:b/>
          <w:lang w:val="sr-Cyrl-CS"/>
        </w:rPr>
        <w:t>тел</w:t>
      </w:r>
      <w:r w:rsidRPr="002B354C">
        <w:rPr>
          <w:b/>
          <w:lang w:val="sr-Latn-CS"/>
        </w:rPr>
        <w:t>ефон</w:t>
      </w:r>
      <w:r w:rsidRPr="002B354C">
        <w:rPr>
          <w:b/>
          <w:lang w:val="sr-Cyrl-CS"/>
        </w:rPr>
        <w:t xml:space="preserve">, мобилни телефон, </w:t>
      </w:r>
      <w:r w:rsidRPr="002B354C">
        <w:rPr>
          <w:b/>
          <w:lang w:val="sr-Latn-CS"/>
        </w:rPr>
        <w:t>e-mail</w:t>
      </w:r>
      <w:r w:rsidRPr="002B354C">
        <w:rPr>
          <w:b/>
          <w:lang w:val="sr-Cyrl-CS"/>
        </w:rPr>
        <w:t>):_________________</w:t>
      </w:r>
    </w:p>
    <w:p w:rsidR="00405154" w:rsidRPr="002B354C" w:rsidRDefault="00405154" w:rsidP="00EC5137">
      <w:pPr>
        <w:ind w:left="360"/>
        <w:rPr>
          <w:b/>
          <w:lang w:val="sr-Cyrl-CS"/>
        </w:rPr>
      </w:pPr>
    </w:p>
    <w:p w:rsidR="00405154" w:rsidRPr="002B354C" w:rsidRDefault="00405154" w:rsidP="00EC5137">
      <w:pPr>
        <w:ind w:left="360"/>
        <w:rPr>
          <w:b/>
          <w:lang w:val="sr-Cyrl-CS"/>
        </w:rPr>
      </w:pPr>
    </w:p>
    <w:p w:rsidR="00405154" w:rsidRPr="002B354C" w:rsidRDefault="00405154" w:rsidP="00EC5137">
      <w:pPr>
        <w:ind w:left="360"/>
        <w:rPr>
          <w:u w:val="single"/>
          <w:lang w:val="sr-Cyrl-CS"/>
        </w:rPr>
      </w:pPr>
      <w:r w:rsidRPr="002B354C">
        <w:rPr>
          <w:u w:val="single"/>
          <w:lang w:val="sr-Cyrl-CS"/>
        </w:rPr>
        <w:t xml:space="preserve">Прилози: </w:t>
      </w:r>
    </w:p>
    <w:p w:rsidR="00405154" w:rsidRPr="002B354C" w:rsidRDefault="00405154" w:rsidP="00EC5137">
      <w:pPr>
        <w:ind w:left="360"/>
        <w:rPr>
          <w:b/>
          <w:u w:val="single"/>
          <w:lang w:val="sr-Cyrl-CS"/>
        </w:rPr>
      </w:pPr>
    </w:p>
    <w:p w:rsidR="00405154" w:rsidRPr="002B354C" w:rsidRDefault="00405154" w:rsidP="00EC5137">
      <w:pPr>
        <w:autoSpaceDE w:val="0"/>
        <w:autoSpaceDN w:val="0"/>
        <w:adjustRightInd w:val="0"/>
        <w:jc w:val="both"/>
        <w:rPr>
          <w:rFonts w:eastAsia="TimesNewRomanPSMT"/>
          <w:color w:val="000000"/>
          <w:lang w:val="sr-Cyrl-CS"/>
        </w:rPr>
      </w:pPr>
      <w:r w:rsidRPr="002B354C">
        <w:rPr>
          <w:rFonts w:eastAsia="TimesNewRomanPSMT"/>
          <w:color w:val="000000"/>
        </w:rPr>
        <w:t xml:space="preserve">- </w:t>
      </w:r>
      <w:r w:rsidRPr="002B354C">
        <w:rPr>
          <w:rFonts w:eastAsia="TimesNewRomanPSMT"/>
          <w:color w:val="000000"/>
          <w:lang w:val="sr-Cyrl-CS"/>
        </w:rPr>
        <w:t>О</w:t>
      </w:r>
      <w:r w:rsidRPr="002B354C">
        <w:rPr>
          <w:rFonts w:eastAsia="TimesNewRomanPSMT"/>
          <w:color w:val="000000"/>
        </w:rPr>
        <w:t>бразложење теме (научна област из које је тема, предмет научног истраживања, основне хипотезе, циљ истраживања и очекиване резултате, методе истраживања и списак стручне литературе која ће се користити)</w:t>
      </w:r>
    </w:p>
    <w:p w:rsidR="00405154" w:rsidRPr="002B354C" w:rsidRDefault="00405154" w:rsidP="00EC5137">
      <w:pPr>
        <w:autoSpaceDE w:val="0"/>
        <w:autoSpaceDN w:val="0"/>
        <w:adjustRightInd w:val="0"/>
        <w:jc w:val="both"/>
        <w:rPr>
          <w:rFonts w:eastAsia="TimesNewRomanPSMT"/>
          <w:color w:val="000000"/>
          <w:lang w:val="sr-Cyrl-CS"/>
        </w:rPr>
      </w:pPr>
      <w:r w:rsidRPr="002B354C">
        <w:rPr>
          <w:rFonts w:eastAsia="TimesNewRomanPSMT"/>
          <w:color w:val="000000"/>
        </w:rPr>
        <w:t xml:space="preserve">- </w:t>
      </w:r>
      <w:r w:rsidRPr="002B354C">
        <w:rPr>
          <w:rFonts w:eastAsia="TimesNewRomanPSMT"/>
          <w:color w:val="000000"/>
          <w:lang w:val="sr-Cyrl-CS"/>
        </w:rPr>
        <w:t>Б</w:t>
      </w:r>
      <w:r w:rsidRPr="002B354C">
        <w:rPr>
          <w:rFonts w:eastAsia="TimesNewRomanPSMT"/>
          <w:color w:val="000000"/>
        </w:rPr>
        <w:t>иографија кандидата</w:t>
      </w:r>
    </w:p>
    <w:p w:rsidR="00405154" w:rsidRPr="002B354C" w:rsidRDefault="00405154" w:rsidP="00EC5137">
      <w:pPr>
        <w:autoSpaceDE w:val="0"/>
        <w:autoSpaceDN w:val="0"/>
        <w:adjustRightInd w:val="0"/>
        <w:jc w:val="both"/>
        <w:rPr>
          <w:rFonts w:eastAsia="TimesNewRomanPSMT"/>
          <w:color w:val="000000"/>
          <w:lang w:val="sr-Cyrl-CS"/>
        </w:rPr>
      </w:pPr>
      <w:r w:rsidRPr="002B354C">
        <w:rPr>
          <w:rFonts w:eastAsia="TimesNewRomanPSMT"/>
          <w:color w:val="000000"/>
        </w:rPr>
        <w:t xml:space="preserve">- </w:t>
      </w:r>
      <w:r w:rsidRPr="002B354C">
        <w:rPr>
          <w:rFonts w:eastAsia="TimesNewRomanPSMT"/>
          <w:color w:val="000000"/>
          <w:lang w:val="sr-Cyrl-CS"/>
        </w:rPr>
        <w:t>Б</w:t>
      </w:r>
      <w:r w:rsidRPr="002B354C">
        <w:rPr>
          <w:rFonts w:eastAsia="TimesNewRomanPSMT"/>
          <w:color w:val="000000"/>
        </w:rPr>
        <w:t>иблиографија кандидата</w:t>
      </w:r>
    </w:p>
    <w:p w:rsidR="00405154" w:rsidRPr="002B354C" w:rsidRDefault="00405154" w:rsidP="00EC5137">
      <w:pPr>
        <w:autoSpaceDE w:val="0"/>
        <w:autoSpaceDN w:val="0"/>
        <w:adjustRightInd w:val="0"/>
        <w:jc w:val="both"/>
        <w:rPr>
          <w:rFonts w:eastAsia="TimesNewRomanPSMT"/>
          <w:color w:val="000000"/>
          <w:lang w:val="sr-Cyrl-CS"/>
        </w:rPr>
      </w:pPr>
      <w:r w:rsidRPr="002B354C">
        <w:rPr>
          <w:rFonts w:eastAsia="TimesNewRomanPSMT"/>
          <w:color w:val="000000"/>
        </w:rPr>
        <w:t xml:space="preserve">- </w:t>
      </w:r>
      <w:r w:rsidRPr="002B354C">
        <w:rPr>
          <w:rFonts w:eastAsia="TimesNewRomanPSMT"/>
          <w:color w:val="000000"/>
          <w:lang w:val="sr-Cyrl-CS"/>
        </w:rPr>
        <w:t>И</w:t>
      </w:r>
      <w:r w:rsidRPr="002B354C">
        <w:rPr>
          <w:rFonts w:eastAsia="TimesNewRomanPSMT"/>
        </w:rPr>
        <w:t>зјава да предложену тему кандидат није</w:t>
      </w:r>
      <w:r w:rsidRPr="002B354C">
        <w:rPr>
          <w:rFonts w:eastAsia="TimesNewRomanPSMT"/>
          <w:color w:val="000000"/>
        </w:rPr>
        <w:t xml:space="preserve"> пријављивао на другој високошколској установи у земљи или иностранству</w:t>
      </w:r>
    </w:p>
    <w:p w:rsidR="00405154" w:rsidRPr="002B354C" w:rsidRDefault="00405154" w:rsidP="00EC5137">
      <w:pPr>
        <w:autoSpaceDE w:val="0"/>
        <w:autoSpaceDN w:val="0"/>
        <w:adjustRightInd w:val="0"/>
        <w:jc w:val="both"/>
        <w:rPr>
          <w:rFonts w:eastAsia="TimesNewRomanPSMT"/>
          <w:color w:val="000000"/>
        </w:rPr>
      </w:pPr>
      <w:proofErr w:type="gramStart"/>
      <w:r w:rsidRPr="002B354C">
        <w:rPr>
          <w:rFonts w:eastAsia="TimesNewRomanPSMT"/>
          <w:color w:val="000000"/>
        </w:rPr>
        <w:t xml:space="preserve">- </w:t>
      </w:r>
      <w:r w:rsidRPr="002B354C">
        <w:rPr>
          <w:rFonts w:eastAsia="TimesNewRomanPSMT"/>
          <w:color w:val="000000"/>
          <w:lang w:val="sr-Cyrl-CS"/>
        </w:rPr>
        <w:t>М</w:t>
      </w:r>
      <w:r w:rsidRPr="002B354C">
        <w:rPr>
          <w:rFonts w:eastAsia="TimesNewRomanPSMT"/>
          <w:color w:val="000000"/>
        </w:rPr>
        <w:t xml:space="preserve">ишљење одговарајућих етичких комитета о етичким аспектима </w:t>
      </w:r>
      <w:r w:rsidRPr="002B354C">
        <w:rPr>
          <w:rFonts w:eastAsia="TimesNewRomanPSMT"/>
        </w:rPr>
        <w:t>истраживања</w:t>
      </w:r>
      <w:r w:rsidRPr="002B354C">
        <w:rPr>
          <w:rFonts w:eastAsia="TimesNewRomanPSMT"/>
          <w:color w:val="000000"/>
        </w:rPr>
        <w:t>, уколико је предвиђено посебним прописима.</w:t>
      </w:r>
      <w:proofErr w:type="gramEnd"/>
    </w:p>
    <w:p w:rsidR="00405154" w:rsidRPr="002B354C" w:rsidRDefault="00405154" w:rsidP="00EC5137">
      <w:pPr>
        <w:ind w:left="360"/>
        <w:rPr>
          <w:lang w:val="sr-Cyrl-CS"/>
        </w:rPr>
      </w:pPr>
    </w:p>
    <w:p w:rsidR="00405154" w:rsidRPr="002B354C" w:rsidRDefault="00405154" w:rsidP="00EC5137">
      <w:pPr>
        <w:ind w:left="360"/>
        <w:rPr>
          <w:lang w:val="sr-Cyrl-CS"/>
        </w:rPr>
      </w:pPr>
    </w:p>
    <w:p w:rsidR="00405154" w:rsidRPr="002B354C" w:rsidRDefault="00405154" w:rsidP="00EC5137">
      <w:pPr>
        <w:ind w:left="360"/>
        <w:rPr>
          <w:lang w:val="sr-Cyrl-CS"/>
        </w:rPr>
      </w:pPr>
    </w:p>
    <w:p w:rsidR="00405154" w:rsidRPr="002B354C" w:rsidRDefault="00FD7721" w:rsidP="00EC5137">
      <w:pPr>
        <w:ind w:left="360"/>
        <w:rPr>
          <w:b/>
          <w:lang w:val="sr-Cyrl-CS"/>
        </w:rPr>
      </w:pPr>
      <w:r>
        <w:rPr>
          <w:b/>
          <w:lang w:val="sr-Cyrl-CS"/>
        </w:rPr>
        <w:t xml:space="preserve">                                     </w:t>
      </w:r>
      <w:r w:rsidR="00405154" w:rsidRPr="002B354C">
        <w:rPr>
          <w:b/>
          <w:lang w:val="sr-Cyrl-CS"/>
        </w:rPr>
        <w:t xml:space="preserve"> Подносилац пријаве</w:t>
      </w:r>
    </w:p>
    <w:p w:rsidR="00405154" w:rsidRPr="002B354C" w:rsidRDefault="00405154" w:rsidP="00EC5137">
      <w:pPr>
        <w:ind w:left="360"/>
        <w:rPr>
          <w:b/>
          <w:lang w:val="sr-Cyrl-CS"/>
        </w:rPr>
      </w:pPr>
    </w:p>
    <w:p w:rsidR="00405154" w:rsidRPr="002B354C" w:rsidRDefault="00FD7721" w:rsidP="00EC5137">
      <w:pPr>
        <w:ind w:left="360"/>
        <w:rPr>
          <w:b/>
        </w:rPr>
      </w:pPr>
      <w:r>
        <w:rPr>
          <w:b/>
          <w:lang w:val="sr-Cyrl-CS"/>
        </w:rPr>
        <w:t xml:space="preserve">                                  </w:t>
      </w:r>
      <w:r w:rsidR="00405154" w:rsidRPr="002B354C">
        <w:rPr>
          <w:b/>
          <w:lang w:val="sr-Cyrl-CS"/>
        </w:rPr>
        <w:t xml:space="preserve"> _________________________</w:t>
      </w:r>
    </w:p>
    <w:p w:rsidR="00F548DD" w:rsidRDefault="00FD7721" w:rsidP="00EC5137">
      <w:pPr>
        <w:ind w:right="284"/>
      </w:pPr>
      <w:r>
        <w:t xml:space="preserve">             </w:t>
      </w:r>
      <w:r w:rsidR="00405154" w:rsidRPr="002B354C">
        <w:t xml:space="preserve"> </w:t>
      </w:r>
    </w:p>
    <w:p w:rsidR="00F548DD" w:rsidRDefault="00F548DD" w:rsidP="00EC5137">
      <w:r>
        <w:br w:type="page"/>
      </w:r>
    </w:p>
    <w:tbl>
      <w:tblPr>
        <w:tblW w:w="53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
        <w:gridCol w:w="522"/>
        <w:gridCol w:w="97"/>
        <w:gridCol w:w="231"/>
        <w:gridCol w:w="39"/>
        <w:gridCol w:w="693"/>
        <w:gridCol w:w="637"/>
        <w:gridCol w:w="443"/>
        <w:gridCol w:w="27"/>
        <w:gridCol w:w="493"/>
        <w:gridCol w:w="99"/>
        <w:gridCol w:w="1106"/>
        <w:gridCol w:w="128"/>
        <w:gridCol w:w="759"/>
        <w:gridCol w:w="342"/>
        <w:gridCol w:w="7"/>
        <w:gridCol w:w="441"/>
        <w:gridCol w:w="93"/>
        <w:gridCol w:w="437"/>
        <w:gridCol w:w="264"/>
        <w:gridCol w:w="1489"/>
        <w:gridCol w:w="105"/>
        <w:gridCol w:w="1355"/>
        <w:gridCol w:w="136"/>
      </w:tblGrid>
      <w:tr w:rsidR="00BC2CD2" w:rsidRPr="00F548DD" w:rsidTr="00F548DD">
        <w:trPr>
          <w:cantSplit/>
        </w:trPr>
        <w:tc>
          <w:tcPr>
            <w:tcW w:w="1470" w:type="pct"/>
            <w:gridSpan w:val="8"/>
            <w:tcBorders>
              <w:top w:val="nil"/>
              <w:left w:val="nil"/>
              <w:bottom w:val="nil"/>
              <w:right w:val="nil"/>
            </w:tcBorders>
          </w:tcPr>
          <w:p w:rsidR="00BC2CD2" w:rsidRPr="00F548DD" w:rsidRDefault="00BC2CD2" w:rsidP="00EC5137">
            <w:pPr>
              <w:rPr>
                <w:sz w:val="20"/>
                <w:szCs w:val="20"/>
              </w:rPr>
            </w:pPr>
          </w:p>
        </w:tc>
        <w:tc>
          <w:tcPr>
            <w:tcW w:w="1432" w:type="pct"/>
            <w:gridSpan w:val="7"/>
            <w:tcBorders>
              <w:top w:val="nil"/>
              <w:left w:val="nil"/>
              <w:bottom w:val="nil"/>
              <w:right w:val="nil"/>
            </w:tcBorders>
          </w:tcPr>
          <w:p w:rsidR="00BC2CD2" w:rsidRPr="00F548DD" w:rsidRDefault="00BC2CD2" w:rsidP="00EC5137">
            <w:pPr>
              <w:rPr>
                <w:sz w:val="20"/>
                <w:szCs w:val="20"/>
              </w:rPr>
            </w:pPr>
          </w:p>
        </w:tc>
        <w:tc>
          <w:tcPr>
            <w:tcW w:w="2098" w:type="pct"/>
            <w:gridSpan w:val="9"/>
            <w:tcBorders>
              <w:top w:val="nil"/>
              <w:left w:val="nil"/>
              <w:bottom w:val="nil"/>
              <w:right w:val="nil"/>
            </w:tcBorders>
          </w:tcPr>
          <w:p w:rsidR="00BC2CD2" w:rsidRPr="00F548DD" w:rsidRDefault="00BC2CD2" w:rsidP="00EC5137">
            <w:pPr>
              <w:jc w:val="right"/>
              <w:rPr>
                <w:b/>
                <w:sz w:val="20"/>
                <w:szCs w:val="20"/>
              </w:rPr>
            </w:pPr>
            <w:r w:rsidRPr="00AA0524">
              <w:rPr>
                <w:b/>
              </w:rPr>
              <w:t>Образац 3</w:t>
            </w:r>
            <w:r w:rsidRPr="00F548DD">
              <w:rPr>
                <w:b/>
                <w:sz w:val="20"/>
                <w:szCs w:val="20"/>
              </w:rPr>
              <w:t>.</w:t>
            </w:r>
          </w:p>
        </w:tc>
      </w:tr>
      <w:tr w:rsidR="00BC2CD2" w:rsidRPr="00F548DD" w:rsidTr="00F548DD">
        <w:trPr>
          <w:cantSplit/>
        </w:trPr>
        <w:tc>
          <w:tcPr>
            <w:tcW w:w="479" w:type="pct"/>
            <w:gridSpan w:val="3"/>
            <w:tcBorders>
              <w:top w:val="nil"/>
              <w:left w:val="nil"/>
              <w:bottom w:val="nil"/>
              <w:right w:val="nil"/>
            </w:tcBorders>
          </w:tcPr>
          <w:p w:rsidR="00BC2CD2" w:rsidRPr="00F548DD" w:rsidRDefault="00BC2CD2" w:rsidP="00EC5137">
            <w:pPr>
              <w:rPr>
                <w:b/>
                <w:sz w:val="20"/>
                <w:szCs w:val="20"/>
              </w:rPr>
            </w:pPr>
          </w:p>
        </w:tc>
        <w:tc>
          <w:tcPr>
            <w:tcW w:w="1827" w:type="pct"/>
            <w:gridSpan w:val="9"/>
            <w:tcBorders>
              <w:top w:val="nil"/>
              <w:left w:val="nil"/>
              <w:bottom w:val="nil"/>
              <w:right w:val="nil"/>
            </w:tcBorders>
          </w:tcPr>
          <w:p w:rsidR="00BC2CD2" w:rsidRPr="00F548DD" w:rsidRDefault="00BC2CD2" w:rsidP="00EC5137">
            <w:pPr>
              <w:rPr>
                <w:sz w:val="20"/>
                <w:szCs w:val="20"/>
              </w:rPr>
            </w:pPr>
          </w:p>
        </w:tc>
        <w:tc>
          <w:tcPr>
            <w:tcW w:w="1070" w:type="pct"/>
            <w:gridSpan w:val="7"/>
            <w:tcBorders>
              <w:top w:val="nil"/>
              <w:left w:val="nil"/>
              <w:bottom w:val="nil"/>
              <w:right w:val="nil"/>
            </w:tcBorders>
          </w:tcPr>
          <w:p w:rsidR="00BC2CD2" w:rsidRPr="00F548DD" w:rsidRDefault="00BC2CD2" w:rsidP="00EC5137">
            <w:pPr>
              <w:jc w:val="center"/>
              <w:rPr>
                <w:sz w:val="20"/>
                <w:szCs w:val="20"/>
              </w:rPr>
            </w:pPr>
          </w:p>
        </w:tc>
        <w:tc>
          <w:tcPr>
            <w:tcW w:w="1624" w:type="pct"/>
            <w:gridSpan w:val="5"/>
            <w:tcBorders>
              <w:top w:val="nil"/>
              <w:left w:val="nil"/>
              <w:bottom w:val="nil"/>
              <w:right w:val="nil"/>
            </w:tcBorders>
          </w:tcPr>
          <w:p w:rsidR="00BC2CD2" w:rsidRPr="00F548DD" w:rsidRDefault="00BC2CD2" w:rsidP="00EC5137">
            <w:pPr>
              <w:jc w:val="center"/>
              <w:rPr>
                <w:b/>
                <w:sz w:val="20"/>
                <w:szCs w:val="20"/>
              </w:rPr>
            </w:pPr>
          </w:p>
        </w:tc>
      </w:tr>
      <w:tr w:rsidR="00BC2CD2" w:rsidRPr="00F548DD" w:rsidTr="00F548DD">
        <w:trPr>
          <w:cantSplit/>
        </w:trPr>
        <w:tc>
          <w:tcPr>
            <w:tcW w:w="591" w:type="pct"/>
            <w:gridSpan w:val="4"/>
            <w:tcBorders>
              <w:top w:val="nil"/>
              <w:left w:val="nil"/>
              <w:bottom w:val="nil"/>
              <w:right w:val="nil"/>
            </w:tcBorders>
          </w:tcPr>
          <w:p w:rsidR="00BC2CD2" w:rsidRPr="00F548DD" w:rsidRDefault="00BC2CD2" w:rsidP="008D7422">
            <w:pPr>
              <w:ind w:firstLine="0"/>
              <w:rPr>
                <w:b/>
                <w:sz w:val="20"/>
                <w:szCs w:val="20"/>
              </w:rPr>
            </w:pPr>
            <w:r w:rsidRPr="00F548DD">
              <w:rPr>
                <w:b/>
                <w:sz w:val="20"/>
                <w:szCs w:val="20"/>
              </w:rPr>
              <w:t>Факултет</w:t>
            </w:r>
          </w:p>
        </w:tc>
        <w:tc>
          <w:tcPr>
            <w:tcW w:w="1715" w:type="pct"/>
            <w:gridSpan w:val="8"/>
            <w:tcBorders>
              <w:top w:val="nil"/>
              <w:left w:val="nil"/>
              <w:bottom w:val="single" w:sz="4" w:space="0" w:color="auto"/>
              <w:right w:val="nil"/>
            </w:tcBorders>
          </w:tcPr>
          <w:p w:rsidR="00BC2CD2" w:rsidRPr="00F548DD" w:rsidRDefault="00BC2CD2" w:rsidP="00EC5137">
            <w:pPr>
              <w:rPr>
                <w:sz w:val="20"/>
                <w:szCs w:val="20"/>
              </w:rPr>
            </w:pPr>
          </w:p>
        </w:tc>
        <w:tc>
          <w:tcPr>
            <w:tcW w:w="1070" w:type="pct"/>
            <w:gridSpan w:val="7"/>
            <w:vMerge w:val="restart"/>
            <w:tcBorders>
              <w:top w:val="nil"/>
              <w:left w:val="nil"/>
              <w:bottom w:val="nil"/>
              <w:right w:val="nil"/>
            </w:tcBorders>
          </w:tcPr>
          <w:p w:rsidR="00BC2CD2" w:rsidRPr="00F548DD" w:rsidRDefault="00BC2CD2" w:rsidP="00EC5137">
            <w:pPr>
              <w:jc w:val="center"/>
              <w:rPr>
                <w:sz w:val="20"/>
                <w:szCs w:val="20"/>
              </w:rPr>
            </w:pPr>
          </w:p>
          <w:p w:rsidR="00BC2CD2" w:rsidRPr="00F548DD" w:rsidRDefault="00BC2CD2" w:rsidP="00EC5137">
            <w:pPr>
              <w:jc w:val="center"/>
              <w:rPr>
                <w:b/>
                <w:sz w:val="20"/>
                <w:szCs w:val="20"/>
              </w:rPr>
            </w:pPr>
          </w:p>
        </w:tc>
        <w:tc>
          <w:tcPr>
            <w:tcW w:w="1624" w:type="pct"/>
            <w:gridSpan w:val="5"/>
            <w:tcBorders>
              <w:top w:val="nil"/>
              <w:left w:val="nil"/>
              <w:bottom w:val="nil"/>
              <w:right w:val="nil"/>
            </w:tcBorders>
          </w:tcPr>
          <w:p w:rsidR="00BC2CD2" w:rsidRPr="00F548DD" w:rsidRDefault="00BC2CD2" w:rsidP="008D7422">
            <w:pPr>
              <w:ind w:firstLine="0"/>
              <w:rPr>
                <w:b/>
                <w:sz w:val="20"/>
                <w:szCs w:val="20"/>
              </w:rPr>
            </w:pPr>
            <w:r w:rsidRPr="00F548DD">
              <w:rPr>
                <w:b/>
                <w:sz w:val="20"/>
                <w:szCs w:val="20"/>
              </w:rPr>
              <w:t>УНИВЕРЗИТЕТ У БЕОГРАДУ</w:t>
            </w:r>
          </w:p>
        </w:tc>
      </w:tr>
      <w:tr w:rsidR="00BC2CD2" w:rsidRPr="00F548DD" w:rsidTr="00F548DD">
        <w:trPr>
          <w:cantSplit/>
        </w:trPr>
        <w:tc>
          <w:tcPr>
            <w:tcW w:w="1470" w:type="pct"/>
            <w:gridSpan w:val="8"/>
            <w:tcBorders>
              <w:top w:val="nil"/>
              <w:left w:val="nil"/>
              <w:bottom w:val="nil"/>
              <w:right w:val="nil"/>
            </w:tcBorders>
          </w:tcPr>
          <w:p w:rsidR="00BC2CD2" w:rsidRPr="00F548DD" w:rsidRDefault="00BC2CD2" w:rsidP="00EC5137">
            <w:pPr>
              <w:rPr>
                <w:sz w:val="20"/>
                <w:szCs w:val="20"/>
              </w:rPr>
            </w:pPr>
          </w:p>
        </w:tc>
        <w:tc>
          <w:tcPr>
            <w:tcW w:w="836" w:type="pct"/>
            <w:gridSpan w:val="4"/>
            <w:tcBorders>
              <w:top w:val="nil"/>
              <w:left w:val="nil"/>
              <w:bottom w:val="nil"/>
              <w:right w:val="nil"/>
            </w:tcBorders>
          </w:tcPr>
          <w:p w:rsidR="00BC2CD2" w:rsidRPr="00F548DD" w:rsidRDefault="00BC2CD2" w:rsidP="00EC5137">
            <w:pPr>
              <w:rPr>
                <w:sz w:val="20"/>
                <w:szCs w:val="20"/>
              </w:rPr>
            </w:pPr>
          </w:p>
        </w:tc>
        <w:tc>
          <w:tcPr>
            <w:tcW w:w="1070" w:type="pct"/>
            <w:gridSpan w:val="7"/>
            <w:vMerge/>
            <w:tcBorders>
              <w:top w:val="nil"/>
              <w:left w:val="nil"/>
              <w:bottom w:val="nil"/>
              <w:right w:val="nil"/>
            </w:tcBorders>
          </w:tcPr>
          <w:p w:rsidR="00BC2CD2" w:rsidRPr="00F548DD" w:rsidRDefault="00BC2CD2" w:rsidP="00EC5137">
            <w:pPr>
              <w:rPr>
                <w:sz w:val="20"/>
                <w:szCs w:val="20"/>
              </w:rPr>
            </w:pPr>
          </w:p>
        </w:tc>
        <w:tc>
          <w:tcPr>
            <w:tcW w:w="1624" w:type="pct"/>
            <w:gridSpan w:val="5"/>
            <w:tcBorders>
              <w:top w:val="nil"/>
              <w:left w:val="nil"/>
              <w:bottom w:val="nil"/>
              <w:right w:val="nil"/>
            </w:tcBorders>
          </w:tcPr>
          <w:p w:rsidR="00BC2CD2" w:rsidRPr="00F548DD" w:rsidRDefault="00BC2CD2" w:rsidP="00EC5137">
            <w:pPr>
              <w:rPr>
                <w:sz w:val="20"/>
                <w:szCs w:val="20"/>
              </w:rPr>
            </w:pPr>
          </w:p>
        </w:tc>
      </w:tr>
      <w:tr w:rsidR="00BC2CD2" w:rsidRPr="00F548DD" w:rsidTr="00F548DD">
        <w:trPr>
          <w:cantSplit/>
        </w:trPr>
        <w:tc>
          <w:tcPr>
            <w:tcW w:w="1470" w:type="pct"/>
            <w:gridSpan w:val="8"/>
            <w:tcBorders>
              <w:top w:val="nil"/>
              <w:left w:val="nil"/>
              <w:bottom w:val="single" w:sz="4" w:space="0" w:color="auto"/>
              <w:right w:val="nil"/>
            </w:tcBorders>
          </w:tcPr>
          <w:p w:rsidR="00BC2CD2" w:rsidRPr="00F548DD" w:rsidRDefault="00BC2CD2" w:rsidP="00EC5137">
            <w:pPr>
              <w:rPr>
                <w:sz w:val="20"/>
                <w:szCs w:val="20"/>
              </w:rPr>
            </w:pPr>
          </w:p>
        </w:tc>
        <w:tc>
          <w:tcPr>
            <w:tcW w:w="836" w:type="pct"/>
            <w:gridSpan w:val="4"/>
            <w:tcBorders>
              <w:top w:val="nil"/>
              <w:left w:val="nil"/>
              <w:bottom w:val="nil"/>
              <w:right w:val="nil"/>
            </w:tcBorders>
          </w:tcPr>
          <w:p w:rsidR="00BC2CD2" w:rsidRPr="00F548DD" w:rsidRDefault="00BC2CD2" w:rsidP="00EC5137">
            <w:pPr>
              <w:rPr>
                <w:sz w:val="20"/>
                <w:szCs w:val="20"/>
              </w:rPr>
            </w:pPr>
          </w:p>
        </w:tc>
        <w:tc>
          <w:tcPr>
            <w:tcW w:w="1070" w:type="pct"/>
            <w:gridSpan w:val="7"/>
            <w:vMerge/>
            <w:tcBorders>
              <w:top w:val="nil"/>
              <w:left w:val="nil"/>
              <w:bottom w:val="nil"/>
              <w:right w:val="nil"/>
            </w:tcBorders>
          </w:tcPr>
          <w:p w:rsidR="00BC2CD2" w:rsidRPr="00F548DD" w:rsidRDefault="00BC2CD2" w:rsidP="00EC5137">
            <w:pPr>
              <w:rPr>
                <w:sz w:val="20"/>
                <w:szCs w:val="20"/>
              </w:rPr>
            </w:pPr>
          </w:p>
        </w:tc>
        <w:tc>
          <w:tcPr>
            <w:tcW w:w="1624" w:type="pct"/>
            <w:gridSpan w:val="5"/>
            <w:tcBorders>
              <w:top w:val="nil"/>
              <w:left w:val="nil"/>
              <w:bottom w:val="single" w:sz="4" w:space="0" w:color="auto"/>
              <w:right w:val="nil"/>
            </w:tcBorders>
          </w:tcPr>
          <w:p w:rsidR="00BC2CD2" w:rsidRPr="00F548DD" w:rsidRDefault="00BC2CD2" w:rsidP="00EC5137">
            <w:pPr>
              <w:rPr>
                <w:sz w:val="20"/>
                <w:szCs w:val="20"/>
              </w:rPr>
            </w:pPr>
          </w:p>
        </w:tc>
      </w:tr>
      <w:tr w:rsidR="00BC2CD2" w:rsidRPr="00F548DD" w:rsidTr="00F548DD">
        <w:trPr>
          <w:cantSplit/>
        </w:trPr>
        <w:tc>
          <w:tcPr>
            <w:tcW w:w="1470" w:type="pct"/>
            <w:gridSpan w:val="8"/>
            <w:tcBorders>
              <w:top w:val="single" w:sz="4" w:space="0" w:color="auto"/>
              <w:left w:val="nil"/>
              <w:bottom w:val="nil"/>
              <w:right w:val="nil"/>
            </w:tcBorders>
          </w:tcPr>
          <w:p w:rsidR="00BC2CD2" w:rsidRPr="00F548DD" w:rsidRDefault="00BC2CD2" w:rsidP="00EC5137">
            <w:pPr>
              <w:rPr>
                <w:sz w:val="16"/>
                <w:szCs w:val="16"/>
              </w:rPr>
            </w:pPr>
            <w:r w:rsidRPr="00F548DD">
              <w:rPr>
                <w:sz w:val="16"/>
                <w:szCs w:val="16"/>
              </w:rPr>
              <w:t>(Број захтева)</w:t>
            </w:r>
          </w:p>
        </w:tc>
        <w:tc>
          <w:tcPr>
            <w:tcW w:w="836" w:type="pct"/>
            <w:gridSpan w:val="4"/>
            <w:vMerge w:val="restart"/>
            <w:tcBorders>
              <w:top w:val="nil"/>
              <w:left w:val="nil"/>
              <w:bottom w:val="single" w:sz="4" w:space="0" w:color="auto"/>
              <w:right w:val="nil"/>
            </w:tcBorders>
          </w:tcPr>
          <w:p w:rsidR="00BC2CD2" w:rsidRPr="00F548DD" w:rsidRDefault="00BC2CD2" w:rsidP="00EC5137">
            <w:pPr>
              <w:rPr>
                <w:sz w:val="20"/>
                <w:szCs w:val="20"/>
              </w:rPr>
            </w:pPr>
          </w:p>
        </w:tc>
        <w:tc>
          <w:tcPr>
            <w:tcW w:w="1070" w:type="pct"/>
            <w:gridSpan w:val="7"/>
            <w:vMerge/>
            <w:tcBorders>
              <w:top w:val="nil"/>
              <w:left w:val="nil"/>
              <w:bottom w:val="single" w:sz="4" w:space="0" w:color="auto"/>
              <w:right w:val="nil"/>
            </w:tcBorders>
          </w:tcPr>
          <w:p w:rsidR="00BC2CD2" w:rsidRPr="00F548DD" w:rsidRDefault="00BC2CD2" w:rsidP="00EC5137">
            <w:pPr>
              <w:rPr>
                <w:sz w:val="20"/>
                <w:szCs w:val="20"/>
              </w:rPr>
            </w:pPr>
          </w:p>
        </w:tc>
        <w:tc>
          <w:tcPr>
            <w:tcW w:w="1624" w:type="pct"/>
            <w:gridSpan w:val="5"/>
            <w:tcBorders>
              <w:top w:val="single" w:sz="4" w:space="0" w:color="auto"/>
              <w:left w:val="nil"/>
              <w:bottom w:val="nil"/>
              <w:right w:val="nil"/>
            </w:tcBorders>
          </w:tcPr>
          <w:p w:rsidR="00BC2CD2" w:rsidRPr="00F548DD" w:rsidRDefault="00BC2CD2" w:rsidP="00EC5137">
            <w:pPr>
              <w:jc w:val="center"/>
              <w:rPr>
                <w:sz w:val="16"/>
                <w:szCs w:val="16"/>
              </w:rPr>
            </w:pPr>
            <w:r w:rsidRPr="00F548DD">
              <w:rPr>
                <w:sz w:val="16"/>
                <w:szCs w:val="16"/>
              </w:rPr>
              <w:t>(Назив већа научне области коме се захтев упућује)</w:t>
            </w:r>
          </w:p>
        </w:tc>
      </w:tr>
      <w:tr w:rsidR="00BC2CD2" w:rsidRPr="00F548DD" w:rsidTr="00F548DD">
        <w:trPr>
          <w:cantSplit/>
        </w:trPr>
        <w:tc>
          <w:tcPr>
            <w:tcW w:w="1470" w:type="pct"/>
            <w:gridSpan w:val="8"/>
            <w:tcBorders>
              <w:top w:val="nil"/>
              <w:left w:val="nil"/>
              <w:bottom w:val="single" w:sz="4" w:space="0" w:color="auto"/>
              <w:right w:val="nil"/>
            </w:tcBorders>
          </w:tcPr>
          <w:p w:rsidR="00BC2CD2" w:rsidRPr="00F548DD" w:rsidRDefault="00BC2CD2" w:rsidP="00EC5137">
            <w:pPr>
              <w:rPr>
                <w:sz w:val="16"/>
                <w:szCs w:val="16"/>
              </w:rPr>
            </w:pPr>
          </w:p>
        </w:tc>
        <w:tc>
          <w:tcPr>
            <w:tcW w:w="836" w:type="pct"/>
            <w:gridSpan w:val="4"/>
            <w:vMerge/>
            <w:tcBorders>
              <w:top w:val="single" w:sz="4" w:space="0" w:color="auto"/>
              <w:left w:val="nil"/>
              <w:bottom w:val="nil"/>
              <w:right w:val="nil"/>
            </w:tcBorders>
          </w:tcPr>
          <w:p w:rsidR="00BC2CD2" w:rsidRPr="00F548DD" w:rsidRDefault="00BC2CD2" w:rsidP="00EC5137">
            <w:pPr>
              <w:rPr>
                <w:sz w:val="20"/>
                <w:szCs w:val="20"/>
                <w:lang w:val="ru-RU"/>
              </w:rPr>
            </w:pPr>
          </w:p>
        </w:tc>
        <w:tc>
          <w:tcPr>
            <w:tcW w:w="1070" w:type="pct"/>
            <w:gridSpan w:val="7"/>
            <w:vMerge/>
            <w:tcBorders>
              <w:top w:val="single" w:sz="4" w:space="0" w:color="auto"/>
              <w:left w:val="nil"/>
              <w:bottom w:val="nil"/>
              <w:right w:val="nil"/>
            </w:tcBorders>
          </w:tcPr>
          <w:p w:rsidR="00BC2CD2" w:rsidRPr="00F548DD" w:rsidRDefault="00BC2CD2" w:rsidP="00EC5137">
            <w:pPr>
              <w:rPr>
                <w:sz w:val="20"/>
                <w:szCs w:val="20"/>
                <w:lang w:val="ru-RU"/>
              </w:rPr>
            </w:pPr>
          </w:p>
        </w:tc>
        <w:tc>
          <w:tcPr>
            <w:tcW w:w="1624" w:type="pct"/>
            <w:gridSpan w:val="5"/>
            <w:tcBorders>
              <w:top w:val="nil"/>
              <w:left w:val="nil"/>
              <w:bottom w:val="nil"/>
              <w:right w:val="nil"/>
            </w:tcBorders>
          </w:tcPr>
          <w:p w:rsidR="00BC2CD2" w:rsidRPr="00F548DD" w:rsidRDefault="00BC2CD2" w:rsidP="00EC5137">
            <w:pPr>
              <w:rPr>
                <w:sz w:val="20"/>
                <w:szCs w:val="20"/>
              </w:rPr>
            </w:pPr>
          </w:p>
        </w:tc>
      </w:tr>
      <w:tr w:rsidR="00BC2CD2" w:rsidRPr="00F548DD" w:rsidTr="00F548DD">
        <w:trPr>
          <w:cantSplit/>
        </w:trPr>
        <w:tc>
          <w:tcPr>
            <w:tcW w:w="1470" w:type="pct"/>
            <w:gridSpan w:val="8"/>
            <w:tcBorders>
              <w:top w:val="single" w:sz="4" w:space="0" w:color="auto"/>
              <w:left w:val="nil"/>
              <w:bottom w:val="nil"/>
              <w:right w:val="nil"/>
            </w:tcBorders>
          </w:tcPr>
          <w:p w:rsidR="00BC2CD2" w:rsidRPr="00F548DD" w:rsidRDefault="00BC2CD2" w:rsidP="00EC5137">
            <w:pPr>
              <w:rPr>
                <w:sz w:val="16"/>
                <w:szCs w:val="16"/>
              </w:rPr>
            </w:pPr>
            <w:r w:rsidRPr="00F548DD">
              <w:rPr>
                <w:sz w:val="16"/>
                <w:szCs w:val="16"/>
              </w:rPr>
              <w:t>(Датум)</w:t>
            </w:r>
          </w:p>
        </w:tc>
        <w:tc>
          <w:tcPr>
            <w:tcW w:w="836" w:type="pct"/>
            <w:gridSpan w:val="4"/>
            <w:vMerge/>
            <w:tcBorders>
              <w:top w:val="nil"/>
              <w:left w:val="nil"/>
              <w:bottom w:val="nil"/>
              <w:right w:val="nil"/>
            </w:tcBorders>
          </w:tcPr>
          <w:p w:rsidR="00BC2CD2" w:rsidRPr="00F548DD" w:rsidRDefault="00BC2CD2" w:rsidP="00EC5137">
            <w:pPr>
              <w:rPr>
                <w:sz w:val="20"/>
                <w:szCs w:val="20"/>
                <w:lang w:val="ru-RU"/>
              </w:rPr>
            </w:pPr>
          </w:p>
        </w:tc>
        <w:tc>
          <w:tcPr>
            <w:tcW w:w="1070" w:type="pct"/>
            <w:gridSpan w:val="7"/>
            <w:vMerge/>
            <w:tcBorders>
              <w:top w:val="nil"/>
              <w:left w:val="nil"/>
              <w:bottom w:val="nil"/>
              <w:right w:val="nil"/>
            </w:tcBorders>
          </w:tcPr>
          <w:p w:rsidR="00BC2CD2" w:rsidRPr="00F548DD" w:rsidRDefault="00BC2CD2" w:rsidP="00EC5137">
            <w:pPr>
              <w:rPr>
                <w:sz w:val="20"/>
                <w:szCs w:val="20"/>
                <w:lang w:val="ru-RU"/>
              </w:rPr>
            </w:pPr>
          </w:p>
        </w:tc>
        <w:tc>
          <w:tcPr>
            <w:tcW w:w="1624" w:type="pct"/>
            <w:gridSpan w:val="5"/>
            <w:tcBorders>
              <w:top w:val="nil"/>
              <w:left w:val="nil"/>
              <w:bottom w:val="nil"/>
              <w:right w:val="nil"/>
            </w:tcBorders>
          </w:tcPr>
          <w:p w:rsidR="00BC2CD2" w:rsidRPr="00F548DD" w:rsidRDefault="00BC2CD2" w:rsidP="00EC5137">
            <w:pPr>
              <w:rPr>
                <w:sz w:val="20"/>
                <w:szCs w:val="20"/>
              </w:rPr>
            </w:pPr>
          </w:p>
        </w:tc>
      </w:tr>
      <w:tr w:rsidR="00BC2CD2" w:rsidRPr="00F548DD" w:rsidTr="00F548DD">
        <w:trPr>
          <w:cantSplit/>
        </w:trPr>
        <w:tc>
          <w:tcPr>
            <w:tcW w:w="5000" w:type="pct"/>
            <w:gridSpan w:val="24"/>
            <w:tcBorders>
              <w:top w:val="nil"/>
              <w:left w:val="nil"/>
              <w:bottom w:val="nil"/>
              <w:right w:val="nil"/>
            </w:tcBorders>
          </w:tcPr>
          <w:p w:rsidR="00BC2CD2" w:rsidRPr="00F548DD" w:rsidRDefault="00BC2CD2" w:rsidP="00EC5137">
            <w:pPr>
              <w:jc w:val="center"/>
              <w:rPr>
                <w:sz w:val="28"/>
                <w:szCs w:val="28"/>
              </w:rPr>
            </w:pPr>
            <w:r w:rsidRPr="00F548DD">
              <w:rPr>
                <w:b/>
                <w:sz w:val="28"/>
                <w:szCs w:val="28"/>
              </w:rPr>
              <w:t>З А Х Т Е В</w:t>
            </w:r>
          </w:p>
        </w:tc>
      </w:tr>
      <w:tr w:rsidR="00BC2CD2" w:rsidRPr="00F548DD" w:rsidTr="00F548DD">
        <w:trPr>
          <w:cantSplit/>
        </w:trPr>
        <w:tc>
          <w:tcPr>
            <w:tcW w:w="5000" w:type="pct"/>
            <w:gridSpan w:val="24"/>
            <w:tcBorders>
              <w:top w:val="nil"/>
              <w:left w:val="nil"/>
              <w:bottom w:val="nil"/>
              <w:right w:val="nil"/>
            </w:tcBorders>
          </w:tcPr>
          <w:p w:rsidR="00BC2CD2" w:rsidRPr="00F548DD" w:rsidRDefault="00BC2CD2" w:rsidP="00EC5137">
            <w:pPr>
              <w:jc w:val="center"/>
              <w:rPr>
                <w:b/>
                <w:sz w:val="28"/>
                <w:szCs w:val="28"/>
              </w:rPr>
            </w:pPr>
          </w:p>
        </w:tc>
      </w:tr>
      <w:tr w:rsidR="00BC2CD2" w:rsidRPr="00F548DD" w:rsidTr="00F548DD">
        <w:trPr>
          <w:cantSplit/>
        </w:trPr>
        <w:tc>
          <w:tcPr>
            <w:tcW w:w="5000" w:type="pct"/>
            <w:gridSpan w:val="24"/>
            <w:tcBorders>
              <w:top w:val="nil"/>
              <w:left w:val="nil"/>
              <w:bottom w:val="nil"/>
              <w:right w:val="nil"/>
            </w:tcBorders>
          </w:tcPr>
          <w:p w:rsidR="00BC2CD2" w:rsidRPr="00F548DD" w:rsidRDefault="00BC2CD2" w:rsidP="00EC5137">
            <w:pPr>
              <w:jc w:val="center"/>
              <w:rPr>
                <w:b/>
                <w:sz w:val="28"/>
                <w:szCs w:val="28"/>
              </w:rPr>
            </w:pPr>
            <w:r w:rsidRPr="00F548DD">
              <w:rPr>
                <w:b/>
                <w:sz w:val="28"/>
                <w:szCs w:val="28"/>
              </w:rPr>
              <w:t>за давање сагласности на одлуку о прихватању теме докторске дисертације и о одређивању ментора</w:t>
            </w:r>
          </w:p>
          <w:p w:rsidR="00BC2CD2" w:rsidRPr="00F548DD" w:rsidRDefault="00BC2CD2" w:rsidP="00EC5137">
            <w:pPr>
              <w:jc w:val="center"/>
              <w:rPr>
                <w:b/>
                <w:sz w:val="28"/>
                <w:szCs w:val="28"/>
              </w:rPr>
            </w:pPr>
          </w:p>
          <w:p w:rsidR="00BC2CD2" w:rsidRPr="00F548DD" w:rsidRDefault="00BC2CD2" w:rsidP="00EC5137">
            <w:pPr>
              <w:jc w:val="center"/>
              <w:rPr>
                <w:b/>
                <w:sz w:val="28"/>
                <w:szCs w:val="28"/>
              </w:rPr>
            </w:pPr>
          </w:p>
        </w:tc>
      </w:tr>
      <w:tr w:rsidR="00BC2CD2" w:rsidRPr="00F548DD" w:rsidTr="00F548DD">
        <w:trPr>
          <w:cantSplit/>
        </w:trPr>
        <w:tc>
          <w:tcPr>
            <w:tcW w:w="5000" w:type="pct"/>
            <w:gridSpan w:val="24"/>
            <w:tcBorders>
              <w:top w:val="nil"/>
              <w:left w:val="nil"/>
              <w:bottom w:val="nil"/>
              <w:right w:val="nil"/>
            </w:tcBorders>
          </w:tcPr>
          <w:p w:rsidR="00BC2CD2" w:rsidRPr="00F548DD" w:rsidRDefault="00BC2CD2" w:rsidP="00EC5137">
            <w:pPr>
              <w:jc w:val="both"/>
              <w:rPr>
                <w:sz w:val="20"/>
                <w:szCs w:val="20"/>
              </w:rPr>
            </w:pPr>
            <w:r w:rsidRPr="00F548DD">
              <w:rPr>
                <w:sz w:val="20"/>
                <w:szCs w:val="20"/>
              </w:rPr>
              <w:t xml:space="preserve">Молимо да, сходно члану 47. </w:t>
            </w:r>
            <w:proofErr w:type="gramStart"/>
            <w:r w:rsidRPr="00F548DD">
              <w:rPr>
                <w:sz w:val="20"/>
                <w:szCs w:val="20"/>
              </w:rPr>
              <w:t>ст</w:t>
            </w:r>
            <w:proofErr w:type="gramEnd"/>
            <w:r w:rsidRPr="00F548DD">
              <w:rPr>
                <w:sz w:val="20"/>
                <w:szCs w:val="20"/>
              </w:rPr>
              <w:t xml:space="preserve">. 5. </w:t>
            </w:r>
            <w:proofErr w:type="gramStart"/>
            <w:r w:rsidRPr="00F548DD">
              <w:rPr>
                <w:sz w:val="20"/>
                <w:szCs w:val="20"/>
              </w:rPr>
              <w:t>тач</w:t>
            </w:r>
            <w:proofErr w:type="gramEnd"/>
            <w:r w:rsidRPr="00F548DD">
              <w:rPr>
                <w:sz w:val="20"/>
                <w:szCs w:val="20"/>
              </w:rPr>
              <w:t>. 3. Статута Универзитета у Београду ("Гласник Универзитета", број 186/15-пречишћени текст и 189/16), дате сагласност на одлуку о прихватању теме докторске дисертације:</w:t>
            </w:r>
          </w:p>
        </w:tc>
      </w:tr>
      <w:tr w:rsidR="00BC2CD2" w:rsidRPr="00F548DD" w:rsidTr="00F548DD">
        <w:trPr>
          <w:cantSplit/>
        </w:trPr>
        <w:tc>
          <w:tcPr>
            <w:tcW w:w="1470" w:type="pct"/>
            <w:gridSpan w:val="8"/>
            <w:tcBorders>
              <w:top w:val="nil"/>
              <w:left w:val="nil"/>
              <w:bottom w:val="single" w:sz="4" w:space="0" w:color="auto"/>
              <w:right w:val="nil"/>
            </w:tcBorders>
          </w:tcPr>
          <w:p w:rsidR="00BC2CD2" w:rsidRPr="00F548DD" w:rsidRDefault="00BC2CD2" w:rsidP="00EC5137">
            <w:pPr>
              <w:rPr>
                <w:sz w:val="20"/>
                <w:szCs w:val="20"/>
              </w:rPr>
            </w:pPr>
          </w:p>
        </w:tc>
        <w:tc>
          <w:tcPr>
            <w:tcW w:w="1432" w:type="pct"/>
            <w:gridSpan w:val="7"/>
            <w:tcBorders>
              <w:top w:val="nil"/>
              <w:left w:val="nil"/>
              <w:bottom w:val="single" w:sz="4" w:space="0" w:color="auto"/>
              <w:right w:val="nil"/>
            </w:tcBorders>
          </w:tcPr>
          <w:p w:rsidR="00BC2CD2" w:rsidRPr="00F548DD" w:rsidRDefault="00BC2CD2" w:rsidP="00EC5137">
            <w:pPr>
              <w:rPr>
                <w:sz w:val="20"/>
                <w:szCs w:val="20"/>
              </w:rPr>
            </w:pPr>
          </w:p>
        </w:tc>
        <w:tc>
          <w:tcPr>
            <w:tcW w:w="2098" w:type="pct"/>
            <w:gridSpan w:val="9"/>
            <w:tcBorders>
              <w:top w:val="nil"/>
              <w:left w:val="nil"/>
              <w:bottom w:val="single" w:sz="4" w:space="0" w:color="auto"/>
              <w:right w:val="nil"/>
            </w:tcBorders>
          </w:tcPr>
          <w:p w:rsidR="00BC2CD2" w:rsidRPr="00F548DD" w:rsidRDefault="00BC2CD2" w:rsidP="00EC5137">
            <w:pPr>
              <w:rPr>
                <w:sz w:val="20"/>
                <w:szCs w:val="20"/>
              </w:rPr>
            </w:pPr>
          </w:p>
        </w:tc>
      </w:tr>
      <w:tr w:rsidR="00BC2CD2" w:rsidRPr="00F548DD" w:rsidTr="00F548DD">
        <w:trPr>
          <w:cantSplit/>
        </w:trPr>
        <w:tc>
          <w:tcPr>
            <w:tcW w:w="5000" w:type="pct"/>
            <w:gridSpan w:val="24"/>
            <w:tcBorders>
              <w:top w:val="nil"/>
              <w:left w:val="nil"/>
              <w:bottom w:val="nil"/>
              <w:right w:val="nil"/>
            </w:tcBorders>
          </w:tcPr>
          <w:p w:rsidR="00BC2CD2" w:rsidRPr="00F548DD" w:rsidRDefault="00BC2CD2" w:rsidP="00EC5137">
            <w:pPr>
              <w:jc w:val="center"/>
              <w:rPr>
                <w:sz w:val="20"/>
                <w:szCs w:val="20"/>
              </w:rPr>
            </w:pPr>
          </w:p>
        </w:tc>
      </w:tr>
      <w:tr w:rsidR="00BC2CD2" w:rsidRPr="00F548DD" w:rsidTr="00F548DD">
        <w:trPr>
          <w:cantSplit/>
        </w:trPr>
        <w:tc>
          <w:tcPr>
            <w:tcW w:w="5000" w:type="pct"/>
            <w:gridSpan w:val="24"/>
            <w:tcBorders>
              <w:top w:val="nil"/>
              <w:left w:val="nil"/>
              <w:bottom w:val="single" w:sz="4" w:space="0" w:color="auto"/>
              <w:right w:val="nil"/>
            </w:tcBorders>
          </w:tcPr>
          <w:p w:rsidR="00BC2CD2" w:rsidRPr="00F548DD" w:rsidRDefault="00BC2CD2" w:rsidP="00EC5137">
            <w:pPr>
              <w:rPr>
                <w:sz w:val="20"/>
                <w:szCs w:val="20"/>
              </w:rPr>
            </w:pPr>
          </w:p>
        </w:tc>
      </w:tr>
      <w:tr w:rsidR="00BC2CD2" w:rsidRPr="00F548DD" w:rsidTr="00F548DD">
        <w:trPr>
          <w:cantSplit/>
        </w:trPr>
        <w:tc>
          <w:tcPr>
            <w:tcW w:w="5000" w:type="pct"/>
            <w:gridSpan w:val="24"/>
            <w:tcBorders>
              <w:top w:val="nil"/>
              <w:left w:val="nil"/>
              <w:bottom w:val="nil"/>
              <w:right w:val="nil"/>
            </w:tcBorders>
          </w:tcPr>
          <w:p w:rsidR="00BC2CD2" w:rsidRPr="00F548DD" w:rsidRDefault="00BC2CD2" w:rsidP="00EC5137">
            <w:pPr>
              <w:jc w:val="center"/>
              <w:rPr>
                <w:sz w:val="20"/>
                <w:szCs w:val="20"/>
              </w:rPr>
            </w:pPr>
            <w:r w:rsidRPr="00F548DD">
              <w:rPr>
                <w:sz w:val="20"/>
                <w:szCs w:val="20"/>
              </w:rPr>
              <w:t>(пун назив предложене теме докторске дисертације)</w:t>
            </w:r>
          </w:p>
        </w:tc>
      </w:tr>
      <w:tr w:rsidR="00BC2CD2" w:rsidRPr="00F548DD" w:rsidTr="00F548DD">
        <w:trPr>
          <w:cantSplit/>
        </w:trPr>
        <w:tc>
          <w:tcPr>
            <w:tcW w:w="946" w:type="pct"/>
            <w:gridSpan w:val="6"/>
            <w:tcBorders>
              <w:top w:val="nil"/>
              <w:left w:val="nil"/>
              <w:bottom w:val="nil"/>
              <w:right w:val="nil"/>
            </w:tcBorders>
          </w:tcPr>
          <w:p w:rsidR="00BC2CD2" w:rsidRPr="00F548DD" w:rsidRDefault="00BC2CD2" w:rsidP="00EC5137">
            <w:pPr>
              <w:rPr>
                <w:sz w:val="20"/>
                <w:szCs w:val="20"/>
              </w:rPr>
            </w:pPr>
          </w:p>
          <w:p w:rsidR="00BC2CD2" w:rsidRPr="00F548DD" w:rsidRDefault="00BC2CD2" w:rsidP="00EC5137">
            <w:pPr>
              <w:rPr>
                <w:sz w:val="20"/>
                <w:szCs w:val="20"/>
              </w:rPr>
            </w:pPr>
          </w:p>
          <w:p w:rsidR="00BC2CD2" w:rsidRPr="00F548DD" w:rsidRDefault="00BC2CD2" w:rsidP="008D7422">
            <w:pPr>
              <w:ind w:firstLine="0"/>
              <w:rPr>
                <w:sz w:val="20"/>
                <w:szCs w:val="20"/>
              </w:rPr>
            </w:pPr>
            <w:r w:rsidRPr="00F548DD">
              <w:rPr>
                <w:sz w:val="20"/>
                <w:szCs w:val="20"/>
              </w:rPr>
              <w:t>НАУЧНА ОБЛАСТ</w:t>
            </w:r>
          </w:p>
        </w:tc>
        <w:tc>
          <w:tcPr>
            <w:tcW w:w="1956" w:type="pct"/>
            <w:gridSpan w:val="9"/>
            <w:tcBorders>
              <w:top w:val="nil"/>
              <w:left w:val="nil"/>
              <w:bottom w:val="single" w:sz="4" w:space="0" w:color="auto"/>
              <w:right w:val="nil"/>
            </w:tcBorders>
          </w:tcPr>
          <w:p w:rsidR="00BC2CD2" w:rsidRPr="00F548DD" w:rsidRDefault="00BC2CD2" w:rsidP="00EC5137">
            <w:pPr>
              <w:rPr>
                <w:sz w:val="20"/>
                <w:szCs w:val="20"/>
              </w:rPr>
            </w:pPr>
          </w:p>
        </w:tc>
        <w:tc>
          <w:tcPr>
            <w:tcW w:w="2098" w:type="pct"/>
            <w:gridSpan w:val="9"/>
            <w:tcBorders>
              <w:top w:val="nil"/>
              <w:left w:val="nil"/>
              <w:bottom w:val="single" w:sz="4" w:space="0" w:color="auto"/>
              <w:right w:val="nil"/>
            </w:tcBorders>
          </w:tcPr>
          <w:p w:rsidR="00BC2CD2" w:rsidRPr="00F548DD" w:rsidRDefault="00BC2CD2" w:rsidP="00EC5137">
            <w:pPr>
              <w:rPr>
                <w:sz w:val="20"/>
                <w:szCs w:val="20"/>
              </w:rPr>
            </w:pPr>
          </w:p>
        </w:tc>
      </w:tr>
      <w:tr w:rsidR="00BC2CD2" w:rsidRPr="00F548DD" w:rsidTr="00F548DD">
        <w:trPr>
          <w:cantSplit/>
        </w:trPr>
        <w:tc>
          <w:tcPr>
            <w:tcW w:w="1722" w:type="pct"/>
            <w:gridSpan w:val="10"/>
            <w:tcBorders>
              <w:top w:val="nil"/>
              <w:left w:val="nil"/>
              <w:bottom w:val="nil"/>
              <w:right w:val="nil"/>
            </w:tcBorders>
          </w:tcPr>
          <w:p w:rsidR="00BC2CD2" w:rsidRPr="00F548DD" w:rsidRDefault="00BC2CD2" w:rsidP="00EC5137">
            <w:pPr>
              <w:rPr>
                <w:sz w:val="20"/>
                <w:szCs w:val="20"/>
              </w:rPr>
            </w:pPr>
          </w:p>
        </w:tc>
        <w:tc>
          <w:tcPr>
            <w:tcW w:w="1180" w:type="pct"/>
            <w:gridSpan w:val="5"/>
            <w:tcBorders>
              <w:top w:val="nil"/>
              <w:left w:val="nil"/>
              <w:bottom w:val="nil"/>
              <w:right w:val="nil"/>
            </w:tcBorders>
          </w:tcPr>
          <w:p w:rsidR="00BC2CD2" w:rsidRPr="00F548DD" w:rsidRDefault="00BC2CD2" w:rsidP="00EC5137">
            <w:pPr>
              <w:rPr>
                <w:sz w:val="20"/>
                <w:szCs w:val="20"/>
              </w:rPr>
            </w:pPr>
          </w:p>
        </w:tc>
        <w:tc>
          <w:tcPr>
            <w:tcW w:w="2098" w:type="pct"/>
            <w:gridSpan w:val="9"/>
            <w:tcBorders>
              <w:top w:val="nil"/>
              <w:left w:val="nil"/>
              <w:bottom w:val="nil"/>
              <w:right w:val="nil"/>
            </w:tcBorders>
          </w:tcPr>
          <w:p w:rsidR="00BC2CD2" w:rsidRPr="00F548DD" w:rsidRDefault="00BC2CD2" w:rsidP="00EC5137">
            <w:pPr>
              <w:rPr>
                <w:sz w:val="20"/>
                <w:szCs w:val="20"/>
              </w:rPr>
            </w:pPr>
          </w:p>
        </w:tc>
      </w:tr>
      <w:tr w:rsidR="00BC2CD2" w:rsidRPr="00F548DD" w:rsidTr="00F548DD">
        <w:trPr>
          <w:cantSplit/>
        </w:trPr>
        <w:tc>
          <w:tcPr>
            <w:tcW w:w="1722" w:type="pct"/>
            <w:gridSpan w:val="10"/>
            <w:tcBorders>
              <w:top w:val="nil"/>
              <w:left w:val="nil"/>
              <w:bottom w:val="nil"/>
              <w:right w:val="nil"/>
            </w:tcBorders>
          </w:tcPr>
          <w:p w:rsidR="00BC2CD2" w:rsidRPr="00F548DD" w:rsidRDefault="00BC2CD2" w:rsidP="00EC5137">
            <w:pPr>
              <w:rPr>
                <w:sz w:val="20"/>
                <w:szCs w:val="20"/>
              </w:rPr>
            </w:pPr>
          </w:p>
          <w:p w:rsidR="00BC2CD2" w:rsidRPr="00F548DD" w:rsidRDefault="00BC2CD2" w:rsidP="00EC5137">
            <w:pPr>
              <w:rPr>
                <w:sz w:val="20"/>
                <w:szCs w:val="20"/>
              </w:rPr>
            </w:pPr>
            <w:r w:rsidRPr="00F548DD">
              <w:rPr>
                <w:sz w:val="20"/>
                <w:szCs w:val="20"/>
              </w:rPr>
              <w:t>ПОДАЦИ О КАНДИДАТУ:</w:t>
            </w:r>
          </w:p>
        </w:tc>
        <w:tc>
          <w:tcPr>
            <w:tcW w:w="1180" w:type="pct"/>
            <w:gridSpan w:val="5"/>
            <w:tcBorders>
              <w:top w:val="nil"/>
              <w:left w:val="nil"/>
              <w:bottom w:val="nil"/>
              <w:right w:val="nil"/>
            </w:tcBorders>
          </w:tcPr>
          <w:p w:rsidR="00BC2CD2" w:rsidRPr="00F548DD" w:rsidRDefault="00BC2CD2" w:rsidP="00EC5137">
            <w:pPr>
              <w:rPr>
                <w:sz w:val="20"/>
                <w:szCs w:val="20"/>
              </w:rPr>
            </w:pPr>
          </w:p>
        </w:tc>
        <w:tc>
          <w:tcPr>
            <w:tcW w:w="2098" w:type="pct"/>
            <w:gridSpan w:val="9"/>
            <w:tcBorders>
              <w:top w:val="nil"/>
              <w:left w:val="nil"/>
              <w:bottom w:val="nil"/>
              <w:right w:val="nil"/>
            </w:tcBorders>
          </w:tcPr>
          <w:p w:rsidR="00BC2CD2" w:rsidRPr="00F548DD" w:rsidRDefault="00BC2CD2" w:rsidP="00EC5137">
            <w:pPr>
              <w:rPr>
                <w:sz w:val="20"/>
                <w:szCs w:val="20"/>
              </w:rPr>
            </w:pPr>
          </w:p>
        </w:tc>
      </w:tr>
      <w:tr w:rsidR="00BC2CD2" w:rsidRPr="00F548DD" w:rsidTr="00F548DD">
        <w:trPr>
          <w:cantSplit/>
        </w:trPr>
        <w:tc>
          <w:tcPr>
            <w:tcW w:w="179" w:type="pct"/>
            <w:tcBorders>
              <w:top w:val="nil"/>
              <w:left w:val="nil"/>
              <w:bottom w:val="nil"/>
              <w:right w:val="nil"/>
            </w:tcBorders>
          </w:tcPr>
          <w:p w:rsidR="00BC2CD2" w:rsidRPr="00F548DD" w:rsidRDefault="00BC2CD2" w:rsidP="00EC5137">
            <w:pPr>
              <w:rPr>
                <w:sz w:val="20"/>
                <w:szCs w:val="20"/>
              </w:rPr>
            </w:pPr>
          </w:p>
          <w:p w:rsidR="00BC2CD2" w:rsidRPr="00F548DD" w:rsidRDefault="00BC2CD2" w:rsidP="00EC5137">
            <w:pPr>
              <w:rPr>
                <w:sz w:val="20"/>
                <w:szCs w:val="20"/>
              </w:rPr>
            </w:pPr>
          </w:p>
          <w:p w:rsidR="00BC2CD2" w:rsidRPr="00F548DD" w:rsidRDefault="00BC2CD2" w:rsidP="00EC5137">
            <w:pPr>
              <w:rPr>
                <w:sz w:val="20"/>
                <w:szCs w:val="20"/>
              </w:rPr>
            </w:pPr>
            <w:r w:rsidRPr="00F548DD">
              <w:rPr>
                <w:sz w:val="20"/>
                <w:szCs w:val="20"/>
              </w:rPr>
              <w:t>1.</w:t>
            </w:r>
          </w:p>
        </w:tc>
        <w:tc>
          <w:tcPr>
            <w:tcW w:w="2726" w:type="pct"/>
            <w:gridSpan w:val="15"/>
            <w:tcBorders>
              <w:top w:val="nil"/>
              <w:left w:val="nil"/>
              <w:bottom w:val="nil"/>
              <w:right w:val="nil"/>
            </w:tcBorders>
          </w:tcPr>
          <w:p w:rsidR="00BC2CD2" w:rsidRPr="00F548DD" w:rsidRDefault="00BC2CD2" w:rsidP="00EC5137">
            <w:pPr>
              <w:rPr>
                <w:sz w:val="20"/>
                <w:szCs w:val="20"/>
              </w:rPr>
            </w:pPr>
          </w:p>
          <w:p w:rsidR="00BC2CD2" w:rsidRPr="00F548DD" w:rsidRDefault="00BC2CD2" w:rsidP="00EC5137">
            <w:pPr>
              <w:rPr>
                <w:sz w:val="20"/>
                <w:szCs w:val="20"/>
              </w:rPr>
            </w:pPr>
          </w:p>
          <w:p w:rsidR="00BC2CD2" w:rsidRPr="00F548DD" w:rsidRDefault="00BC2CD2" w:rsidP="00D300C4">
            <w:pPr>
              <w:ind w:firstLine="0"/>
              <w:rPr>
                <w:sz w:val="20"/>
                <w:szCs w:val="20"/>
              </w:rPr>
            </w:pPr>
            <w:r w:rsidRPr="00F548DD">
              <w:rPr>
                <w:sz w:val="20"/>
                <w:szCs w:val="20"/>
              </w:rPr>
              <w:t>Име, име једног од родитеља и презиме кандидата:</w:t>
            </w:r>
          </w:p>
        </w:tc>
        <w:tc>
          <w:tcPr>
            <w:tcW w:w="2094" w:type="pct"/>
            <w:gridSpan w:val="8"/>
            <w:tcBorders>
              <w:top w:val="nil"/>
              <w:left w:val="nil"/>
              <w:bottom w:val="nil"/>
              <w:right w:val="nil"/>
            </w:tcBorders>
          </w:tcPr>
          <w:p w:rsidR="00BC2CD2" w:rsidRPr="00F548DD" w:rsidRDefault="00BC2CD2" w:rsidP="00EC5137">
            <w:pPr>
              <w:rPr>
                <w:sz w:val="20"/>
                <w:szCs w:val="20"/>
              </w:rPr>
            </w:pPr>
          </w:p>
        </w:tc>
      </w:tr>
      <w:tr w:rsidR="00BC2CD2" w:rsidRPr="00F548DD" w:rsidTr="00F548DD">
        <w:trPr>
          <w:cantSplit/>
        </w:trPr>
        <w:tc>
          <w:tcPr>
            <w:tcW w:w="179" w:type="pct"/>
            <w:tcBorders>
              <w:top w:val="nil"/>
              <w:left w:val="nil"/>
              <w:bottom w:val="nil"/>
              <w:right w:val="nil"/>
            </w:tcBorders>
          </w:tcPr>
          <w:p w:rsidR="00BC2CD2" w:rsidRPr="00F548DD" w:rsidRDefault="00BC2CD2" w:rsidP="00EC5137">
            <w:pPr>
              <w:rPr>
                <w:sz w:val="20"/>
                <w:szCs w:val="20"/>
              </w:rPr>
            </w:pPr>
          </w:p>
        </w:tc>
        <w:tc>
          <w:tcPr>
            <w:tcW w:w="2723" w:type="pct"/>
            <w:gridSpan w:val="14"/>
            <w:tcBorders>
              <w:top w:val="nil"/>
              <w:left w:val="nil"/>
              <w:bottom w:val="nil"/>
              <w:right w:val="nil"/>
            </w:tcBorders>
          </w:tcPr>
          <w:p w:rsidR="00BC2CD2" w:rsidRDefault="00BC2CD2" w:rsidP="00EC5137">
            <w:pPr>
              <w:rPr>
                <w:sz w:val="20"/>
                <w:szCs w:val="20"/>
              </w:rPr>
            </w:pPr>
          </w:p>
          <w:p w:rsidR="00F548DD" w:rsidRPr="00F548DD" w:rsidRDefault="00F548DD" w:rsidP="00EC5137">
            <w:pPr>
              <w:rPr>
                <w:sz w:val="20"/>
                <w:szCs w:val="20"/>
              </w:rPr>
            </w:pPr>
          </w:p>
        </w:tc>
        <w:tc>
          <w:tcPr>
            <w:tcW w:w="2098" w:type="pct"/>
            <w:gridSpan w:val="9"/>
            <w:tcBorders>
              <w:top w:val="nil"/>
              <w:left w:val="nil"/>
              <w:bottom w:val="nil"/>
              <w:right w:val="nil"/>
            </w:tcBorders>
          </w:tcPr>
          <w:p w:rsidR="00BC2CD2" w:rsidRPr="00F548DD" w:rsidRDefault="00BC2CD2" w:rsidP="00EC5137">
            <w:pPr>
              <w:rPr>
                <w:sz w:val="20"/>
                <w:szCs w:val="20"/>
              </w:rPr>
            </w:pPr>
          </w:p>
        </w:tc>
      </w:tr>
      <w:tr w:rsidR="00F548DD" w:rsidRPr="00F548DD" w:rsidTr="00F548DD">
        <w:trPr>
          <w:cantSplit/>
        </w:trPr>
        <w:tc>
          <w:tcPr>
            <w:tcW w:w="179" w:type="pct"/>
            <w:tcBorders>
              <w:top w:val="nil"/>
              <w:left w:val="nil"/>
              <w:bottom w:val="nil"/>
              <w:right w:val="nil"/>
            </w:tcBorders>
          </w:tcPr>
          <w:p w:rsidR="00F548DD" w:rsidRPr="00F548DD" w:rsidRDefault="00F548DD" w:rsidP="00EC5137">
            <w:pPr>
              <w:rPr>
                <w:sz w:val="20"/>
                <w:szCs w:val="20"/>
              </w:rPr>
            </w:pPr>
          </w:p>
          <w:p w:rsidR="00F548DD" w:rsidRPr="00F548DD" w:rsidRDefault="00F548DD" w:rsidP="00EC5137">
            <w:pPr>
              <w:rPr>
                <w:sz w:val="20"/>
                <w:szCs w:val="20"/>
              </w:rPr>
            </w:pPr>
            <w:r w:rsidRPr="00F548DD">
              <w:rPr>
                <w:sz w:val="20"/>
                <w:szCs w:val="20"/>
              </w:rPr>
              <w:t>2.</w:t>
            </w:r>
          </w:p>
        </w:tc>
        <w:tc>
          <w:tcPr>
            <w:tcW w:w="4821" w:type="pct"/>
            <w:gridSpan w:val="23"/>
            <w:tcBorders>
              <w:top w:val="nil"/>
              <w:left w:val="nil"/>
              <w:bottom w:val="single" w:sz="4" w:space="0" w:color="auto"/>
              <w:right w:val="nil"/>
            </w:tcBorders>
          </w:tcPr>
          <w:p w:rsidR="00F548DD" w:rsidRPr="00F548DD" w:rsidRDefault="00F548DD" w:rsidP="00EC5137">
            <w:pPr>
              <w:rPr>
                <w:sz w:val="20"/>
                <w:szCs w:val="20"/>
              </w:rPr>
            </w:pPr>
          </w:p>
          <w:p w:rsidR="00F548DD" w:rsidRDefault="00F548DD" w:rsidP="00D300C4">
            <w:pPr>
              <w:ind w:firstLine="0"/>
              <w:rPr>
                <w:sz w:val="20"/>
                <w:szCs w:val="20"/>
              </w:rPr>
            </w:pPr>
            <w:r w:rsidRPr="00F548DD">
              <w:rPr>
                <w:sz w:val="20"/>
                <w:szCs w:val="20"/>
              </w:rPr>
              <w:t>Претходно образовање (назив и седиште факултета, студијски програм):</w:t>
            </w:r>
          </w:p>
          <w:p w:rsidR="00F548DD" w:rsidRDefault="00F548DD" w:rsidP="00EC5137">
            <w:pPr>
              <w:rPr>
                <w:sz w:val="20"/>
                <w:szCs w:val="20"/>
              </w:rPr>
            </w:pPr>
          </w:p>
          <w:p w:rsidR="00F548DD" w:rsidRPr="00F548DD" w:rsidRDefault="00F548DD" w:rsidP="00EC5137">
            <w:pPr>
              <w:rPr>
                <w:sz w:val="20"/>
                <w:szCs w:val="20"/>
              </w:rPr>
            </w:pPr>
          </w:p>
        </w:tc>
      </w:tr>
      <w:tr w:rsidR="00BC2CD2" w:rsidRPr="00F548DD" w:rsidTr="00F548DD">
        <w:trPr>
          <w:cantSplit/>
        </w:trPr>
        <w:tc>
          <w:tcPr>
            <w:tcW w:w="179" w:type="pct"/>
            <w:tcBorders>
              <w:top w:val="nil"/>
              <w:left w:val="nil"/>
              <w:bottom w:val="nil"/>
              <w:right w:val="nil"/>
            </w:tcBorders>
          </w:tcPr>
          <w:p w:rsidR="00BC2CD2" w:rsidRPr="00F548DD" w:rsidRDefault="00BC2CD2" w:rsidP="00EC5137">
            <w:pPr>
              <w:rPr>
                <w:sz w:val="20"/>
                <w:szCs w:val="20"/>
              </w:rPr>
            </w:pPr>
          </w:p>
        </w:tc>
        <w:tc>
          <w:tcPr>
            <w:tcW w:w="2723" w:type="pct"/>
            <w:gridSpan w:val="14"/>
            <w:tcBorders>
              <w:top w:val="single" w:sz="4" w:space="0" w:color="auto"/>
              <w:left w:val="nil"/>
              <w:bottom w:val="single" w:sz="4" w:space="0" w:color="auto"/>
              <w:right w:val="nil"/>
            </w:tcBorders>
          </w:tcPr>
          <w:p w:rsidR="00BC2CD2" w:rsidRDefault="00BC2CD2" w:rsidP="00EC5137">
            <w:pPr>
              <w:rPr>
                <w:sz w:val="20"/>
                <w:szCs w:val="20"/>
              </w:rPr>
            </w:pPr>
          </w:p>
          <w:p w:rsidR="00F548DD" w:rsidRPr="00F548DD" w:rsidRDefault="00F548DD" w:rsidP="00EC5137">
            <w:pPr>
              <w:rPr>
                <w:sz w:val="20"/>
                <w:szCs w:val="20"/>
              </w:rPr>
            </w:pPr>
          </w:p>
        </w:tc>
        <w:tc>
          <w:tcPr>
            <w:tcW w:w="2098" w:type="pct"/>
            <w:gridSpan w:val="9"/>
            <w:tcBorders>
              <w:top w:val="single" w:sz="4" w:space="0" w:color="auto"/>
              <w:left w:val="nil"/>
              <w:bottom w:val="single" w:sz="4" w:space="0" w:color="auto"/>
              <w:right w:val="nil"/>
            </w:tcBorders>
          </w:tcPr>
          <w:p w:rsidR="00BC2CD2" w:rsidRPr="00F548DD" w:rsidRDefault="00BC2CD2" w:rsidP="00EC5137">
            <w:pPr>
              <w:rPr>
                <w:sz w:val="20"/>
                <w:szCs w:val="20"/>
              </w:rPr>
            </w:pPr>
          </w:p>
        </w:tc>
      </w:tr>
      <w:tr w:rsidR="00F548DD" w:rsidRPr="00F548DD" w:rsidTr="00F548DD">
        <w:trPr>
          <w:cantSplit/>
        </w:trPr>
        <w:tc>
          <w:tcPr>
            <w:tcW w:w="179" w:type="pct"/>
            <w:tcBorders>
              <w:top w:val="nil"/>
              <w:left w:val="nil"/>
              <w:bottom w:val="nil"/>
              <w:right w:val="nil"/>
            </w:tcBorders>
          </w:tcPr>
          <w:p w:rsidR="00F548DD" w:rsidRPr="00F548DD" w:rsidRDefault="00F548DD" w:rsidP="00EC5137">
            <w:pPr>
              <w:rPr>
                <w:sz w:val="20"/>
                <w:szCs w:val="20"/>
              </w:rPr>
            </w:pPr>
          </w:p>
          <w:p w:rsidR="00F548DD" w:rsidRPr="00F548DD" w:rsidRDefault="00F548DD" w:rsidP="00EC5137">
            <w:pPr>
              <w:rPr>
                <w:sz w:val="20"/>
                <w:szCs w:val="20"/>
              </w:rPr>
            </w:pPr>
            <w:r w:rsidRPr="00F548DD">
              <w:rPr>
                <w:sz w:val="20"/>
                <w:szCs w:val="20"/>
              </w:rPr>
              <w:t>3.</w:t>
            </w:r>
          </w:p>
        </w:tc>
        <w:tc>
          <w:tcPr>
            <w:tcW w:w="2127" w:type="pct"/>
            <w:gridSpan w:val="11"/>
            <w:tcBorders>
              <w:top w:val="nil"/>
              <w:left w:val="nil"/>
              <w:bottom w:val="nil"/>
              <w:right w:val="nil"/>
            </w:tcBorders>
          </w:tcPr>
          <w:p w:rsidR="00F548DD" w:rsidRPr="00F548DD" w:rsidRDefault="00F548DD" w:rsidP="00EC5137">
            <w:pPr>
              <w:rPr>
                <w:sz w:val="20"/>
                <w:szCs w:val="20"/>
              </w:rPr>
            </w:pPr>
          </w:p>
          <w:p w:rsidR="00F548DD" w:rsidRPr="00F548DD" w:rsidRDefault="00F548DD" w:rsidP="00D300C4">
            <w:pPr>
              <w:ind w:firstLine="0"/>
              <w:rPr>
                <w:sz w:val="20"/>
                <w:szCs w:val="20"/>
              </w:rPr>
            </w:pPr>
            <w:r w:rsidRPr="00F548DD">
              <w:rPr>
                <w:sz w:val="20"/>
                <w:szCs w:val="20"/>
              </w:rPr>
              <w:t>Година завршетка претходног нивоа студија:</w:t>
            </w:r>
          </w:p>
        </w:tc>
        <w:tc>
          <w:tcPr>
            <w:tcW w:w="2694" w:type="pct"/>
            <w:gridSpan w:val="12"/>
            <w:tcBorders>
              <w:top w:val="nil"/>
              <w:left w:val="nil"/>
              <w:bottom w:val="single" w:sz="4" w:space="0" w:color="auto"/>
              <w:right w:val="nil"/>
            </w:tcBorders>
          </w:tcPr>
          <w:p w:rsidR="00F548DD" w:rsidRPr="00F548DD" w:rsidRDefault="00F548DD" w:rsidP="00EC5137">
            <w:pPr>
              <w:rPr>
                <w:sz w:val="20"/>
                <w:szCs w:val="20"/>
              </w:rPr>
            </w:pPr>
          </w:p>
        </w:tc>
      </w:tr>
      <w:tr w:rsidR="00BC2CD2" w:rsidRPr="00F548DD" w:rsidTr="00F548DD">
        <w:trPr>
          <w:cantSplit/>
        </w:trPr>
        <w:tc>
          <w:tcPr>
            <w:tcW w:w="179" w:type="pct"/>
            <w:tcBorders>
              <w:top w:val="nil"/>
              <w:left w:val="nil"/>
              <w:bottom w:val="nil"/>
              <w:right w:val="nil"/>
            </w:tcBorders>
          </w:tcPr>
          <w:p w:rsidR="00BC2CD2" w:rsidRPr="00F548DD" w:rsidRDefault="00BC2CD2" w:rsidP="00EC5137">
            <w:pPr>
              <w:rPr>
                <w:sz w:val="20"/>
                <w:szCs w:val="20"/>
              </w:rPr>
            </w:pPr>
          </w:p>
          <w:p w:rsidR="00BC2CD2" w:rsidRPr="00F548DD" w:rsidRDefault="00BC2CD2" w:rsidP="00EC5137">
            <w:pPr>
              <w:rPr>
                <w:sz w:val="20"/>
                <w:szCs w:val="20"/>
              </w:rPr>
            </w:pPr>
            <w:r w:rsidRPr="00F548DD">
              <w:rPr>
                <w:sz w:val="20"/>
                <w:szCs w:val="20"/>
              </w:rPr>
              <w:t>4.</w:t>
            </w:r>
          </w:p>
        </w:tc>
        <w:tc>
          <w:tcPr>
            <w:tcW w:w="1591" w:type="pct"/>
            <w:gridSpan w:val="10"/>
            <w:tcBorders>
              <w:top w:val="nil"/>
              <w:left w:val="nil"/>
              <w:bottom w:val="nil"/>
              <w:right w:val="nil"/>
            </w:tcBorders>
          </w:tcPr>
          <w:p w:rsidR="00BC2CD2" w:rsidRPr="00F548DD" w:rsidRDefault="00BC2CD2" w:rsidP="00EC5137">
            <w:pPr>
              <w:rPr>
                <w:sz w:val="20"/>
                <w:szCs w:val="20"/>
              </w:rPr>
            </w:pPr>
          </w:p>
          <w:p w:rsidR="00BC2CD2" w:rsidRPr="00F548DD" w:rsidRDefault="00BC2CD2" w:rsidP="00EC5137">
            <w:pPr>
              <w:ind w:firstLine="0"/>
              <w:rPr>
                <w:sz w:val="20"/>
                <w:szCs w:val="20"/>
              </w:rPr>
            </w:pPr>
            <w:r w:rsidRPr="00F548DD">
              <w:rPr>
                <w:sz w:val="20"/>
                <w:szCs w:val="20"/>
              </w:rPr>
              <w:t>Година уписа на докторске студије:</w:t>
            </w:r>
          </w:p>
        </w:tc>
        <w:tc>
          <w:tcPr>
            <w:tcW w:w="3230" w:type="pct"/>
            <w:gridSpan w:val="13"/>
            <w:tcBorders>
              <w:top w:val="nil"/>
              <w:left w:val="nil"/>
              <w:bottom w:val="single" w:sz="4" w:space="0" w:color="auto"/>
              <w:right w:val="nil"/>
            </w:tcBorders>
          </w:tcPr>
          <w:p w:rsidR="00BC2CD2" w:rsidRPr="00F548DD" w:rsidRDefault="00BC2CD2" w:rsidP="00EC5137">
            <w:pPr>
              <w:rPr>
                <w:sz w:val="20"/>
                <w:szCs w:val="20"/>
              </w:rPr>
            </w:pPr>
          </w:p>
        </w:tc>
      </w:tr>
      <w:tr w:rsidR="00BC2CD2" w:rsidRPr="00F548DD" w:rsidTr="00F548DD">
        <w:trPr>
          <w:cantSplit/>
        </w:trPr>
        <w:tc>
          <w:tcPr>
            <w:tcW w:w="179" w:type="pct"/>
            <w:tcBorders>
              <w:top w:val="nil"/>
              <w:left w:val="nil"/>
              <w:bottom w:val="nil"/>
              <w:right w:val="nil"/>
            </w:tcBorders>
          </w:tcPr>
          <w:p w:rsidR="00BC2CD2" w:rsidRPr="00F548DD" w:rsidRDefault="00BC2CD2" w:rsidP="00EC5137">
            <w:pPr>
              <w:rPr>
                <w:sz w:val="20"/>
                <w:szCs w:val="20"/>
              </w:rPr>
            </w:pPr>
          </w:p>
          <w:p w:rsidR="00BC2CD2" w:rsidRPr="00F548DD" w:rsidRDefault="00BC2CD2" w:rsidP="00EC5137">
            <w:pPr>
              <w:rPr>
                <w:sz w:val="20"/>
                <w:szCs w:val="20"/>
              </w:rPr>
            </w:pPr>
          </w:p>
          <w:p w:rsidR="00BC2CD2" w:rsidRPr="00F548DD" w:rsidRDefault="00BC2CD2" w:rsidP="00EC5137">
            <w:pPr>
              <w:rPr>
                <w:sz w:val="20"/>
                <w:szCs w:val="20"/>
              </w:rPr>
            </w:pPr>
            <w:r w:rsidRPr="00F548DD">
              <w:rPr>
                <w:sz w:val="20"/>
                <w:szCs w:val="20"/>
              </w:rPr>
              <w:t>5.</w:t>
            </w:r>
          </w:p>
        </w:tc>
        <w:tc>
          <w:tcPr>
            <w:tcW w:w="2127" w:type="pct"/>
            <w:gridSpan w:val="11"/>
            <w:tcBorders>
              <w:top w:val="nil"/>
              <w:left w:val="nil"/>
              <w:bottom w:val="nil"/>
              <w:right w:val="nil"/>
            </w:tcBorders>
          </w:tcPr>
          <w:p w:rsidR="00BC2CD2" w:rsidRPr="00F548DD" w:rsidRDefault="00BC2CD2" w:rsidP="00EC5137">
            <w:pPr>
              <w:rPr>
                <w:sz w:val="20"/>
                <w:szCs w:val="20"/>
              </w:rPr>
            </w:pPr>
          </w:p>
          <w:p w:rsidR="00BC2CD2" w:rsidRPr="00F548DD" w:rsidRDefault="00BC2CD2" w:rsidP="00EC5137">
            <w:pPr>
              <w:rPr>
                <w:sz w:val="20"/>
                <w:szCs w:val="20"/>
              </w:rPr>
            </w:pPr>
          </w:p>
          <w:p w:rsidR="00BC2CD2" w:rsidRPr="00F548DD" w:rsidRDefault="00BC2CD2" w:rsidP="00D300C4">
            <w:pPr>
              <w:ind w:firstLine="0"/>
              <w:rPr>
                <w:sz w:val="20"/>
                <w:szCs w:val="20"/>
              </w:rPr>
            </w:pPr>
            <w:r w:rsidRPr="00F548DD">
              <w:rPr>
                <w:sz w:val="20"/>
                <w:szCs w:val="20"/>
              </w:rPr>
              <w:t>Назив студијског програма докторских студија:</w:t>
            </w:r>
          </w:p>
        </w:tc>
        <w:tc>
          <w:tcPr>
            <w:tcW w:w="2694" w:type="pct"/>
            <w:gridSpan w:val="12"/>
            <w:tcBorders>
              <w:top w:val="nil"/>
              <w:left w:val="nil"/>
              <w:bottom w:val="single" w:sz="4" w:space="0" w:color="auto"/>
              <w:right w:val="nil"/>
            </w:tcBorders>
          </w:tcPr>
          <w:p w:rsidR="00BC2CD2" w:rsidRPr="00F548DD" w:rsidRDefault="00BC2CD2" w:rsidP="00EC5137">
            <w:pPr>
              <w:rPr>
                <w:sz w:val="20"/>
                <w:szCs w:val="20"/>
              </w:rPr>
            </w:pPr>
          </w:p>
        </w:tc>
      </w:tr>
      <w:tr w:rsidR="00BC2CD2" w:rsidRPr="00F548DD" w:rsidTr="00F548DD">
        <w:trPr>
          <w:cantSplit/>
        </w:trPr>
        <w:tc>
          <w:tcPr>
            <w:tcW w:w="5000" w:type="pct"/>
            <w:gridSpan w:val="24"/>
            <w:tcBorders>
              <w:top w:val="nil"/>
              <w:left w:val="nil"/>
              <w:bottom w:val="nil"/>
              <w:right w:val="nil"/>
            </w:tcBorders>
          </w:tcPr>
          <w:p w:rsidR="00BC2CD2" w:rsidRPr="00F548DD" w:rsidRDefault="00BC2CD2" w:rsidP="00EC5137">
            <w:pPr>
              <w:rPr>
                <w:sz w:val="20"/>
                <w:szCs w:val="20"/>
              </w:rPr>
            </w:pPr>
          </w:p>
          <w:p w:rsidR="00BC2CD2" w:rsidRPr="00F548DD" w:rsidRDefault="00BC2CD2" w:rsidP="00EC5137">
            <w:pPr>
              <w:rPr>
                <w:sz w:val="20"/>
                <w:szCs w:val="20"/>
              </w:rPr>
            </w:pPr>
            <w:r w:rsidRPr="00F548DD">
              <w:rPr>
                <w:sz w:val="20"/>
                <w:szCs w:val="20"/>
              </w:rPr>
              <w:t>ПОДАЦИ О МЕНТОРУ:</w:t>
            </w:r>
          </w:p>
          <w:p w:rsidR="00BC2CD2" w:rsidRPr="00F548DD" w:rsidRDefault="00BC2CD2" w:rsidP="00EC5137">
            <w:pPr>
              <w:rPr>
                <w:sz w:val="20"/>
                <w:szCs w:val="20"/>
              </w:rPr>
            </w:pPr>
          </w:p>
          <w:p w:rsidR="00BC2CD2" w:rsidRPr="00F548DD" w:rsidRDefault="00BC2CD2" w:rsidP="00EC5137">
            <w:pPr>
              <w:pStyle w:val="BodyText"/>
              <w:rPr>
                <w:sz w:val="20"/>
              </w:rPr>
            </w:pPr>
            <w:r w:rsidRPr="00F548DD">
              <w:rPr>
                <w:sz w:val="20"/>
              </w:rPr>
              <w:t>Име и презиме ментора:________________________________________</w:t>
            </w:r>
          </w:p>
          <w:p w:rsidR="00BC2CD2" w:rsidRPr="00F548DD" w:rsidRDefault="00BC2CD2" w:rsidP="00EC5137">
            <w:pPr>
              <w:pStyle w:val="BodyText"/>
              <w:rPr>
                <w:sz w:val="20"/>
              </w:rPr>
            </w:pPr>
          </w:p>
          <w:p w:rsidR="00BC2CD2" w:rsidRPr="00F548DD" w:rsidRDefault="00BC2CD2" w:rsidP="00EC5137">
            <w:pPr>
              <w:pStyle w:val="BodyText"/>
              <w:rPr>
                <w:sz w:val="20"/>
              </w:rPr>
            </w:pPr>
            <w:r w:rsidRPr="00F548DD">
              <w:rPr>
                <w:sz w:val="20"/>
              </w:rPr>
              <w:t>Звање:______________________________________________________</w:t>
            </w:r>
          </w:p>
          <w:p w:rsidR="00BC2CD2" w:rsidRPr="00F548DD" w:rsidRDefault="00BC2CD2" w:rsidP="00EC5137">
            <w:pPr>
              <w:pStyle w:val="BodyText"/>
              <w:rPr>
                <w:sz w:val="20"/>
              </w:rPr>
            </w:pPr>
          </w:p>
          <w:p w:rsidR="00BC2CD2" w:rsidRPr="00F548DD" w:rsidRDefault="00BC2CD2" w:rsidP="00EC5137">
            <w:pPr>
              <w:pStyle w:val="BodyText"/>
              <w:rPr>
                <w:sz w:val="20"/>
              </w:rPr>
            </w:pPr>
          </w:p>
          <w:p w:rsidR="00BC2CD2" w:rsidRPr="00F548DD" w:rsidRDefault="00BC2CD2" w:rsidP="00EC5137">
            <w:pPr>
              <w:pStyle w:val="BodyText"/>
              <w:rPr>
                <w:sz w:val="20"/>
              </w:rPr>
            </w:pPr>
          </w:p>
          <w:p w:rsidR="00BC2CD2" w:rsidRPr="00F548DD" w:rsidRDefault="00BC2CD2" w:rsidP="00EC5137">
            <w:pPr>
              <w:pStyle w:val="BodyText"/>
              <w:rPr>
                <w:sz w:val="20"/>
              </w:rPr>
            </w:pPr>
            <w:r w:rsidRPr="00F548DD">
              <w:rPr>
                <w:sz w:val="20"/>
              </w:rPr>
              <w:t>Списак радова који квалификују ментора за вођење докторске дисертације:</w:t>
            </w:r>
          </w:p>
          <w:p w:rsidR="00BC2CD2" w:rsidRPr="00F548DD" w:rsidRDefault="00BC2CD2" w:rsidP="00EC5137">
            <w:pPr>
              <w:pStyle w:val="BodyText"/>
              <w:rPr>
                <w:sz w:val="20"/>
              </w:rPr>
            </w:pPr>
          </w:p>
          <w:p w:rsidR="00BC2CD2" w:rsidRPr="00F548DD" w:rsidRDefault="00BC2CD2" w:rsidP="000734F6">
            <w:pPr>
              <w:pStyle w:val="BodyText"/>
              <w:numPr>
                <w:ilvl w:val="0"/>
                <w:numId w:val="5"/>
              </w:numPr>
              <w:ind w:firstLine="567"/>
              <w:rPr>
                <w:sz w:val="20"/>
              </w:rPr>
            </w:pPr>
            <w:r w:rsidRPr="00F548DD">
              <w:rPr>
                <w:sz w:val="20"/>
              </w:rPr>
              <w:t>______________________________________________________</w:t>
            </w:r>
          </w:p>
          <w:p w:rsidR="00BC2CD2" w:rsidRPr="00F548DD" w:rsidRDefault="00BC2CD2" w:rsidP="00EC5137">
            <w:pPr>
              <w:pStyle w:val="BodyText"/>
              <w:rPr>
                <w:sz w:val="20"/>
              </w:rPr>
            </w:pPr>
          </w:p>
          <w:p w:rsidR="00BC2CD2" w:rsidRPr="00F548DD" w:rsidRDefault="00BC2CD2" w:rsidP="000734F6">
            <w:pPr>
              <w:pStyle w:val="BodyText"/>
              <w:numPr>
                <w:ilvl w:val="0"/>
                <w:numId w:val="5"/>
              </w:numPr>
              <w:ind w:firstLine="567"/>
              <w:rPr>
                <w:sz w:val="20"/>
              </w:rPr>
            </w:pPr>
            <w:r w:rsidRPr="00F548DD">
              <w:rPr>
                <w:sz w:val="20"/>
              </w:rPr>
              <w:t>______________________________________________________</w:t>
            </w:r>
          </w:p>
          <w:p w:rsidR="00BC2CD2" w:rsidRPr="00F548DD" w:rsidRDefault="00BC2CD2" w:rsidP="00EC5137">
            <w:pPr>
              <w:pStyle w:val="BodyText"/>
              <w:rPr>
                <w:sz w:val="20"/>
              </w:rPr>
            </w:pPr>
          </w:p>
          <w:p w:rsidR="00BC2CD2" w:rsidRPr="00F548DD" w:rsidRDefault="00BC2CD2" w:rsidP="000734F6">
            <w:pPr>
              <w:pStyle w:val="BodyText"/>
              <w:numPr>
                <w:ilvl w:val="0"/>
                <w:numId w:val="5"/>
              </w:numPr>
              <w:ind w:firstLine="567"/>
              <w:rPr>
                <w:sz w:val="20"/>
              </w:rPr>
            </w:pPr>
            <w:r w:rsidRPr="00F548DD">
              <w:rPr>
                <w:sz w:val="20"/>
              </w:rPr>
              <w:t>______________________________________________________</w:t>
            </w:r>
          </w:p>
          <w:p w:rsidR="00BC2CD2" w:rsidRPr="00F548DD" w:rsidRDefault="00BC2CD2" w:rsidP="00EC5137">
            <w:pPr>
              <w:pStyle w:val="BodyText"/>
              <w:rPr>
                <w:sz w:val="20"/>
              </w:rPr>
            </w:pPr>
          </w:p>
          <w:p w:rsidR="00BC2CD2" w:rsidRPr="00F548DD" w:rsidRDefault="00BC2CD2" w:rsidP="000734F6">
            <w:pPr>
              <w:pStyle w:val="BodyText"/>
              <w:numPr>
                <w:ilvl w:val="0"/>
                <w:numId w:val="5"/>
              </w:numPr>
              <w:ind w:firstLine="567"/>
              <w:rPr>
                <w:sz w:val="20"/>
              </w:rPr>
            </w:pPr>
            <w:r w:rsidRPr="00F548DD">
              <w:rPr>
                <w:sz w:val="20"/>
              </w:rPr>
              <w:t>______________________________________________________</w:t>
            </w:r>
          </w:p>
          <w:p w:rsidR="00BC2CD2" w:rsidRPr="00F548DD" w:rsidRDefault="00BC2CD2" w:rsidP="00EC5137">
            <w:pPr>
              <w:pStyle w:val="BodyText"/>
              <w:rPr>
                <w:sz w:val="20"/>
              </w:rPr>
            </w:pPr>
          </w:p>
          <w:p w:rsidR="00BC2CD2" w:rsidRPr="00F548DD" w:rsidRDefault="00BC2CD2" w:rsidP="000734F6">
            <w:pPr>
              <w:pStyle w:val="BodyText"/>
              <w:numPr>
                <w:ilvl w:val="0"/>
                <w:numId w:val="5"/>
              </w:numPr>
              <w:ind w:firstLine="567"/>
              <w:rPr>
                <w:sz w:val="20"/>
              </w:rPr>
            </w:pPr>
            <w:r w:rsidRPr="00F548DD">
              <w:rPr>
                <w:sz w:val="20"/>
              </w:rPr>
              <w:t>______________________________________________________</w:t>
            </w:r>
          </w:p>
          <w:p w:rsidR="00BC2CD2" w:rsidRPr="00F548DD" w:rsidRDefault="00BC2CD2" w:rsidP="00EC5137">
            <w:pPr>
              <w:pStyle w:val="BodyText"/>
              <w:rPr>
                <w:sz w:val="20"/>
              </w:rPr>
            </w:pPr>
          </w:p>
          <w:p w:rsidR="00BC2CD2" w:rsidRPr="00F548DD" w:rsidRDefault="00BC2CD2" w:rsidP="00EC5137">
            <w:pPr>
              <w:pStyle w:val="BodyText"/>
              <w:rPr>
                <w:i/>
                <w:sz w:val="20"/>
              </w:rPr>
            </w:pPr>
          </w:p>
          <w:p w:rsidR="00BC2CD2" w:rsidRPr="00F548DD" w:rsidRDefault="00BC2CD2" w:rsidP="00EC5137">
            <w:pPr>
              <w:pStyle w:val="BodyText"/>
              <w:rPr>
                <w:i/>
                <w:sz w:val="20"/>
              </w:rPr>
            </w:pPr>
          </w:p>
          <w:p w:rsidR="00BC2CD2" w:rsidRPr="00F548DD" w:rsidRDefault="00BC2CD2" w:rsidP="00EC5137">
            <w:pPr>
              <w:pStyle w:val="BodyText"/>
              <w:rPr>
                <w:i/>
                <w:sz w:val="20"/>
              </w:rPr>
            </w:pPr>
          </w:p>
          <w:p w:rsidR="00BC2CD2" w:rsidRPr="00F548DD" w:rsidRDefault="00BC2CD2" w:rsidP="00EC5137">
            <w:pPr>
              <w:pStyle w:val="BodyText"/>
              <w:rPr>
                <w:i/>
                <w:sz w:val="20"/>
              </w:rPr>
            </w:pPr>
          </w:p>
          <w:p w:rsidR="00BC2CD2" w:rsidRPr="00F548DD" w:rsidRDefault="00BC2CD2" w:rsidP="00EC5137">
            <w:pPr>
              <w:pStyle w:val="BodyText"/>
              <w:rPr>
                <w:i/>
                <w:sz w:val="20"/>
              </w:rPr>
            </w:pPr>
          </w:p>
          <w:p w:rsidR="00BC2CD2" w:rsidRPr="00F548DD" w:rsidRDefault="00BC2CD2" w:rsidP="00EC5137">
            <w:pPr>
              <w:pStyle w:val="BodyText"/>
              <w:rPr>
                <w:i/>
                <w:sz w:val="20"/>
              </w:rPr>
            </w:pPr>
          </w:p>
          <w:p w:rsidR="00BC2CD2" w:rsidRPr="00F548DD" w:rsidRDefault="00BC2CD2" w:rsidP="00EC5137">
            <w:pPr>
              <w:pStyle w:val="BodyText"/>
              <w:rPr>
                <w:sz w:val="20"/>
                <w:lang w:val="en-US"/>
              </w:rPr>
            </w:pPr>
          </w:p>
        </w:tc>
      </w:tr>
      <w:tr w:rsidR="00BC2CD2" w:rsidRPr="00F548DD" w:rsidTr="00F548DD">
        <w:trPr>
          <w:gridAfter w:val="1"/>
          <w:wAfter w:w="66" w:type="pct"/>
          <w:cantSplit/>
        </w:trPr>
        <w:tc>
          <w:tcPr>
            <w:tcW w:w="1483" w:type="pct"/>
            <w:gridSpan w:val="9"/>
            <w:tcBorders>
              <w:top w:val="nil"/>
              <w:left w:val="nil"/>
              <w:bottom w:val="nil"/>
              <w:right w:val="nil"/>
            </w:tcBorders>
          </w:tcPr>
          <w:p w:rsidR="00BC2CD2" w:rsidRPr="00F548DD" w:rsidRDefault="00FD7721" w:rsidP="00EC5137">
            <w:pPr>
              <w:rPr>
                <w:sz w:val="20"/>
                <w:szCs w:val="20"/>
              </w:rPr>
            </w:pPr>
            <w:r>
              <w:rPr>
                <w:sz w:val="20"/>
                <w:szCs w:val="20"/>
              </w:rPr>
              <w:t xml:space="preserve">         </w:t>
            </w:r>
            <w:r w:rsidR="00BC2CD2" w:rsidRPr="00F548DD">
              <w:rPr>
                <w:sz w:val="20"/>
                <w:szCs w:val="20"/>
              </w:rPr>
              <w:t xml:space="preserve"> </w:t>
            </w:r>
          </w:p>
          <w:p w:rsidR="00BC2CD2" w:rsidRPr="00F548DD" w:rsidRDefault="00BC2CD2" w:rsidP="00EC5137">
            <w:pPr>
              <w:rPr>
                <w:sz w:val="20"/>
                <w:szCs w:val="20"/>
              </w:rPr>
            </w:pPr>
            <w:r w:rsidRPr="00F548DD">
              <w:rPr>
                <w:sz w:val="20"/>
                <w:szCs w:val="20"/>
              </w:rPr>
              <w:t xml:space="preserve">Обавештавамо вас да је </w:t>
            </w:r>
          </w:p>
        </w:tc>
        <w:tc>
          <w:tcPr>
            <w:tcW w:w="3451" w:type="pct"/>
            <w:gridSpan w:val="14"/>
            <w:tcBorders>
              <w:top w:val="nil"/>
              <w:left w:val="nil"/>
              <w:bottom w:val="single" w:sz="4" w:space="0" w:color="auto"/>
              <w:right w:val="nil"/>
            </w:tcBorders>
          </w:tcPr>
          <w:p w:rsidR="00BC2CD2" w:rsidRPr="00F548DD" w:rsidRDefault="00BC2CD2" w:rsidP="00EC5137">
            <w:pPr>
              <w:rPr>
                <w:sz w:val="20"/>
                <w:szCs w:val="20"/>
              </w:rPr>
            </w:pPr>
          </w:p>
        </w:tc>
      </w:tr>
      <w:tr w:rsidR="00BC2CD2" w:rsidRPr="00F548DD" w:rsidTr="00F548DD">
        <w:trPr>
          <w:gridAfter w:val="1"/>
          <w:wAfter w:w="66" w:type="pct"/>
          <w:cantSplit/>
        </w:trPr>
        <w:tc>
          <w:tcPr>
            <w:tcW w:w="1483" w:type="pct"/>
            <w:gridSpan w:val="9"/>
            <w:tcBorders>
              <w:top w:val="nil"/>
              <w:left w:val="nil"/>
              <w:bottom w:val="nil"/>
              <w:right w:val="nil"/>
            </w:tcBorders>
          </w:tcPr>
          <w:p w:rsidR="00BC2CD2" w:rsidRPr="00F548DD" w:rsidRDefault="00BC2CD2" w:rsidP="00EC5137">
            <w:pPr>
              <w:rPr>
                <w:sz w:val="20"/>
                <w:szCs w:val="20"/>
              </w:rPr>
            </w:pPr>
          </w:p>
        </w:tc>
        <w:tc>
          <w:tcPr>
            <w:tcW w:w="3451" w:type="pct"/>
            <w:gridSpan w:val="14"/>
            <w:tcBorders>
              <w:top w:val="nil"/>
              <w:left w:val="nil"/>
              <w:bottom w:val="nil"/>
              <w:right w:val="nil"/>
            </w:tcBorders>
          </w:tcPr>
          <w:p w:rsidR="00BC2CD2" w:rsidRPr="00F548DD" w:rsidRDefault="00BC2CD2" w:rsidP="00EC5137">
            <w:pPr>
              <w:jc w:val="center"/>
              <w:rPr>
                <w:sz w:val="20"/>
                <w:szCs w:val="20"/>
              </w:rPr>
            </w:pPr>
            <w:r w:rsidRPr="00F548DD">
              <w:rPr>
                <w:sz w:val="20"/>
                <w:szCs w:val="20"/>
              </w:rPr>
              <w:t>(назив надлежног тела факултета)</w:t>
            </w:r>
          </w:p>
        </w:tc>
      </w:tr>
      <w:tr w:rsidR="00BC2CD2" w:rsidRPr="00F548DD" w:rsidTr="00F548DD">
        <w:trPr>
          <w:gridAfter w:val="1"/>
          <w:wAfter w:w="66" w:type="pct"/>
          <w:cantSplit/>
        </w:trPr>
        <w:tc>
          <w:tcPr>
            <w:tcW w:w="1255" w:type="pct"/>
            <w:gridSpan w:val="7"/>
            <w:tcBorders>
              <w:top w:val="nil"/>
              <w:left w:val="nil"/>
              <w:bottom w:val="nil"/>
              <w:right w:val="nil"/>
            </w:tcBorders>
          </w:tcPr>
          <w:p w:rsidR="00BC2CD2" w:rsidRPr="00F548DD" w:rsidRDefault="00BC2CD2" w:rsidP="00EC5137">
            <w:pPr>
              <w:rPr>
                <w:sz w:val="20"/>
                <w:szCs w:val="20"/>
              </w:rPr>
            </w:pPr>
            <w:r w:rsidRPr="00F548DD">
              <w:rPr>
                <w:sz w:val="20"/>
                <w:szCs w:val="20"/>
              </w:rPr>
              <w:t xml:space="preserve">на седници одржаној </w:t>
            </w:r>
          </w:p>
        </w:tc>
        <w:tc>
          <w:tcPr>
            <w:tcW w:w="1113" w:type="pct"/>
            <w:gridSpan w:val="6"/>
            <w:tcBorders>
              <w:top w:val="nil"/>
              <w:left w:val="nil"/>
              <w:bottom w:val="single" w:sz="4" w:space="0" w:color="auto"/>
              <w:right w:val="nil"/>
            </w:tcBorders>
          </w:tcPr>
          <w:p w:rsidR="00BC2CD2" w:rsidRPr="00F548DD" w:rsidRDefault="00BC2CD2" w:rsidP="00EC5137">
            <w:pPr>
              <w:rPr>
                <w:sz w:val="20"/>
                <w:szCs w:val="20"/>
              </w:rPr>
            </w:pPr>
          </w:p>
        </w:tc>
        <w:tc>
          <w:tcPr>
            <w:tcW w:w="2566" w:type="pct"/>
            <w:gridSpan w:val="10"/>
            <w:tcBorders>
              <w:top w:val="nil"/>
              <w:left w:val="nil"/>
              <w:bottom w:val="nil"/>
              <w:right w:val="nil"/>
            </w:tcBorders>
          </w:tcPr>
          <w:p w:rsidR="00BC2CD2" w:rsidRPr="00F548DD" w:rsidRDefault="00BC2CD2" w:rsidP="00EC5137">
            <w:pPr>
              <w:tabs>
                <w:tab w:val="left" w:pos="4612"/>
                <w:tab w:val="left" w:pos="4877"/>
                <w:tab w:val="left" w:pos="4992"/>
              </w:tabs>
              <w:jc w:val="both"/>
              <w:rPr>
                <w:sz w:val="20"/>
                <w:szCs w:val="20"/>
              </w:rPr>
            </w:pPr>
            <w:r w:rsidRPr="00F548DD">
              <w:rPr>
                <w:sz w:val="20"/>
                <w:szCs w:val="20"/>
              </w:rPr>
              <w:t>размотрило предложену тему и закључило да је</w:t>
            </w:r>
            <w:r w:rsidR="00FD7721">
              <w:rPr>
                <w:sz w:val="20"/>
                <w:szCs w:val="20"/>
              </w:rPr>
              <w:t xml:space="preserve"> </w:t>
            </w:r>
          </w:p>
        </w:tc>
      </w:tr>
      <w:tr w:rsidR="00BC2CD2" w:rsidRPr="00F548DD" w:rsidTr="00F548DD">
        <w:trPr>
          <w:gridAfter w:val="1"/>
          <w:wAfter w:w="66" w:type="pct"/>
          <w:cantSplit/>
        </w:trPr>
        <w:tc>
          <w:tcPr>
            <w:tcW w:w="4934" w:type="pct"/>
            <w:gridSpan w:val="23"/>
            <w:tcBorders>
              <w:top w:val="nil"/>
              <w:left w:val="nil"/>
              <w:bottom w:val="nil"/>
              <w:right w:val="nil"/>
            </w:tcBorders>
          </w:tcPr>
          <w:p w:rsidR="00BC2CD2" w:rsidRPr="00F548DD" w:rsidRDefault="00BC2CD2" w:rsidP="00EC5137">
            <w:pPr>
              <w:jc w:val="both"/>
              <w:rPr>
                <w:sz w:val="20"/>
                <w:szCs w:val="20"/>
              </w:rPr>
            </w:pPr>
            <w:proofErr w:type="gramStart"/>
            <w:r w:rsidRPr="00F548DD">
              <w:rPr>
                <w:sz w:val="20"/>
                <w:szCs w:val="20"/>
              </w:rPr>
              <w:t>тема</w:t>
            </w:r>
            <w:proofErr w:type="gramEnd"/>
            <w:r w:rsidRPr="00F548DD">
              <w:rPr>
                <w:sz w:val="20"/>
                <w:szCs w:val="20"/>
              </w:rPr>
              <w:t xml:space="preserve"> подобна за израду докторске дисертације јер садржи оригиналну идеју и да је од значаја за развој науке, примену њених резултата, односно развој научне мисли уопште.</w:t>
            </w:r>
          </w:p>
        </w:tc>
      </w:tr>
      <w:tr w:rsidR="00BC2CD2" w:rsidRPr="00F548DD" w:rsidTr="00F548DD">
        <w:trPr>
          <w:gridAfter w:val="1"/>
          <w:wAfter w:w="66" w:type="pct"/>
          <w:cantSplit/>
        </w:trPr>
        <w:tc>
          <w:tcPr>
            <w:tcW w:w="2736" w:type="pct"/>
            <w:gridSpan w:val="14"/>
            <w:tcBorders>
              <w:top w:val="nil"/>
              <w:left w:val="nil"/>
              <w:bottom w:val="nil"/>
              <w:right w:val="nil"/>
            </w:tcBorders>
          </w:tcPr>
          <w:p w:rsidR="00BC2CD2" w:rsidRPr="00F548DD" w:rsidRDefault="00BC2CD2" w:rsidP="00EC5137">
            <w:pPr>
              <w:rPr>
                <w:sz w:val="20"/>
                <w:szCs w:val="20"/>
              </w:rPr>
            </w:pPr>
          </w:p>
        </w:tc>
        <w:tc>
          <w:tcPr>
            <w:tcW w:w="2198" w:type="pct"/>
            <w:gridSpan w:val="9"/>
            <w:tcBorders>
              <w:top w:val="nil"/>
              <w:left w:val="nil"/>
              <w:bottom w:val="nil"/>
              <w:right w:val="nil"/>
            </w:tcBorders>
          </w:tcPr>
          <w:p w:rsidR="00BC2CD2" w:rsidRPr="00F548DD" w:rsidRDefault="00BC2CD2" w:rsidP="00EC5137">
            <w:pPr>
              <w:rPr>
                <w:sz w:val="20"/>
                <w:szCs w:val="20"/>
              </w:rPr>
            </w:pPr>
          </w:p>
          <w:p w:rsidR="00BC2CD2" w:rsidRPr="00F548DD" w:rsidRDefault="00BC2CD2" w:rsidP="00EC5137">
            <w:pPr>
              <w:rPr>
                <w:sz w:val="20"/>
                <w:szCs w:val="20"/>
              </w:rPr>
            </w:pPr>
          </w:p>
          <w:p w:rsidR="00BC2CD2" w:rsidRPr="00F548DD" w:rsidRDefault="00BC2CD2" w:rsidP="00EC5137">
            <w:pPr>
              <w:rPr>
                <w:sz w:val="20"/>
                <w:szCs w:val="20"/>
              </w:rPr>
            </w:pPr>
          </w:p>
        </w:tc>
      </w:tr>
      <w:tr w:rsidR="00BC2CD2" w:rsidRPr="00F548DD" w:rsidTr="00F548DD">
        <w:trPr>
          <w:gridAfter w:val="1"/>
          <w:wAfter w:w="66" w:type="pct"/>
          <w:cantSplit/>
        </w:trPr>
        <w:tc>
          <w:tcPr>
            <w:tcW w:w="2736" w:type="pct"/>
            <w:gridSpan w:val="14"/>
            <w:tcBorders>
              <w:top w:val="nil"/>
              <w:left w:val="nil"/>
              <w:bottom w:val="nil"/>
              <w:right w:val="nil"/>
            </w:tcBorders>
          </w:tcPr>
          <w:p w:rsidR="00BC2CD2" w:rsidRPr="00F548DD" w:rsidRDefault="00BC2CD2" w:rsidP="00EC5137">
            <w:pPr>
              <w:rPr>
                <w:sz w:val="20"/>
                <w:szCs w:val="20"/>
              </w:rPr>
            </w:pPr>
          </w:p>
        </w:tc>
        <w:tc>
          <w:tcPr>
            <w:tcW w:w="2198" w:type="pct"/>
            <w:gridSpan w:val="9"/>
            <w:tcBorders>
              <w:top w:val="nil"/>
              <w:left w:val="nil"/>
              <w:bottom w:val="nil"/>
              <w:right w:val="nil"/>
            </w:tcBorders>
          </w:tcPr>
          <w:p w:rsidR="00BC2CD2" w:rsidRPr="00F548DD" w:rsidRDefault="00FD7721" w:rsidP="00EC5137">
            <w:pPr>
              <w:rPr>
                <w:b/>
                <w:sz w:val="20"/>
                <w:szCs w:val="20"/>
              </w:rPr>
            </w:pPr>
            <w:r>
              <w:rPr>
                <w:sz w:val="20"/>
                <w:szCs w:val="20"/>
              </w:rPr>
              <w:t xml:space="preserve">           </w:t>
            </w:r>
            <w:r w:rsidR="00BC2CD2" w:rsidRPr="00F548DD">
              <w:rPr>
                <w:sz w:val="20"/>
                <w:szCs w:val="20"/>
              </w:rPr>
              <w:t xml:space="preserve"> </w:t>
            </w:r>
            <w:r w:rsidR="00BC2CD2" w:rsidRPr="00F548DD">
              <w:rPr>
                <w:b/>
                <w:sz w:val="20"/>
                <w:szCs w:val="20"/>
              </w:rPr>
              <w:t>ДЕКАН ФАКУЛТЕТА</w:t>
            </w:r>
          </w:p>
          <w:p w:rsidR="00BC2CD2" w:rsidRPr="00F548DD" w:rsidRDefault="00BC2CD2" w:rsidP="00EC5137">
            <w:pPr>
              <w:rPr>
                <w:sz w:val="20"/>
                <w:szCs w:val="20"/>
              </w:rPr>
            </w:pPr>
          </w:p>
        </w:tc>
      </w:tr>
      <w:tr w:rsidR="00BC2CD2" w:rsidRPr="00F548DD" w:rsidTr="00F548DD">
        <w:trPr>
          <w:gridAfter w:val="1"/>
          <w:wAfter w:w="66" w:type="pct"/>
          <w:cantSplit/>
        </w:trPr>
        <w:tc>
          <w:tcPr>
            <w:tcW w:w="2736" w:type="pct"/>
            <w:gridSpan w:val="14"/>
            <w:tcBorders>
              <w:top w:val="nil"/>
              <w:left w:val="nil"/>
              <w:bottom w:val="nil"/>
              <w:right w:val="nil"/>
            </w:tcBorders>
          </w:tcPr>
          <w:p w:rsidR="00BC2CD2" w:rsidRPr="00F548DD" w:rsidRDefault="00BC2CD2" w:rsidP="00EC5137">
            <w:pPr>
              <w:rPr>
                <w:sz w:val="20"/>
                <w:szCs w:val="20"/>
              </w:rPr>
            </w:pPr>
          </w:p>
        </w:tc>
        <w:tc>
          <w:tcPr>
            <w:tcW w:w="383" w:type="pct"/>
            <w:gridSpan w:val="3"/>
            <w:tcBorders>
              <w:top w:val="nil"/>
              <w:left w:val="nil"/>
              <w:bottom w:val="nil"/>
              <w:right w:val="nil"/>
            </w:tcBorders>
          </w:tcPr>
          <w:p w:rsidR="00BC2CD2" w:rsidRPr="00F548DD" w:rsidRDefault="00BC2CD2" w:rsidP="00EC5137">
            <w:pPr>
              <w:rPr>
                <w:sz w:val="20"/>
                <w:szCs w:val="20"/>
              </w:rPr>
            </w:pPr>
          </w:p>
        </w:tc>
        <w:tc>
          <w:tcPr>
            <w:tcW w:w="385" w:type="pct"/>
            <w:gridSpan w:val="3"/>
            <w:tcBorders>
              <w:top w:val="nil"/>
              <w:left w:val="nil"/>
              <w:bottom w:val="single" w:sz="4" w:space="0" w:color="auto"/>
              <w:right w:val="nil"/>
            </w:tcBorders>
          </w:tcPr>
          <w:p w:rsidR="00BC2CD2" w:rsidRPr="00F548DD" w:rsidRDefault="00BC2CD2" w:rsidP="00EC5137">
            <w:pPr>
              <w:rPr>
                <w:sz w:val="20"/>
                <w:szCs w:val="20"/>
              </w:rPr>
            </w:pPr>
          </w:p>
        </w:tc>
        <w:tc>
          <w:tcPr>
            <w:tcW w:w="773" w:type="pct"/>
            <w:gridSpan w:val="2"/>
            <w:tcBorders>
              <w:top w:val="nil"/>
              <w:left w:val="nil"/>
              <w:bottom w:val="single" w:sz="4" w:space="0" w:color="auto"/>
              <w:right w:val="nil"/>
            </w:tcBorders>
          </w:tcPr>
          <w:p w:rsidR="00BC2CD2" w:rsidRPr="00F548DD" w:rsidRDefault="00BC2CD2" w:rsidP="00EC5137">
            <w:pPr>
              <w:rPr>
                <w:sz w:val="20"/>
                <w:szCs w:val="20"/>
              </w:rPr>
            </w:pPr>
          </w:p>
        </w:tc>
        <w:tc>
          <w:tcPr>
            <w:tcW w:w="657" w:type="pct"/>
            <w:tcBorders>
              <w:top w:val="nil"/>
              <w:left w:val="nil"/>
              <w:bottom w:val="single" w:sz="4" w:space="0" w:color="auto"/>
              <w:right w:val="nil"/>
            </w:tcBorders>
          </w:tcPr>
          <w:p w:rsidR="00BC2CD2" w:rsidRPr="00F548DD" w:rsidRDefault="00BC2CD2" w:rsidP="00EC5137">
            <w:pPr>
              <w:rPr>
                <w:sz w:val="20"/>
                <w:szCs w:val="20"/>
              </w:rPr>
            </w:pPr>
          </w:p>
        </w:tc>
      </w:tr>
      <w:tr w:rsidR="00BC2CD2" w:rsidRPr="00F548DD" w:rsidTr="00F548DD">
        <w:trPr>
          <w:gridAfter w:val="1"/>
          <w:wAfter w:w="66" w:type="pct"/>
          <w:cantSplit/>
          <w:trHeight w:val="656"/>
        </w:trPr>
        <w:tc>
          <w:tcPr>
            <w:tcW w:w="2736" w:type="pct"/>
            <w:gridSpan w:val="14"/>
            <w:tcBorders>
              <w:top w:val="nil"/>
              <w:left w:val="nil"/>
              <w:bottom w:val="nil"/>
              <w:right w:val="nil"/>
            </w:tcBorders>
          </w:tcPr>
          <w:p w:rsidR="00BC2CD2" w:rsidRPr="00F548DD" w:rsidRDefault="00BC2CD2" w:rsidP="00EC5137">
            <w:pPr>
              <w:rPr>
                <w:sz w:val="20"/>
                <w:szCs w:val="20"/>
              </w:rPr>
            </w:pPr>
          </w:p>
        </w:tc>
        <w:tc>
          <w:tcPr>
            <w:tcW w:w="428" w:type="pct"/>
            <w:gridSpan w:val="4"/>
            <w:tcBorders>
              <w:top w:val="nil"/>
              <w:left w:val="nil"/>
              <w:bottom w:val="nil"/>
              <w:right w:val="nil"/>
            </w:tcBorders>
          </w:tcPr>
          <w:p w:rsidR="00BC2CD2" w:rsidRPr="00F548DD" w:rsidRDefault="00BC2CD2" w:rsidP="00EC5137">
            <w:pPr>
              <w:rPr>
                <w:sz w:val="20"/>
                <w:szCs w:val="20"/>
              </w:rPr>
            </w:pPr>
          </w:p>
        </w:tc>
        <w:tc>
          <w:tcPr>
            <w:tcW w:w="1062" w:type="pct"/>
            <w:gridSpan w:val="3"/>
            <w:tcBorders>
              <w:top w:val="nil"/>
              <w:left w:val="nil"/>
              <w:bottom w:val="nil"/>
              <w:right w:val="nil"/>
            </w:tcBorders>
          </w:tcPr>
          <w:p w:rsidR="00BC2CD2" w:rsidRPr="00F548DD" w:rsidRDefault="00BC2CD2" w:rsidP="00EC5137">
            <w:pPr>
              <w:rPr>
                <w:sz w:val="20"/>
                <w:szCs w:val="20"/>
              </w:rPr>
            </w:pPr>
          </w:p>
        </w:tc>
        <w:tc>
          <w:tcPr>
            <w:tcW w:w="708" w:type="pct"/>
            <w:gridSpan w:val="2"/>
            <w:tcBorders>
              <w:top w:val="nil"/>
              <w:left w:val="nil"/>
              <w:bottom w:val="nil"/>
              <w:right w:val="nil"/>
            </w:tcBorders>
          </w:tcPr>
          <w:p w:rsidR="00BC2CD2" w:rsidRPr="00F548DD" w:rsidRDefault="00BC2CD2" w:rsidP="00EC5137">
            <w:pPr>
              <w:rPr>
                <w:sz w:val="20"/>
                <w:szCs w:val="20"/>
              </w:rPr>
            </w:pPr>
          </w:p>
        </w:tc>
      </w:tr>
      <w:tr w:rsidR="00BC2CD2" w:rsidRPr="00F548DD" w:rsidTr="00F548DD">
        <w:trPr>
          <w:gridAfter w:val="1"/>
          <w:wAfter w:w="66" w:type="pct"/>
          <w:cantSplit/>
          <w:trHeight w:val="333"/>
        </w:trPr>
        <w:tc>
          <w:tcPr>
            <w:tcW w:w="432" w:type="pct"/>
            <w:gridSpan w:val="2"/>
            <w:tcBorders>
              <w:top w:val="nil"/>
              <w:left w:val="nil"/>
              <w:bottom w:val="nil"/>
              <w:right w:val="nil"/>
            </w:tcBorders>
          </w:tcPr>
          <w:p w:rsidR="00BC2CD2" w:rsidRPr="00F548DD" w:rsidRDefault="00BC2CD2" w:rsidP="008D7422">
            <w:pPr>
              <w:ind w:firstLine="0"/>
              <w:rPr>
                <w:sz w:val="20"/>
                <w:szCs w:val="20"/>
              </w:rPr>
            </w:pPr>
            <w:r w:rsidRPr="00F548DD">
              <w:rPr>
                <w:sz w:val="20"/>
                <w:szCs w:val="20"/>
              </w:rPr>
              <w:t>Прилог</w:t>
            </w:r>
          </w:p>
        </w:tc>
        <w:tc>
          <w:tcPr>
            <w:tcW w:w="178" w:type="pct"/>
            <w:gridSpan w:val="3"/>
            <w:tcBorders>
              <w:top w:val="nil"/>
              <w:left w:val="nil"/>
              <w:bottom w:val="nil"/>
              <w:right w:val="nil"/>
            </w:tcBorders>
          </w:tcPr>
          <w:p w:rsidR="00BC2CD2" w:rsidRPr="00F548DD" w:rsidRDefault="00BC2CD2" w:rsidP="008D7422">
            <w:pPr>
              <w:ind w:firstLine="0"/>
              <w:rPr>
                <w:sz w:val="20"/>
                <w:szCs w:val="20"/>
              </w:rPr>
            </w:pPr>
            <w:r w:rsidRPr="00F548DD">
              <w:rPr>
                <w:sz w:val="20"/>
                <w:szCs w:val="20"/>
              </w:rPr>
              <w:t>.</w:t>
            </w:r>
          </w:p>
        </w:tc>
        <w:tc>
          <w:tcPr>
            <w:tcW w:w="4324" w:type="pct"/>
            <w:gridSpan w:val="18"/>
            <w:tcBorders>
              <w:top w:val="nil"/>
              <w:left w:val="nil"/>
              <w:bottom w:val="nil"/>
              <w:right w:val="nil"/>
            </w:tcBorders>
          </w:tcPr>
          <w:p w:rsidR="00BC2CD2" w:rsidRPr="00F548DD" w:rsidRDefault="00BC2CD2" w:rsidP="008D7422">
            <w:pPr>
              <w:ind w:firstLine="0"/>
              <w:rPr>
                <w:sz w:val="20"/>
                <w:szCs w:val="20"/>
              </w:rPr>
            </w:pPr>
            <w:r w:rsidRPr="00F548DD">
              <w:rPr>
                <w:sz w:val="20"/>
                <w:szCs w:val="20"/>
              </w:rPr>
              <w:t>Одлука Наставно-научног већа о прихватању теме и одређивању ментора</w:t>
            </w:r>
          </w:p>
        </w:tc>
      </w:tr>
      <w:tr w:rsidR="00BC2CD2" w:rsidRPr="00F548DD" w:rsidTr="00F548DD">
        <w:trPr>
          <w:gridAfter w:val="1"/>
          <w:wAfter w:w="66" w:type="pct"/>
          <w:cantSplit/>
        </w:trPr>
        <w:tc>
          <w:tcPr>
            <w:tcW w:w="432" w:type="pct"/>
            <w:gridSpan w:val="2"/>
            <w:tcBorders>
              <w:top w:val="nil"/>
              <w:left w:val="nil"/>
              <w:bottom w:val="nil"/>
              <w:right w:val="nil"/>
            </w:tcBorders>
          </w:tcPr>
          <w:p w:rsidR="00BC2CD2" w:rsidRPr="00F548DD" w:rsidRDefault="00BC2CD2" w:rsidP="00EC5137">
            <w:pPr>
              <w:rPr>
                <w:sz w:val="20"/>
                <w:szCs w:val="20"/>
              </w:rPr>
            </w:pPr>
          </w:p>
        </w:tc>
        <w:tc>
          <w:tcPr>
            <w:tcW w:w="178" w:type="pct"/>
            <w:gridSpan w:val="3"/>
            <w:tcBorders>
              <w:top w:val="nil"/>
              <w:left w:val="nil"/>
              <w:bottom w:val="nil"/>
              <w:right w:val="nil"/>
            </w:tcBorders>
          </w:tcPr>
          <w:p w:rsidR="00BC2CD2" w:rsidRPr="00F548DD" w:rsidRDefault="00BC2CD2" w:rsidP="00EC5137">
            <w:pPr>
              <w:rPr>
                <w:sz w:val="20"/>
                <w:szCs w:val="20"/>
              </w:rPr>
            </w:pPr>
            <w:r w:rsidRPr="00F548DD">
              <w:rPr>
                <w:sz w:val="20"/>
                <w:szCs w:val="20"/>
              </w:rPr>
              <w:t>2.</w:t>
            </w:r>
          </w:p>
        </w:tc>
        <w:tc>
          <w:tcPr>
            <w:tcW w:w="4324" w:type="pct"/>
            <w:gridSpan w:val="18"/>
            <w:tcBorders>
              <w:top w:val="nil"/>
              <w:left w:val="nil"/>
              <w:bottom w:val="nil"/>
              <w:right w:val="nil"/>
            </w:tcBorders>
          </w:tcPr>
          <w:p w:rsidR="00BC2CD2" w:rsidRPr="00F548DD" w:rsidRDefault="00BC2CD2" w:rsidP="008D7422">
            <w:pPr>
              <w:ind w:firstLine="0"/>
              <w:rPr>
                <w:sz w:val="20"/>
                <w:szCs w:val="20"/>
              </w:rPr>
            </w:pPr>
            <w:r w:rsidRPr="00F548DD">
              <w:rPr>
                <w:sz w:val="20"/>
                <w:szCs w:val="20"/>
              </w:rPr>
              <w:t>Извештај Комисије о оцени научне заснованости теме докторске дисертације</w:t>
            </w:r>
          </w:p>
        </w:tc>
      </w:tr>
    </w:tbl>
    <w:p w:rsidR="00BC2CD2" w:rsidRDefault="00BC2CD2" w:rsidP="008D7422">
      <w:pPr>
        <w:ind w:firstLine="0"/>
      </w:pPr>
    </w:p>
    <w:p w:rsidR="00BC2CD2" w:rsidRPr="00CF4E97" w:rsidRDefault="00BC2CD2" w:rsidP="00EC5137">
      <w:pPr>
        <w:ind w:left="-360" w:right="-705"/>
        <w:rPr>
          <w:b/>
        </w:rPr>
      </w:pPr>
      <w:r w:rsidRPr="00CF4E97">
        <w:rPr>
          <w:b/>
          <w:u w:val="single"/>
        </w:rPr>
        <w:t>Напомена:</w:t>
      </w:r>
      <w:r w:rsidRPr="00CF4E97">
        <w:rPr>
          <w:b/>
        </w:rPr>
        <w:t xml:space="preserve"> Факултет доставља Универзитету захтев са прилозима у електронској форми и у једном писаном примерку за архиву Универзитета</w:t>
      </w:r>
    </w:p>
    <w:p w:rsidR="00261A8A" w:rsidRDefault="00261A8A" w:rsidP="00EC5137">
      <w:pPr>
        <w:rPr>
          <w:b/>
        </w:rPr>
      </w:pPr>
      <w:r>
        <w:rPr>
          <w:b/>
        </w:rPr>
        <w:br w:type="page"/>
      </w:r>
    </w:p>
    <w:tbl>
      <w:tblPr>
        <w:tblW w:w="5551" w:type="pct"/>
        <w:tblInd w:w="-318" w:type="dxa"/>
        <w:tblLook w:val="0000"/>
      </w:tblPr>
      <w:tblGrid>
        <w:gridCol w:w="568"/>
        <w:gridCol w:w="274"/>
        <w:gridCol w:w="136"/>
        <w:gridCol w:w="153"/>
        <w:gridCol w:w="755"/>
        <w:gridCol w:w="79"/>
        <w:gridCol w:w="21"/>
        <w:gridCol w:w="53"/>
        <w:gridCol w:w="134"/>
        <w:gridCol w:w="527"/>
        <w:gridCol w:w="130"/>
        <w:gridCol w:w="704"/>
        <w:gridCol w:w="149"/>
        <w:gridCol w:w="587"/>
        <w:gridCol w:w="419"/>
        <w:gridCol w:w="134"/>
        <w:gridCol w:w="1414"/>
        <w:gridCol w:w="289"/>
        <w:gridCol w:w="563"/>
        <w:gridCol w:w="370"/>
        <w:gridCol w:w="81"/>
        <w:gridCol w:w="1148"/>
        <w:gridCol w:w="1208"/>
        <w:gridCol w:w="325"/>
        <w:gridCol w:w="410"/>
      </w:tblGrid>
      <w:tr w:rsidR="00592AA1" w:rsidRPr="002B354C" w:rsidTr="00450517">
        <w:trPr>
          <w:cantSplit/>
        </w:trPr>
        <w:tc>
          <w:tcPr>
            <w:tcW w:w="5000" w:type="pct"/>
            <w:gridSpan w:val="25"/>
          </w:tcPr>
          <w:p w:rsidR="00592AA1" w:rsidRPr="002B354C" w:rsidRDefault="00592AA1" w:rsidP="00EC5137">
            <w:pPr>
              <w:jc w:val="right"/>
              <w:rPr>
                <w:b/>
                <w:lang w:val="sr-Cyrl-CS"/>
              </w:rPr>
            </w:pPr>
            <w:r w:rsidRPr="002B354C">
              <w:rPr>
                <w:b/>
                <w:lang w:val="sr-Cyrl-CS"/>
              </w:rPr>
              <w:lastRenderedPageBreak/>
              <w:t>Образац 4.</w:t>
            </w:r>
          </w:p>
        </w:tc>
      </w:tr>
      <w:tr w:rsidR="00592AA1" w:rsidRPr="002B354C" w:rsidTr="00450517">
        <w:trPr>
          <w:cantSplit/>
          <w:trHeight w:val="315"/>
        </w:trPr>
        <w:tc>
          <w:tcPr>
            <w:tcW w:w="5000" w:type="pct"/>
            <w:gridSpan w:val="25"/>
          </w:tcPr>
          <w:p w:rsidR="00592AA1" w:rsidRPr="001B6D0E" w:rsidRDefault="00592AA1" w:rsidP="00EC5137">
            <w:pPr>
              <w:jc w:val="center"/>
              <w:rPr>
                <w:b/>
                <w:sz w:val="20"/>
                <w:szCs w:val="20"/>
                <w:lang w:val="sr-Cyrl-CS"/>
              </w:rPr>
            </w:pPr>
          </w:p>
        </w:tc>
      </w:tr>
      <w:tr w:rsidR="00450517" w:rsidRPr="002B354C" w:rsidTr="0026620B">
        <w:trPr>
          <w:cantSplit/>
        </w:trPr>
        <w:tc>
          <w:tcPr>
            <w:tcW w:w="532" w:type="pct"/>
            <w:gridSpan w:val="4"/>
          </w:tcPr>
          <w:p w:rsidR="005C5BB2" w:rsidRPr="001B6D0E" w:rsidRDefault="005C5BB2" w:rsidP="008D7422">
            <w:pPr>
              <w:ind w:firstLine="0"/>
              <w:rPr>
                <w:b/>
                <w:sz w:val="20"/>
                <w:szCs w:val="20"/>
                <w:lang w:val="sr-Cyrl-CS"/>
              </w:rPr>
            </w:pPr>
            <w:r w:rsidRPr="001B6D0E">
              <w:rPr>
                <w:b/>
                <w:sz w:val="20"/>
                <w:szCs w:val="20"/>
                <w:lang w:val="sr-Cyrl-CS"/>
              </w:rPr>
              <w:t>Факултет</w:t>
            </w:r>
          </w:p>
        </w:tc>
        <w:tc>
          <w:tcPr>
            <w:tcW w:w="1199" w:type="pct"/>
            <w:gridSpan w:val="9"/>
            <w:tcBorders>
              <w:bottom w:val="single" w:sz="4" w:space="0" w:color="auto"/>
            </w:tcBorders>
          </w:tcPr>
          <w:p w:rsidR="005C5BB2" w:rsidRPr="001B6D0E" w:rsidRDefault="005C5BB2" w:rsidP="00EC5137">
            <w:pPr>
              <w:rPr>
                <w:sz w:val="20"/>
                <w:szCs w:val="20"/>
              </w:rPr>
            </w:pPr>
          </w:p>
        </w:tc>
        <w:tc>
          <w:tcPr>
            <w:tcW w:w="1201" w:type="pct"/>
            <w:gridSpan w:val="4"/>
          </w:tcPr>
          <w:p w:rsidR="005C5BB2" w:rsidRPr="001B6D0E" w:rsidRDefault="005C5BB2" w:rsidP="00EC5137">
            <w:pPr>
              <w:jc w:val="center"/>
              <w:rPr>
                <w:b/>
                <w:sz w:val="20"/>
                <w:szCs w:val="20"/>
                <w:lang w:val="sr-Cyrl-CS"/>
              </w:rPr>
            </w:pPr>
          </w:p>
        </w:tc>
        <w:tc>
          <w:tcPr>
            <w:tcW w:w="2067" w:type="pct"/>
            <w:gridSpan w:val="8"/>
          </w:tcPr>
          <w:p w:rsidR="005C5BB2" w:rsidRPr="001B6D0E" w:rsidRDefault="005C5BB2" w:rsidP="00EC5137">
            <w:pPr>
              <w:jc w:val="center"/>
              <w:rPr>
                <w:b/>
                <w:sz w:val="20"/>
                <w:szCs w:val="20"/>
                <w:lang w:val="sr-Cyrl-CS"/>
              </w:rPr>
            </w:pPr>
            <w:r w:rsidRPr="001B6D0E">
              <w:rPr>
                <w:b/>
                <w:sz w:val="20"/>
                <w:szCs w:val="20"/>
                <w:lang w:val="sr-Cyrl-CS"/>
              </w:rPr>
              <w:t>УНИВЕРЗИТЕТ У БЕОГРАДУ</w:t>
            </w:r>
          </w:p>
        </w:tc>
      </w:tr>
      <w:tr w:rsidR="00D776C0" w:rsidRPr="002B354C" w:rsidTr="00450517">
        <w:trPr>
          <w:cantSplit/>
        </w:trPr>
        <w:tc>
          <w:tcPr>
            <w:tcW w:w="1022" w:type="pct"/>
            <w:gridSpan w:val="9"/>
            <w:tcBorders>
              <w:bottom w:val="single" w:sz="4" w:space="0" w:color="auto"/>
            </w:tcBorders>
          </w:tcPr>
          <w:p w:rsidR="001B6D0E" w:rsidRPr="002B354C" w:rsidRDefault="001B6D0E" w:rsidP="00EC5137"/>
        </w:tc>
        <w:tc>
          <w:tcPr>
            <w:tcW w:w="710" w:type="pct"/>
            <w:gridSpan w:val="4"/>
          </w:tcPr>
          <w:p w:rsidR="001B6D0E" w:rsidRPr="002B354C" w:rsidRDefault="001B6D0E" w:rsidP="00EC5137"/>
        </w:tc>
        <w:tc>
          <w:tcPr>
            <w:tcW w:w="1201" w:type="pct"/>
            <w:gridSpan w:val="4"/>
            <w:vMerge w:val="restart"/>
          </w:tcPr>
          <w:p w:rsidR="001B6D0E" w:rsidRDefault="001B6D0E" w:rsidP="00EC5137">
            <w:pPr>
              <w:rPr>
                <w:b/>
                <w:sz w:val="32"/>
                <w:lang w:val="sr-Cyrl-CS"/>
              </w:rPr>
            </w:pPr>
          </w:p>
          <w:p w:rsidR="001B6D0E" w:rsidRDefault="001B6D0E" w:rsidP="00EC5137">
            <w:pPr>
              <w:rPr>
                <w:b/>
                <w:sz w:val="32"/>
                <w:lang w:val="sr-Cyrl-CS"/>
              </w:rPr>
            </w:pPr>
          </w:p>
          <w:p w:rsidR="001B6D0E" w:rsidRPr="002B354C" w:rsidRDefault="001B6D0E" w:rsidP="00EC5137">
            <w:pPr>
              <w:jc w:val="center"/>
            </w:pPr>
            <w:r w:rsidRPr="002B354C">
              <w:rPr>
                <w:b/>
                <w:sz w:val="32"/>
                <w:lang w:val="sr-Cyrl-CS"/>
              </w:rPr>
              <w:t>З А Х Т Е В</w:t>
            </w:r>
          </w:p>
        </w:tc>
        <w:tc>
          <w:tcPr>
            <w:tcW w:w="2067" w:type="pct"/>
            <w:gridSpan w:val="8"/>
            <w:tcBorders>
              <w:bottom w:val="single" w:sz="4" w:space="0" w:color="auto"/>
            </w:tcBorders>
          </w:tcPr>
          <w:p w:rsidR="001B6D0E" w:rsidRPr="002B354C" w:rsidRDefault="001B6D0E" w:rsidP="00EC5137">
            <w:pPr>
              <w:jc w:val="center"/>
              <w:rPr>
                <w:sz w:val="16"/>
                <w:lang w:val="sr-Cyrl-CS"/>
              </w:rPr>
            </w:pPr>
          </w:p>
        </w:tc>
      </w:tr>
      <w:tr w:rsidR="00D776C0" w:rsidRPr="002B354C" w:rsidTr="00450517">
        <w:trPr>
          <w:cantSplit/>
          <w:trHeight w:val="405"/>
        </w:trPr>
        <w:tc>
          <w:tcPr>
            <w:tcW w:w="1022" w:type="pct"/>
            <w:gridSpan w:val="9"/>
            <w:tcBorders>
              <w:top w:val="single" w:sz="4" w:space="0" w:color="auto"/>
              <w:bottom w:val="single" w:sz="4" w:space="0" w:color="auto"/>
            </w:tcBorders>
          </w:tcPr>
          <w:p w:rsidR="001B6D0E" w:rsidRPr="002B354C" w:rsidRDefault="001B6D0E" w:rsidP="00EC5137">
            <w:pPr>
              <w:rPr>
                <w:lang w:val="ru-RU"/>
              </w:rPr>
            </w:pPr>
            <w:r>
              <w:rPr>
                <w:sz w:val="16"/>
                <w:lang w:val="sr-Cyrl-CS"/>
              </w:rPr>
              <w:t>(</w:t>
            </w:r>
            <w:r w:rsidRPr="002B354C">
              <w:rPr>
                <w:sz w:val="16"/>
                <w:lang w:val="sr-Cyrl-CS"/>
              </w:rPr>
              <w:t>Број захтева)</w:t>
            </w:r>
          </w:p>
        </w:tc>
        <w:tc>
          <w:tcPr>
            <w:tcW w:w="710" w:type="pct"/>
            <w:gridSpan w:val="4"/>
          </w:tcPr>
          <w:p w:rsidR="001B6D0E" w:rsidRPr="002B354C" w:rsidRDefault="001B6D0E" w:rsidP="00EC5137">
            <w:pPr>
              <w:rPr>
                <w:lang w:val="ru-RU"/>
              </w:rPr>
            </w:pPr>
          </w:p>
        </w:tc>
        <w:tc>
          <w:tcPr>
            <w:tcW w:w="1201" w:type="pct"/>
            <w:gridSpan w:val="4"/>
            <w:vMerge/>
          </w:tcPr>
          <w:p w:rsidR="001B6D0E" w:rsidRPr="002B354C" w:rsidRDefault="001B6D0E" w:rsidP="00EC5137">
            <w:pPr>
              <w:rPr>
                <w:lang w:val="ru-RU"/>
              </w:rPr>
            </w:pPr>
          </w:p>
        </w:tc>
        <w:tc>
          <w:tcPr>
            <w:tcW w:w="2067" w:type="pct"/>
            <w:gridSpan w:val="8"/>
            <w:tcBorders>
              <w:top w:val="single" w:sz="4" w:space="0" w:color="auto"/>
            </w:tcBorders>
          </w:tcPr>
          <w:p w:rsidR="001B6D0E" w:rsidRPr="002B354C" w:rsidRDefault="001B6D0E" w:rsidP="00EC5137">
            <w:pPr>
              <w:rPr>
                <w:sz w:val="16"/>
                <w:lang w:val="sr-Cyrl-CS"/>
              </w:rPr>
            </w:pPr>
            <w:r w:rsidRPr="002B354C">
              <w:rPr>
                <w:sz w:val="16"/>
                <w:lang w:val="sr-Cyrl-CS"/>
              </w:rPr>
              <w:t>(Назив већа научне области коме се захтев упућује)</w:t>
            </w:r>
          </w:p>
        </w:tc>
      </w:tr>
      <w:tr w:rsidR="00D776C0" w:rsidRPr="002B354C" w:rsidTr="00450517">
        <w:trPr>
          <w:cantSplit/>
          <w:trHeight w:val="56"/>
        </w:trPr>
        <w:tc>
          <w:tcPr>
            <w:tcW w:w="1022" w:type="pct"/>
            <w:gridSpan w:val="9"/>
            <w:tcBorders>
              <w:top w:val="single" w:sz="4" w:space="0" w:color="auto"/>
            </w:tcBorders>
          </w:tcPr>
          <w:p w:rsidR="001B6D0E" w:rsidRPr="002B354C" w:rsidRDefault="001B6D0E" w:rsidP="00EC5137">
            <w:pPr>
              <w:rPr>
                <w:lang w:val="ru-RU"/>
              </w:rPr>
            </w:pPr>
            <w:r w:rsidRPr="002B354C">
              <w:rPr>
                <w:sz w:val="16"/>
                <w:lang w:val="sr-Cyrl-CS"/>
              </w:rPr>
              <w:t>(Датум)</w:t>
            </w:r>
          </w:p>
        </w:tc>
        <w:tc>
          <w:tcPr>
            <w:tcW w:w="710" w:type="pct"/>
            <w:gridSpan w:val="4"/>
          </w:tcPr>
          <w:p w:rsidR="001B6D0E" w:rsidRPr="002B354C" w:rsidRDefault="001B6D0E" w:rsidP="00EC5137">
            <w:pPr>
              <w:rPr>
                <w:lang w:val="ru-RU"/>
              </w:rPr>
            </w:pPr>
          </w:p>
        </w:tc>
        <w:tc>
          <w:tcPr>
            <w:tcW w:w="1201" w:type="pct"/>
            <w:gridSpan w:val="4"/>
            <w:vMerge/>
          </w:tcPr>
          <w:p w:rsidR="001B6D0E" w:rsidRPr="002B354C" w:rsidRDefault="001B6D0E" w:rsidP="00EC5137">
            <w:pPr>
              <w:rPr>
                <w:lang w:val="ru-RU"/>
              </w:rPr>
            </w:pPr>
          </w:p>
        </w:tc>
        <w:tc>
          <w:tcPr>
            <w:tcW w:w="2067" w:type="pct"/>
            <w:gridSpan w:val="8"/>
          </w:tcPr>
          <w:p w:rsidR="001B6D0E" w:rsidRPr="002B354C" w:rsidRDefault="001B6D0E" w:rsidP="00EC5137">
            <w:pPr>
              <w:rPr>
                <w:sz w:val="16"/>
                <w:lang w:val="sr-Cyrl-CS"/>
              </w:rPr>
            </w:pPr>
          </w:p>
        </w:tc>
      </w:tr>
      <w:tr w:rsidR="005C5BB2" w:rsidRPr="002B354C" w:rsidTr="00450517">
        <w:trPr>
          <w:cantSplit/>
          <w:trHeight w:val="900"/>
        </w:trPr>
        <w:tc>
          <w:tcPr>
            <w:tcW w:w="5000" w:type="pct"/>
            <w:gridSpan w:val="25"/>
          </w:tcPr>
          <w:p w:rsidR="001B6D0E" w:rsidRPr="00450517" w:rsidRDefault="001B6D0E" w:rsidP="00EC5137">
            <w:pPr>
              <w:jc w:val="center"/>
              <w:rPr>
                <w:b/>
                <w:sz w:val="20"/>
                <w:szCs w:val="20"/>
                <w:lang w:val="sr-Cyrl-CS"/>
              </w:rPr>
            </w:pPr>
          </w:p>
          <w:p w:rsidR="00405154" w:rsidRPr="002B354C" w:rsidRDefault="00405154" w:rsidP="00EC5137">
            <w:pPr>
              <w:jc w:val="center"/>
              <w:rPr>
                <w:b/>
                <w:sz w:val="28"/>
                <w:lang w:val="sr-Cyrl-CS"/>
              </w:rPr>
            </w:pPr>
            <w:r w:rsidRPr="002B354C">
              <w:rPr>
                <w:b/>
                <w:sz w:val="28"/>
                <w:lang w:val="sr-Cyrl-CS"/>
              </w:rPr>
              <w:t>за давање сагласности на одлук</w:t>
            </w:r>
            <w:r w:rsidRPr="002B354C">
              <w:rPr>
                <w:b/>
                <w:sz w:val="28"/>
              </w:rPr>
              <w:t>e</w:t>
            </w:r>
            <w:r w:rsidRPr="002B354C">
              <w:rPr>
                <w:b/>
                <w:sz w:val="28"/>
                <w:lang w:val="sr-Cyrl-CS"/>
              </w:rPr>
              <w:t xml:space="preserve"> о усвајању извештаја Комисије за оцену</w:t>
            </w:r>
          </w:p>
          <w:p w:rsidR="00405154" w:rsidRDefault="00405154" w:rsidP="00EC5137">
            <w:pPr>
              <w:jc w:val="center"/>
              <w:rPr>
                <w:b/>
                <w:sz w:val="28"/>
                <w:lang w:val="sr-Cyrl-CS"/>
              </w:rPr>
            </w:pPr>
            <w:r w:rsidRPr="002B354C">
              <w:rPr>
                <w:b/>
                <w:sz w:val="28"/>
                <w:lang w:val="sr-Cyrl-CS"/>
              </w:rPr>
              <w:t xml:space="preserve">докторске дисертације и о именовању комисије за одбрану </w:t>
            </w:r>
          </w:p>
          <w:p w:rsidR="001B6D0E" w:rsidRPr="002B354C" w:rsidRDefault="001B6D0E" w:rsidP="00EC5137">
            <w:pPr>
              <w:jc w:val="center"/>
              <w:rPr>
                <w:b/>
                <w:sz w:val="28"/>
                <w:lang w:val="sr-Cyrl-CS"/>
              </w:rPr>
            </w:pPr>
          </w:p>
        </w:tc>
      </w:tr>
      <w:tr w:rsidR="005C5BB2" w:rsidRPr="002B354C" w:rsidTr="00450517">
        <w:trPr>
          <w:cantSplit/>
        </w:trPr>
        <w:tc>
          <w:tcPr>
            <w:tcW w:w="5000" w:type="pct"/>
            <w:gridSpan w:val="25"/>
          </w:tcPr>
          <w:p w:rsidR="00CF05A5" w:rsidRPr="001B6D0E" w:rsidRDefault="00405154" w:rsidP="00EC5137">
            <w:pPr>
              <w:jc w:val="both"/>
              <w:rPr>
                <w:sz w:val="20"/>
                <w:szCs w:val="20"/>
                <w:lang w:val="sr-Cyrl-CS"/>
              </w:rPr>
            </w:pPr>
            <w:r w:rsidRPr="001B6D0E">
              <w:rPr>
                <w:sz w:val="20"/>
                <w:szCs w:val="20"/>
                <w:lang w:val="sr-Cyrl-CS"/>
              </w:rPr>
              <w:t>Молимо да, сходно члану 4</w:t>
            </w:r>
            <w:r w:rsidRPr="001B6D0E">
              <w:rPr>
                <w:sz w:val="20"/>
                <w:szCs w:val="20"/>
              </w:rPr>
              <w:t>7</w:t>
            </w:r>
            <w:r w:rsidRPr="001B6D0E">
              <w:rPr>
                <w:sz w:val="20"/>
                <w:szCs w:val="20"/>
                <w:lang w:val="sr-Cyrl-CS"/>
              </w:rPr>
              <w:t xml:space="preserve">. ст. 5. тач. 4. Статута Универзитета у Београду ("Гласник Универзитет", број </w:t>
            </w:r>
            <w:r w:rsidRPr="001B6D0E">
              <w:rPr>
                <w:sz w:val="20"/>
                <w:szCs w:val="20"/>
              </w:rPr>
              <w:t>1</w:t>
            </w:r>
            <w:r w:rsidRPr="001B6D0E">
              <w:rPr>
                <w:sz w:val="20"/>
                <w:szCs w:val="20"/>
                <w:lang w:val="sr-Cyrl-CS"/>
              </w:rPr>
              <w:t>86</w:t>
            </w:r>
            <w:r w:rsidRPr="001B6D0E">
              <w:rPr>
                <w:sz w:val="20"/>
                <w:szCs w:val="20"/>
              </w:rPr>
              <w:t>/1</w:t>
            </w:r>
            <w:r w:rsidRPr="001B6D0E">
              <w:rPr>
                <w:sz w:val="20"/>
                <w:szCs w:val="20"/>
                <w:lang w:val="sr-Cyrl-CS"/>
              </w:rPr>
              <w:t>5</w:t>
            </w:r>
            <w:r w:rsidRPr="001B6D0E">
              <w:rPr>
                <w:sz w:val="20"/>
                <w:szCs w:val="20"/>
              </w:rPr>
              <w:t>-пречишћени текст</w:t>
            </w:r>
            <w:r w:rsidRPr="001B6D0E">
              <w:rPr>
                <w:sz w:val="20"/>
                <w:szCs w:val="20"/>
                <w:lang w:val="sr-Cyrl-CS"/>
              </w:rPr>
              <w:t xml:space="preserve"> и 189/16), дате сагласност на одлуку о усвај</w:t>
            </w:r>
            <w:r w:rsidR="001B6D0E">
              <w:rPr>
                <w:sz w:val="20"/>
                <w:szCs w:val="20"/>
                <w:lang w:val="sr-Cyrl-CS"/>
              </w:rPr>
              <w:t xml:space="preserve">ању извештаја Комисије за оцену </w:t>
            </w:r>
            <w:r w:rsidRPr="001B6D0E">
              <w:rPr>
                <w:sz w:val="20"/>
                <w:szCs w:val="20"/>
                <w:lang w:val="sr-Cyrl-CS"/>
              </w:rPr>
              <w:t>докторске дисертације:</w:t>
            </w:r>
          </w:p>
        </w:tc>
      </w:tr>
      <w:tr w:rsidR="001B6D0E" w:rsidRPr="002B354C" w:rsidTr="00450517">
        <w:trPr>
          <w:cantSplit/>
          <w:trHeight w:val="418"/>
        </w:trPr>
        <w:tc>
          <w:tcPr>
            <w:tcW w:w="887" w:type="pct"/>
            <w:gridSpan w:val="5"/>
          </w:tcPr>
          <w:p w:rsidR="005C5BB2" w:rsidRPr="002B354C" w:rsidRDefault="005C5BB2" w:rsidP="00EC5137">
            <w:pPr>
              <w:rPr>
                <w:lang w:val="sr-Cyrl-CS"/>
              </w:rPr>
            </w:pPr>
          </w:p>
          <w:p w:rsidR="005C5BB2" w:rsidRPr="002B354C" w:rsidRDefault="005C5BB2" w:rsidP="008D7422">
            <w:pPr>
              <w:ind w:firstLine="0"/>
              <w:rPr>
                <w:lang w:val="sr-Cyrl-CS"/>
              </w:rPr>
            </w:pPr>
            <w:r w:rsidRPr="002B354C">
              <w:rPr>
                <w:lang w:val="sr-Cyrl-CS"/>
              </w:rPr>
              <w:t>КАНДИДАТ</w:t>
            </w:r>
          </w:p>
        </w:tc>
        <w:tc>
          <w:tcPr>
            <w:tcW w:w="4113" w:type="pct"/>
            <w:gridSpan w:val="20"/>
            <w:tcBorders>
              <w:bottom w:val="single" w:sz="4" w:space="0" w:color="auto"/>
            </w:tcBorders>
          </w:tcPr>
          <w:p w:rsidR="005C5BB2" w:rsidRPr="005C5BB2" w:rsidRDefault="005C5BB2" w:rsidP="00EC5137">
            <w:pPr>
              <w:rPr>
                <w:sz w:val="16"/>
                <w:szCs w:val="16"/>
                <w:lang w:val="sr-Cyrl-CS"/>
              </w:rPr>
            </w:pPr>
          </w:p>
        </w:tc>
      </w:tr>
      <w:tr w:rsidR="005C5BB2" w:rsidRPr="002B354C" w:rsidTr="00450517">
        <w:trPr>
          <w:cantSplit/>
          <w:trHeight w:val="418"/>
        </w:trPr>
        <w:tc>
          <w:tcPr>
            <w:tcW w:w="5000" w:type="pct"/>
            <w:gridSpan w:val="25"/>
            <w:vAlign w:val="center"/>
          </w:tcPr>
          <w:p w:rsidR="00405154" w:rsidRPr="00D776C0" w:rsidRDefault="00FD7721" w:rsidP="00EC5137">
            <w:pPr>
              <w:rPr>
                <w:sz w:val="20"/>
                <w:szCs w:val="20"/>
                <w:lang w:val="sr-Cyrl-CS"/>
              </w:rPr>
            </w:pPr>
            <w:r>
              <w:rPr>
                <w:sz w:val="20"/>
                <w:szCs w:val="20"/>
                <w:lang w:val="sr-Cyrl-CS"/>
              </w:rPr>
              <w:t xml:space="preserve">                                         </w:t>
            </w:r>
            <w:r w:rsidR="00D776C0">
              <w:rPr>
                <w:sz w:val="20"/>
                <w:szCs w:val="20"/>
                <w:lang w:val="sr-Cyrl-CS"/>
              </w:rPr>
              <w:t xml:space="preserve"> </w:t>
            </w:r>
            <w:r w:rsidR="00405154" w:rsidRPr="00D776C0">
              <w:rPr>
                <w:sz w:val="20"/>
                <w:szCs w:val="20"/>
                <w:lang w:val="sr-Cyrl-CS"/>
              </w:rPr>
              <w:t>(име, име једног од родитеља и презиме)</w:t>
            </w:r>
          </w:p>
          <w:p w:rsidR="00405154" w:rsidRPr="00D776C0" w:rsidRDefault="00405154" w:rsidP="00EC5137">
            <w:pPr>
              <w:rPr>
                <w:sz w:val="20"/>
                <w:szCs w:val="20"/>
                <w:lang w:val="sr-Cyrl-CS"/>
              </w:rPr>
            </w:pPr>
          </w:p>
          <w:p w:rsidR="008D7422" w:rsidRPr="00D776C0" w:rsidRDefault="00405154" w:rsidP="008D7422">
            <w:pPr>
              <w:spacing w:before="120"/>
              <w:ind w:right="-660" w:firstLine="0"/>
              <w:rPr>
                <w:sz w:val="20"/>
                <w:szCs w:val="20"/>
                <w:lang w:val="sr-Cyrl-CS"/>
              </w:rPr>
            </w:pPr>
            <w:r w:rsidRPr="00D776C0">
              <w:rPr>
                <w:sz w:val="20"/>
                <w:szCs w:val="20"/>
                <w:lang w:val="sr-Cyrl-CS"/>
              </w:rPr>
              <w:t xml:space="preserve">студент докторских студија на студијском програму </w:t>
            </w:r>
            <w:r w:rsidR="008D7422" w:rsidRPr="00D776C0">
              <w:rPr>
                <w:sz w:val="20"/>
                <w:szCs w:val="20"/>
                <w:lang w:val="sr-Cyrl-CS"/>
              </w:rPr>
              <w:t>пријавио је докторску дисертацију под називом:</w:t>
            </w:r>
          </w:p>
          <w:p w:rsidR="00405154" w:rsidRPr="00D776C0" w:rsidRDefault="00405154" w:rsidP="008D7422">
            <w:pPr>
              <w:ind w:firstLine="0"/>
              <w:rPr>
                <w:sz w:val="20"/>
                <w:szCs w:val="20"/>
                <w:lang w:val="sr-Cyrl-CS"/>
              </w:rPr>
            </w:pPr>
          </w:p>
          <w:p w:rsidR="00BC382F" w:rsidRPr="00D776C0" w:rsidRDefault="00BC382F" w:rsidP="00EC5137">
            <w:pPr>
              <w:rPr>
                <w:sz w:val="20"/>
                <w:szCs w:val="20"/>
                <w:lang w:val="sr-Cyrl-CS"/>
              </w:rPr>
            </w:pPr>
          </w:p>
        </w:tc>
      </w:tr>
      <w:tr w:rsidR="001B6D0E" w:rsidRPr="002B354C" w:rsidTr="008D7422">
        <w:trPr>
          <w:cantSplit/>
          <w:trHeight w:val="80"/>
        </w:trPr>
        <w:tc>
          <w:tcPr>
            <w:tcW w:w="2008" w:type="pct"/>
            <w:gridSpan w:val="14"/>
            <w:tcBorders>
              <w:bottom w:val="single" w:sz="4" w:space="0" w:color="auto"/>
            </w:tcBorders>
          </w:tcPr>
          <w:p w:rsidR="001B6D0E" w:rsidRPr="008D7422" w:rsidRDefault="001B6D0E" w:rsidP="008D7422">
            <w:pPr>
              <w:ind w:right="-660" w:firstLine="0"/>
              <w:rPr>
                <w:b/>
                <w:sz w:val="20"/>
                <w:szCs w:val="20"/>
                <w:lang w:val="sr-Latn-CS"/>
              </w:rPr>
            </w:pPr>
          </w:p>
        </w:tc>
        <w:tc>
          <w:tcPr>
            <w:tcW w:w="2992" w:type="pct"/>
            <w:gridSpan w:val="11"/>
            <w:tcBorders>
              <w:bottom w:val="single" w:sz="4" w:space="0" w:color="auto"/>
            </w:tcBorders>
          </w:tcPr>
          <w:p w:rsidR="001B6D0E" w:rsidRPr="002B354C" w:rsidRDefault="001B6D0E" w:rsidP="00EC5137">
            <w:pPr>
              <w:ind w:right="-660"/>
              <w:rPr>
                <w:b/>
                <w:lang w:val="sr-Cyrl-CS"/>
              </w:rPr>
            </w:pPr>
          </w:p>
        </w:tc>
      </w:tr>
      <w:tr w:rsidR="00450517" w:rsidRPr="002B354C" w:rsidTr="00450517">
        <w:trPr>
          <w:gridAfter w:val="2"/>
          <w:wAfter w:w="346" w:type="pct"/>
          <w:cantSplit/>
          <w:trHeight w:val="418"/>
        </w:trPr>
        <w:tc>
          <w:tcPr>
            <w:tcW w:w="924" w:type="pct"/>
            <w:gridSpan w:val="6"/>
            <w:tcBorders>
              <w:top w:val="single" w:sz="4" w:space="0" w:color="auto"/>
            </w:tcBorders>
          </w:tcPr>
          <w:p w:rsidR="001B6D0E" w:rsidRPr="00D776C0" w:rsidRDefault="001B6D0E" w:rsidP="008D7422">
            <w:pPr>
              <w:spacing w:before="120"/>
              <w:ind w:firstLine="0"/>
              <w:rPr>
                <w:sz w:val="20"/>
                <w:szCs w:val="20"/>
                <w:lang w:val="sr-Cyrl-CS"/>
              </w:rPr>
            </w:pPr>
            <w:r w:rsidRPr="00D776C0">
              <w:rPr>
                <w:sz w:val="20"/>
                <w:szCs w:val="20"/>
                <w:lang w:val="sr-Cyrl-CS"/>
              </w:rPr>
              <w:t xml:space="preserve">из научне области: </w:t>
            </w:r>
          </w:p>
          <w:p w:rsidR="001B6D0E" w:rsidRPr="00D776C0" w:rsidRDefault="001B6D0E" w:rsidP="00EC5137">
            <w:pPr>
              <w:rPr>
                <w:b/>
                <w:sz w:val="20"/>
                <w:szCs w:val="20"/>
                <w:lang w:val="sr-Cyrl-CS"/>
              </w:rPr>
            </w:pPr>
          </w:p>
        </w:tc>
        <w:tc>
          <w:tcPr>
            <w:tcW w:w="3730" w:type="pct"/>
            <w:gridSpan w:val="17"/>
            <w:tcBorders>
              <w:top w:val="single" w:sz="4" w:space="0" w:color="auto"/>
              <w:bottom w:val="single" w:sz="4" w:space="0" w:color="auto"/>
            </w:tcBorders>
          </w:tcPr>
          <w:p w:rsidR="001B6D0E" w:rsidRPr="008D7422" w:rsidRDefault="001B6D0E" w:rsidP="008D7422">
            <w:pPr>
              <w:ind w:firstLine="0"/>
              <w:rPr>
                <w:b/>
                <w:sz w:val="20"/>
                <w:szCs w:val="20"/>
                <w:lang w:val="sr-Latn-CS"/>
              </w:rPr>
            </w:pPr>
          </w:p>
        </w:tc>
      </w:tr>
      <w:tr w:rsidR="00450517" w:rsidRPr="002B354C" w:rsidTr="00450517">
        <w:trPr>
          <w:cantSplit/>
          <w:trHeight w:hRule="exact" w:val="523"/>
        </w:trPr>
        <w:tc>
          <w:tcPr>
            <w:tcW w:w="934" w:type="pct"/>
            <w:gridSpan w:val="7"/>
            <w:vAlign w:val="center"/>
          </w:tcPr>
          <w:p w:rsidR="00405154" w:rsidRPr="00D776C0" w:rsidRDefault="00405154" w:rsidP="008D7422">
            <w:pPr>
              <w:ind w:firstLine="0"/>
              <w:rPr>
                <w:sz w:val="20"/>
                <w:szCs w:val="20"/>
                <w:lang w:val="sr-Cyrl-CS"/>
              </w:rPr>
            </w:pPr>
            <w:r w:rsidRPr="00D776C0">
              <w:rPr>
                <w:sz w:val="20"/>
                <w:szCs w:val="20"/>
                <w:lang w:val="sr-Cyrl-CS"/>
              </w:rPr>
              <w:t>Универзитет је дана</w:t>
            </w:r>
          </w:p>
        </w:tc>
        <w:tc>
          <w:tcPr>
            <w:tcW w:w="336" w:type="pct"/>
            <w:gridSpan w:val="3"/>
            <w:tcBorders>
              <w:bottom w:val="single" w:sz="4" w:space="0" w:color="auto"/>
            </w:tcBorders>
            <w:vAlign w:val="center"/>
          </w:tcPr>
          <w:p w:rsidR="00405154" w:rsidRPr="00D776C0" w:rsidRDefault="00405154" w:rsidP="00EC5137">
            <w:pPr>
              <w:rPr>
                <w:sz w:val="20"/>
                <w:szCs w:val="20"/>
                <w:lang w:val="sr-Cyrl-CS"/>
              </w:rPr>
            </w:pPr>
          </w:p>
        </w:tc>
        <w:tc>
          <w:tcPr>
            <w:tcW w:w="998" w:type="pct"/>
            <w:gridSpan w:val="6"/>
            <w:vAlign w:val="center"/>
          </w:tcPr>
          <w:p w:rsidR="00405154" w:rsidRPr="00D776C0" w:rsidRDefault="00405154" w:rsidP="008D7422">
            <w:pPr>
              <w:rPr>
                <w:sz w:val="20"/>
                <w:szCs w:val="20"/>
                <w:lang w:val="sr-Cyrl-CS"/>
              </w:rPr>
            </w:pPr>
            <w:r w:rsidRPr="00D776C0">
              <w:rPr>
                <w:sz w:val="20"/>
                <w:szCs w:val="20"/>
                <w:lang w:val="sr-Cyrl-CS"/>
              </w:rPr>
              <w:t>својим актом под бр.</w:t>
            </w:r>
          </w:p>
        </w:tc>
        <w:tc>
          <w:tcPr>
            <w:tcW w:w="801" w:type="pct"/>
            <w:gridSpan w:val="2"/>
            <w:tcBorders>
              <w:bottom w:val="single" w:sz="4" w:space="0" w:color="auto"/>
            </w:tcBorders>
            <w:vAlign w:val="center"/>
          </w:tcPr>
          <w:p w:rsidR="00405154" w:rsidRPr="00D776C0" w:rsidRDefault="00405154" w:rsidP="00EC5137">
            <w:pPr>
              <w:rPr>
                <w:sz w:val="20"/>
                <w:szCs w:val="20"/>
                <w:lang w:val="sr-Cyrl-CS"/>
              </w:rPr>
            </w:pPr>
          </w:p>
        </w:tc>
        <w:tc>
          <w:tcPr>
            <w:tcW w:w="1931" w:type="pct"/>
            <w:gridSpan w:val="7"/>
            <w:vAlign w:val="center"/>
          </w:tcPr>
          <w:p w:rsidR="00405154" w:rsidRPr="00D776C0" w:rsidRDefault="00405154" w:rsidP="008D7422">
            <w:pPr>
              <w:rPr>
                <w:sz w:val="20"/>
                <w:szCs w:val="20"/>
                <w:lang w:val="sr-Cyrl-CS"/>
              </w:rPr>
            </w:pPr>
            <w:r w:rsidRPr="00D776C0">
              <w:rPr>
                <w:sz w:val="20"/>
                <w:szCs w:val="20"/>
                <w:lang w:val="sr-Cyrl-CS"/>
              </w:rPr>
              <w:t xml:space="preserve">дао сагласност на предлог теме </w:t>
            </w:r>
            <w:r w:rsidR="00D776C0">
              <w:rPr>
                <w:sz w:val="20"/>
                <w:szCs w:val="20"/>
                <w:lang w:val="sr-Cyrl-CS"/>
              </w:rPr>
              <w:t>докторске дисертације</w:t>
            </w:r>
          </w:p>
        </w:tc>
      </w:tr>
      <w:tr w:rsidR="001B6D0E" w:rsidRPr="002B354C" w:rsidTr="00450517">
        <w:trPr>
          <w:cantSplit/>
          <w:trHeight w:val="418"/>
        </w:trPr>
        <w:tc>
          <w:tcPr>
            <w:tcW w:w="959" w:type="pct"/>
            <w:gridSpan w:val="8"/>
            <w:tcBorders>
              <w:bottom w:val="single" w:sz="4" w:space="0" w:color="auto"/>
            </w:tcBorders>
          </w:tcPr>
          <w:p w:rsidR="008D7422" w:rsidRDefault="008D7422" w:rsidP="008D7422">
            <w:pPr>
              <w:ind w:firstLine="0"/>
              <w:rPr>
                <w:sz w:val="20"/>
                <w:szCs w:val="20"/>
                <w:lang w:val="sr-Latn-CS"/>
              </w:rPr>
            </w:pPr>
          </w:p>
          <w:p w:rsidR="0003640A" w:rsidRPr="00D776C0" w:rsidRDefault="00405154" w:rsidP="008D7422">
            <w:pPr>
              <w:ind w:firstLine="0"/>
              <w:rPr>
                <w:sz w:val="20"/>
                <w:szCs w:val="20"/>
                <w:lang w:val="sr-Cyrl-CS"/>
              </w:rPr>
            </w:pPr>
            <w:r w:rsidRPr="00D776C0">
              <w:rPr>
                <w:sz w:val="20"/>
                <w:szCs w:val="20"/>
                <w:lang w:val="sr-Cyrl-CS"/>
              </w:rPr>
              <w:t>која је гласила:</w:t>
            </w:r>
          </w:p>
          <w:p w:rsidR="00D776C0" w:rsidRPr="00D776C0" w:rsidRDefault="00D776C0" w:rsidP="00EC5137">
            <w:pPr>
              <w:rPr>
                <w:sz w:val="20"/>
                <w:szCs w:val="20"/>
                <w:lang w:val="sr-Cyrl-CS"/>
              </w:rPr>
            </w:pPr>
          </w:p>
        </w:tc>
        <w:tc>
          <w:tcPr>
            <w:tcW w:w="4041" w:type="pct"/>
            <w:gridSpan w:val="17"/>
            <w:tcBorders>
              <w:bottom w:val="single" w:sz="4" w:space="0" w:color="auto"/>
            </w:tcBorders>
          </w:tcPr>
          <w:p w:rsidR="00405154" w:rsidRPr="00D776C0" w:rsidRDefault="00405154" w:rsidP="00EC5137">
            <w:pPr>
              <w:rPr>
                <w:sz w:val="20"/>
                <w:szCs w:val="20"/>
                <w:lang w:val="sr-Cyrl-CS"/>
              </w:rPr>
            </w:pPr>
          </w:p>
        </w:tc>
      </w:tr>
      <w:tr w:rsidR="00D776C0" w:rsidRPr="002B354C" w:rsidTr="00450517">
        <w:trPr>
          <w:cantSplit/>
          <w:trHeight w:val="418"/>
        </w:trPr>
        <w:tc>
          <w:tcPr>
            <w:tcW w:w="959" w:type="pct"/>
            <w:gridSpan w:val="8"/>
            <w:tcBorders>
              <w:top w:val="single" w:sz="4" w:space="0" w:color="auto"/>
              <w:bottom w:val="single" w:sz="4" w:space="0" w:color="auto"/>
            </w:tcBorders>
          </w:tcPr>
          <w:p w:rsidR="00D776C0" w:rsidRPr="00D776C0" w:rsidRDefault="00D776C0" w:rsidP="00EC5137">
            <w:pPr>
              <w:rPr>
                <w:sz w:val="20"/>
                <w:szCs w:val="20"/>
                <w:lang w:val="sr-Cyrl-CS"/>
              </w:rPr>
            </w:pPr>
          </w:p>
        </w:tc>
        <w:tc>
          <w:tcPr>
            <w:tcW w:w="4041" w:type="pct"/>
            <w:gridSpan w:val="17"/>
            <w:tcBorders>
              <w:top w:val="single" w:sz="4" w:space="0" w:color="auto"/>
              <w:bottom w:val="single" w:sz="4" w:space="0" w:color="auto"/>
            </w:tcBorders>
          </w:tcPr>
          <w:p w:rsidR="00D776C0" w:rsidRPr="00D776C0" w:rsidRDefault="00D776C0" w:rsidP="00EC5137">
            <w:pPr>
              <w:rPr>
                <w:sz w:val="20"/>
                <w:szCs w:val="20"/>
                <w:lang w:val="sr-Cyrl-CS"/>
              </w:rPr>
            </w:pPr>
          </w:p>
        </w:tc>
      </w:tr>
      <w:tr w:rsidR="00D776C0" w:rsidRPr="002B354C" w:rsidTr="00450517">
        <w:trPr>
          <w:cantSplit/>
          <w:trHeight w:val="207"/>
        </w:trPr>
        <w:tc>
          <w:tcPr>
            <w:tcW w:w="5000" w:type="pct"/>
            <w:gridSpan w:val="25"/>
            <w:tcBorders>
              <w:top w:val="single" w:sz="4" w:space="0" w:color="auto"/>
            </w:tcBorders>
            <w:vAlign w:val="center"/>
          </w:tcPr>
          <w:p w:rsidR="00D776C0" w:rsidRPr="002B354C" w:rsidRDefault="00D776C0" w:rsidP="00EC5137">
            <w:pPr>
              <w:jc w:val="center"/>
              <w:rPr>
                <w:lang w:val="sr-Cyrl-CS"/>
              </w:rPr>
            </w:pPr>
          </w:p>
        </w:tc>
      </w:tr>
      <w:tr w:rsidR="00D776C0" w:rsidRPr="002B354C" w:rsidTr="00450517">
        <w:trPr>
          <w:cantSplit/>
          <w:trHeight w:val="481"/>
        </w:trPr>
        <w:tc>
          <w:tcPr>
            <w:tcW w:w="1331" w:type="pct"/>
            <w:gridSpan w:val="11"/>
            <w:vAlign w:val="center"/>
          </w:tcPr>
          <w:p w:rsidR="00D776C0" w:rsidRPr="00450517" w:rsidRDefault="00D776C0" w:rsidP="008D7422">
            <w:pPr>
              <w:ind w:firstLine="0"/>
              <w:rPr>
                <w:sz w:val="20"/>
                <w:szCs w:val="20"/>
                <w:lang w:val="sr-Cyrl-CS"/>
              </w:rPr>
            </w:pPr>
            <w:r w:rsidRPr="00450517">
              <w:rPr>
                <w:b/>
                <w:sz w:val="20"/>
                <w:szCs w:val="20"/>
                <w:lang w:val="sr-Cyrl-CS"/>
              </w:rPr>
              <w:t xml:space="preserve">Име и презиме ментора </w:t>
            </w:r>
          </w:p>
        </w:tc>
        <w:tc>
          <w:tcPr>
            <w:tcW w:w="2177" w:type="pct"/>
            <w:gridSpan w:val="9"/>
            <w:tcBorders>
              <w:bottom w:val="single" w:sz="4" w:space="0" w:color="auto"/>
            </w:tcBorders>
          </w:tcPr>
          <w:p w:rsidR="00D776C0" w:rsidRPr="00450517" w:rsidRDefault="00D776C0" w:rsidP="00EC5137">
            <w:pPr>
              <w:rPr>
                <w:sz w:val="20"/>
                <w:szCs w:val="20"/>
                <w:lang w:val="sr-Cyrl-CS"/>
              </w:rPr>
            </w:pPr>
          </w:p>
        </w:tc>
        <w:tc>
          <w:tcPr>
            <w:tcW w:w="1492" w:type="pct"/>
            <w:gridSpan w:val="5"/>
          </w:tcPr>
          <w:p w:rsidR="00D776C0" w:rsidRPr="00450517" w:rsidRDefault="00D776C0" w:rsidP="00EC5137">
            <w:pPr>
              <w:rPr>
                <w:sz w:val="20"/>
                <w:szCs w:val="20"/>
                <w:lang w:val="sr-Cyrl-CS"/>
              </w:rPr>
            </w:pPr>
          </w:p>
        </w:tc>
      </w:tr>
      <w:tr w:rsidR="00D776C0" w:rsidRPr="002B354C" w:rsidTr="00450517">
        <w:trPr>
          <w:cantSplit/>
          <w:trHeight w:val="557"/>
        </w:trPr>
        <w:tc>
          <w:tcPr>
            <w:tcW w:w="3334" w:type="pct"/>
            <w:gridSpan w:val="19"/>
            <w:vAlign w:val="center"/>
          </w:tcPr>
          <w:p w:rsidR="00D776C0" w:rsidRPr="00450517" w:rsidRDefault="00D776C0" w:rsidP="00EC5137">
            <w:pPr>
              <w:rPr>
                <w:b/>
                <w:sz w:val="20"/>
                <w:szCs w:val="20"/>
                <w:lang w:val="sr-Cyrl-CS"/>
              </w:rPr>
            </w:pPr>
          </w:p>
          <w:p w:rsidR="008D7422" w:rsidRDefault="008D7422" w:rsidP="008D7422">
            <w:pPr>
              <w:ind w:firstLine="0"/>
              <w:rPr>
                <w:b/>
                <w:sz w:val="20"/>
                <w:szCs w:val="20"/>
                <w:lang w:val="sr-Latn-CS"/>
              </w:rPr>
            </w:pPr>
          </w:p>
          <w:p w:rsidR="004B774F" w:rsidRPr="00450517" w:rsidRDefault="004B774F" w:rsidP="008D7422">
            <w:pPr>
              <w:ind w:firstLine="0"/>
              <w:rPr>
                <w:sz w:val="20"/>
                <w:szCs w:val="20"/>
                <w:lang w:val="sr-Cyrl-CS"/>
              </w:rPr>
            </w:pPr>
            <w:r w:rsidRPr="00450517">
              <w:rPr>
                <w:b/>
                <w:sz w:val="20"/>
                <w:szCs w:val="20"/>
                <w:lang w:val="sr-Cyrl-CS"/>
              </w:rPr>
              <w:t>Комисија за оцену</w:t>
            </w:r>
            <w:r w:rsidRPr="00450517">
              <w:rPr>
                <w:sz w:val="20"/>
                <w:szCs w:val="20"/>
                <w:lang w:val="sr-Cyrl-CS"/>
              </w:rPr>
              <w:t xml:space="preserve"> </w:t>
            </w:r>
            <w:r w:rsidRPr="00450517">
              <w:rPr>
                <w:b/>
                <w:sz w:val="20"/>
                <w:szCs w:val="20"/>
                <w:lang w:val="sr-Cyrl-CS"/>
              </w:rPr>
              <w:t>докторске дисертације</w:t>
            </w:r>
            <w:r w:rsidRPr="00450517">
              <w:rPr>
                <w:sz w:val="20"/>
                <w:szCs w:val="20"/>
                <w:lang w:val="sr-Cyrl-CS"/>
              </w:rPr>
              <w:t xml:space="preserve"> именована је на седници одржаној </w:t>
            </w:r>
          </w:p>
        </w:tc>
        <w:tc>
          <w:tcPr>
            <w:tcW w:w="1666" w:type="pct"/>
            <w:gridSpan w:val="6"/>
            <w:tcBorders>
              <w:bottom w:val="single" w:sz="4" w:space="0" w:color="auto"/>
            </w:tcBorders>
            <w:vAlign w:val="center"/>
          </w:tcPr>
          <w:p w:rsidR="004B774F" w:rsidRPr="00450517" w:rsidRDefault="004B774F" w:rsidP="00EC5137">
            <w:pPr>
              <w:rPr>
                <w:sz w:val="20"/>
                <w:szCs w:val="20"/>
                <w:lang w:val="sr-Cyrl-CS"/>
              </w:rPr>
            </w:pPr>
          </w:p>
        </w:tc>
      </w:tr>
      <w:tr w:rsidR="00D776C0" w:rsidRPr="002B354C" w:rsidTr="00450517">
        <w:trPr>
          <w:cantSplit/>
          <w:trHeight w:val="205"/>
        </w:trPr>
        <w:tc>
          <w:tcPr>
            <w:tcW w:w="1269" w:type="pct"/>
            <w:gridSpan w:val="10"/>
          </w:tcPr>
          <w:p w:rsidR="00405154" w:rsidRPr="00450517" w:rsidRDefault="00405154" w:rsidP="00EC5137">
            <w:pPr>
              <w:rPr>
                <w:sz w:val="20"/>
                <w:szCs w:val="20"/>
                <w:lang w:val="sr-Cyrl-CS"/>
              </w:rPr>
            </w:pPr>
            <w:r w:rsidRPr="00450517">
              <w:rPr>
                <w:sz w:val="20"/>
                <w:szCs w:val="20"/>
                <w:lang w:val="sr-Cyrl-CS"/>
              </w:rPr>
              <w:t>одлуком факултета под бр.</w:t>
            </w:r>
          </w:p>
        </w:tc>
        <w:tc>
          <w:tcPr>
            <w:tcW w:w="935" w:type="pct"/>
            <w:gridSpan w:val="5"/>
            <w:tcBorders>
              <w:bottom w:val="single" w:sz="4" w:space="0" w:color="auto"/>
            </w:tcBorders>
          </w:tcPr>
          <w:p w:rsidR="00405154" w:rsidRPr="00450517" w:rsidRDefault="00405154" w:rsidP="00EC5137">
            <w:pPr>
              <w:ind w:left="-113"/>
              <w:rPr>
                <w:sz w:val="20"/>
                <w:szCs w:val="20"/>
                <w:lang w:val="sr-Cyrl-CS"/>
              </w:rPr>
            </w:pPr>
          </w:p>
        </w:tc>
        <w:tc>
          <w:tcPr>
            <w:tcW w:w="1881" w:type="pct"/>
            <w:gridSpan w:val="7"/>
          </w:tcPr>
          <w:p w:rsidR="00405154" w:rsidRPr="00450517" w:rsidRDefault="00405154" w:rsidP="00EC5137">
            <w:pPr>
              <w:ind w:left="-108"/>
              <w:rPr>
                <w:sz w:val="20"/>
                <w:szCs w:val="20"/>
                <w:lang w:val="sr-Cyrl-CS"/>
              </w:rPr>
            </w:pPr>
            <w:r w:rsidRPr="00450517">
              <w:rPr>
                <w:b/>
                <w:sz w:val="20"/>
                <w:szCs w:val="20"/>
                <w:lang w:val="sr-Cyrl-CS"/>
              </w:rPr>
              <w:t xml:space="preserve">, </w:t>
            </w:r>
            <w:r w:rsidRPr="00450517">
              <w:rPr>
                <w:sz w:val="20"/>
                <w:szCs w:val="20"/>
                <w:lang w:val="sr-Cyrl-CS"/>
              </w:rPr>
              <w:t>у саставу:</w:t>
            </w:r>
          </w:p>
        </w:tc>
        <w:tc>
          <w:tcPr>
            <w:tcW w:w="914" w:type="pct"/>
            <w:gridSpan w:val="3"/>
          </w:tcPr>
          <w:p w:rsidR="00405154" w:rsidRPr="00450517" w:rsidRDefault="00405154" w:rsidP="00EC5137">
            <w:pPr>
              <w:rPr>
                <w:sz w:val="20"/>
                <w:szCs w:val="20"/>
                <w:lang w:val="sr-Cyrl-CS"/>
              </w:rPr>
            </w:pPr>
          </w:p>
        </w:tc>
      </w:tr>
      <w:tr w:rsidR="00D776C0" w:rsidRPr="002B354C" w:rsidTr="0026620B">
        <w:trPr>
          <w:cantSplit/>
          <w:trHeight w:val="418"/>
        </w:trPr>
        <w:tc>
          <w:tcPr>
            <w:tcW w:w="396" w:type="pct"/>
            <w:gridSpan w:val="2"/>
          </w:tcPr>
          <w:p w:rsidR="004B774F" w:rsidRPr="00450517" w:rsidRDefault="004B774F" w:rsidP="00EC5137">
            <w:pPr>
              <w:rPr>
                <w:sz w:val="20"/>
                <w:szCs w:val="20"/>
                <w:lang w:val="sr-Cyrl-CS"/>
              </w:rPr>
            </w:pPr>
          </w:p>
          <w:p w:rsidR="004B774F" w:rsidRPr="00450517" w:rsidRDefault="004B774F" w:rsidP="00EC5137">
            <w:pPr>
              <w:rPr>
                <w:sz w:val="20"/>
                <w:szCs w:val="20"/>
                <w:lang w:val="sr-Cyrl-CS"/>
              </w:rPr>
            </w:pPr>
          </w:p>
        </w:tc>
        <w:tc>
          <w:tcPr>
            <w:tcW w:w="1266" w:type="pct"/>
            <w:gridSpan w:val="10"/>
          </w:tcPr>
          <w:p w:rsidR="008D7422" w:rsidRDefault="008D7422" w:rsidP="008D7422">
            <w:pPr>
              <w:ind w:firstLine="0"/>
              <w:rPr>
                <w:sz w:val="20"/>
                <w:szCs w:val="20"/>
                <w:lang w:val="sr-Latn-CS"/>
              </w:rPr>
            </w:pPr>
          </w:p>
          <w:p w:rsidR="004B774F" w:rsidRDefault="004B774F" w:rsidP="008D7422">
            <w:pPr>
              <w:ind w:firstLine="0"/>
              <w:rPr>
                <w:sz w:val="20"/>
                <w:szCs w:val="20"/>
                <w:lang w:val="sr-Latn-CS"/>
              </w:rPr>
            </w:pPr>
            <w:r w:rsidRPr="00450517">
              <w:rPr>
                <w:sz w:val="20"/>
                <w:szCs w:val="20"/>
                <w:lang w:val="sr-Cyrl-CS"/>
              </w:rPr>
              <w:t>Име и презиме члана комисије</w:t>
            </w:r>
          </w:p>
          <w:p w:rsidR="008D7422" w:rsidRPr="008D7422" w:rsidRDefault="008D7422" w:rsidP="008D7422">
            <w:pPr>
              <w:ind w:firstLine="0"/>
              <w:rPr>
                <w:sz w:val="20"/>
                <w:szCs w:val="20"/>
                <w:lang w:val="sr-Latn-CS"/>
              </w:rPr>
            </w:pPr>
          </w:p>
        </w:tc>
        <w:tc>
          <w:tcPr>
            <w:tcW w:w="543" w:type="pct"/>
            <w:gridSpan w:val="3"/>
          </w:tcPr>
          <w:p w:rsidR="004B774F" w:rsidRPr="00450517" w:rsidRDefault="004B774F" w:rsidP="00EC5137">
            <w:pPr>
              <w:jc w:val="center"/>
              <w:rPr>
                <w:sz w:val="20"/>
                <w:szCs w:val="20"/>
                <w:lang w:val="sr-Cyrl-CS"/>
              </w:rPr>
            </w:pPr>
          </w:p>
          <w:p w:rsidR="004B774F" w:rsidRPr="00450517" w:rsidRDefault="004B774F" w:rsidP="008D7422">
            <w:pPr>
              <w:ind w:firstLine="0"/>
              <w:rPr>
                <w:sz w:val="20"/>
                <w:szCs w:val="20"/>
                <w:lang w:val="sr-Cyrl-CS"/>
              </w:rPr>
            </w:pPr>
            <w:r w:rsidRPr="00450517">
              <w:rPr>
                <w:sz w:val="20"/>
                <w:szCs w:val="20"/>
                <w:lang w:val="sr-Cyrl-CS"/>
              </w:rPr>
              <w:t>звање</w:t>
            </w:r>
          </w:p>
        </w:tc>
        <w:tc>
          <w:tcPr>
            <w:tcW w:w="1341" w:type="pct"/>
            <w:gridSpan w:val="6"/>
          </w:tcPr>
          <w:p w:rsidR="004B774F" w:rsidRPr="00450517" w:rsidRDefault="004B774F" w:rsidP="00EC5137">
            <w:pPr>
              <w:rPr>
                <w:sz w:val="20"/>
                <w:szCs w:val="20"/>
              </w:rPr>
            </w:pPr>
          </w:p>
          <w:p w:rsidR="004B774F" w:rsidRPr="00450517" w:rsidRDefault="004B774F" w:rsidP="008D7422">
            <w:pPr>
              <w:rPr>
                <w:sz w:val="20"/>
                <w:szCs w:val="20"/>
                <w:lang w:val="sr-Cyrl-CS"/>
              </w:rPr>
            </w:pPr>
            <w:r w:rsidRPr="00450517">
              <w:rPr>
                <w:sz w:val="20"/>
                <w:szCs w:val="20"/>
                <w:lang w:val="sr-Cyrl-CS"/>
              </w:rPr>
              <w:t>научна област</w:t>
            </w:r>
          </w:p>
          <w:p w:rsidR="004B774F" w:rsidRPr="00450517" w:rsidRDefault="004B774F" w:rsidP="00EC5137">
            <w:pPr>
              <w:rPr>
                <w:sz w:val="20"/>
                <w:szCs w:val="20"/>
                <w:lang w:val="sr-Cyrl-CS"/>
              </w:rPr>
            </w:pPr>
          </w:p>
        </w:tc>
        <w:tc>
          <w:tcPr>
            <w:tcW w:w="1454" w:type="pct"/>
            <w:gridSpan w:val="4"/>
          </w:tcPr>
          <w:p w:rsidR="004B774F" w:rsidRPr="00450517" w:rsidRDefault="004B774F" w:rsidP="00EC5137">
            <w:pPr>
              <w:rPr>
                <w:sz w:val="20"/>
                <w:szCs w:val="20"/>
                <w:lang w:val="sr-Cyrl-CS"/>
              </w:rPr>
            </w:pPr>
          </w:p>
          <w:p w:rsidR="004B774F" w:rsidRPr="00450517" w:rsidRDefault="004B774F" w:rsidP="008D7422">
            <w:pPr>
              <w:ind w:firstLine="0"/>
              <w:rPr>
                <w:sz w:val="20"/>
                <w:szCs w:val="20"/>
                <w:lang w:val="sr-Cyrl-CS"/>
              </w:rPr>
            </w:pPr>
            <w:r w:rsidRPr="00450517">
              <w:rPr>
                <w:sz w:val="20"/>
                <w:szCs w:val="20"/>
                <w:lang w:val="sr-Cyrl-CS"/>
              </w:rPr>
              <w:t>Установа у којој је запослен</w:t>
            </w:r>
          </w:p>
        </w:tc>
      </w:tr>
      <w:tr w:rsidR="00D776C0" w:rsidRPr="002B354C" w:rsidTr="0026620B">
        <w:trPr>
          <w:cantSplit/>
          <w:trHeight w:val="418"/>
        </w:trPr>
        <w:tc>
          <w:tcPr>
            <w:tcW w:w="396" w:type="pct"/>
            <w:gridSpan w:val="2"/>
          </w:tcPr>
          <w:p w:rsidR="004B774F" w:rsidRPr="00450517" w:rsidRDefault="004B774F" w:rsidP="00EC5137">
            <w:pPr>
              <w:rPr>
                <w:sz w:val="20"/>
                <w:szCs w:val="20"/>
                <w:lang w:val="sr-Cyrl-CS"/>
              </w:rPr>
            </w:pPr>
            <w:r w:rsidRPr="00450517">
              <w:rPr>
                <w:sz w:val="20"/>
                <w:szCs w:val="20"/>
                <w:lang w:val="sr-Cyrl-CS"/>
              </w:rPr>
              <w:t>1.</w:t>
            </w:r>
          </w:p>
        </w:tc>
        <w:tc>
          <w:tcPr>
            <w:tcW w:w="1266" w:type="pct"/>
            <w:gridSpan w:val="10"/>
            <w:tcBorders>
              <w:bottom w:val="single" w:sz="4" w:space="0" w:color="auto"/>
            </w:tcBorders>
          </w:tcPr>
          <w:p w:rsidR="004B774F" w:rsidRPr="00450517" w:rsidRDefault="004B774F" w:rsidP="00EC5137">
            <w:pPr>
              <w:jc w:val="center"/>
              <w:rPr>
                <w:sz w:val="20"/>
                <w:szCs w:val="20"/>
                <w:lang w:val="sr-Cyrl-CS"/>
              </w:rPr>
            </w:pPr>
          </w:p>
        </w:tc>
        <w:tc>
          <w:tcPr>
            <w:tcW w:w="543" w:type="pct"/>
            <w:gridSpan w:val="3"/>
            <w:tcBorders>
              <w:bottom w:val="single" w:sz="4" w:space="0" w:color="auto"/>
            </w:tcBorders>
          </w:tcPr>
          <w:p w:rsidR="004B774F" w:rsidRPr="00450517" w:rsidRDefault="004B774F" w:rsidP="00EC5137">
            <w:pPr>
              <w:jc w:val="center"/>
              <w:rPr>
                <w:sz w:val="20"/>
                <w:szCs w:val="20"/>
                <w:lang w:val="sr-Cyrl-CS"/>
              </w:rPr>
            </w:pPr>
          </w:p>
        </w:tc>
        <w:tc>
          <w:tcPr>
            <w:tcW w:w="1341" w:type="pct"/>
            <w:gridSpan w:val="6"/>
            <w:tcBorders>
              <w:bottom w:val="single" w:sz="4" w:space="0" w:color="auto"/>
            </w:tcBorders>
          </w:tcPr>
          <w:p w:rsidR="004B774F" w:rsidRPr="00450517" w:rsidRDefault="004B774F" w:rsidP="00EC5137">
            <w:pPr>
              <w:rPr>
                <w:sz w:val="20"/>
                <w:szCs w:val="20"/>
              </w:rPr>
            </w:pPr>
          </w:p>
        </w:tc>
        <w:tc>
          <w:tcPr>
            <w:tcW w:w="1454" w:type="pct"/>
            <w:gridSpan w:val="4"/>
            <w:tcBorders>
              <w:bottom w:val="single" w:sz="4" w:space="0" w:color="auto"/>
            </w:tcBorders>
          </w:tcPr>
          <w:p w:rsidR="004B774F" w:rsidRPr="00450517" w:rsidRDefault="004B774F" w:rsidP="00EC5137">
            <w:pPr>
              <w:rPr>
                <w:sz w:val="20"/>
                <w:szCs w:val="20"/>
                <w:lang w:val="sr-Cyrl-CS"/>
              </w:rPr>
            </w:pPr>
          </w:p>
        </w:tc>
      </w:tr>
      <w:tr w:rsidR="00D776C0" w:rsidRPr="002B354C" w:rsidTr="0026620B">
        <w:trPr>
          <w:cantSplit/>
          <w:trHeight w:val="418"/>
        </w:trPr>
        <w:tc>
          <w:tcPr>
            <w:tcW w:w="396" w:type="pct"/>
            <w:gridSpan w:val="2"/>
          </w:tcPr>
          <w:p w:rsidR="004B774F" w:rsidRPr="002B354C" w:rsidRDefault="004B774F" w:rsidP="00EC5137">
            <w:pPr>
              <w:rPr>
                <w:lang w:val="sr-Cyrl-CS"/>
              </w:rPr>
            </w:pPr>
            <w:r w:rsidRPr="002B354C">
              <w:rPr>
                <w:lang w:val="sr-Cyrl-CS"/>
              </w:rPr>
              <w:t>2.</w:t>
            </w:r>
          </w:p>
        </w:tc>
        <w:tc>
          <w:tcPr>
            <w:tcW w:w="1266" w:type="pct"/>
            <w:gridSpan w:val="10"/>
            <w:tcBorders>
              <w:top w:val="single" w:sz="4" w:space="0" w:color="auto"/>
              <w:bottom w:val="single" w:sz="4" w:space="0" w:color="auto"/>
            </w:tcBorders>
          </w:tcPr>
          <w:p w:rsidR="004B774F" w:rsidRPr="002B354C" w:rsidRDefault="004B774F" w:rsidP="00EC5137">
            <w:pPr>
              <w:jc w:val="center"/>
              <w:rPr>
                <w:lang w:val="sr-Cyrl-CS"/>
              </w:rPr>
            </w:pPr>
          </w:p>
        </w:tc>
        <w:tc>
          <w:tcPr>
            <w:tcW w:w="543" w:type="pct"/>
            <w:gridSpan w:val="3"/>
            <w:tcBorders>
              <w:top w:val="single" w:sz="4" w:space="0" w:color="auto"/>
              <w:bottom w:val="single" w:sz="4" w:space="0" w:color="auto"/>
            </w:tcBorders>
          </w:tcPr>
          <w:p w:rsidR="004B774F" w:rsidRPr="002B354C" w:rsidRDefault="004B774F" w:rsidP="00EC5137">
            <w:pPr>
              <w:jc w:val="center"/>
              <w:rPr>
                <w:lang w:val="sr-Cyrl-CS"/>
              </w:rPr>
            </w:pPr>
          </w:p>
        </w:tc>
        <w:tc>
          <w:tcPr>
            <w:tcW w:w="1341" w:type="pct"/>
            <w:gridSpan w:val="6"/>
            <w:tcBorders>
              <w:top w:val="single" w:sz="4" w:space="0" w:color="auto"/>
              <w:bottom w:val="single" w:sz="4" w:space="0" w:color="auto"/>
            </w:tcBorders>
          </w:tcPr>
          <w:p w:rsidR="004B774F" w:rsidRPr="002B354C" w:rsidRDefault="004B774F" w:rsidP="00EC5137"/>
        </w:tc>
        <w:tc>
          <w:tcPr>
            <w:tcW w:w="1454" w:type="pct"/>
            <w:gridSpan w:val="4"/>
            <w:tcBorders>
              <w:top w:val="single" w:sz="4" w:space="0" w:color="auto"/>
              <w:bottom w:val="single" w:sz="4" w:space="0" w:color="auto"/>
            </w:tcBorders>
          </w:tcPr>
          <w:p w:rsidR="004B774F" w:rsidRPr="002B354C" w:rsidRDefault="004B774F" w:rsidP="00EC5137">
            <w:pPr>
              <w:rPr>
                <w:lang w:val="sr-Cyrl-CS"/>
              </w:rPr>
            </w:pPr>
          </w:p>
        </w:tc>
      </w:tr>
      <w:tr w:rsidR="00D776C0" w:rsidRPr="002B354C" w:rsidTr="0026620B">
        <w:trPr>
          <w:cantSplit/>
          <w:trHeight w:val="418"/>
        </w:trPr>
        <w:tc>
          <w:tcPr>
            <w:tcW w:w="396" w:type="pct"/>
            <w:gridSpan w:val="2"/>
          </w:tcPr>
          <w:p w:rsidR="004B774F" w:rsidRPr="002B354C" w:rsidRDefault="004B774F" w:rsidP="00EC5137">
            <w:pPr>
              <w:rPr>
                <w:lang w:val="sr-Cyrl-CS"/>
              </w:rPr>
            </w:pPr>
            <w:r w:rsidRPr="002B354C">
              <w:rPr>
                <w:lang w:val="sr-Cyrl-CS"/>
              </w:rPr>
              <w:t>3.</w:t>
            </w:r>
          </w:p>
        </w:tc>
        <w:tc>
          <w:tcPr>
            <w:tcW w:w="1266" w:type="pct"/>
            <w:gridSpan w:val="10"/>
            <w:tcBorders>
              <w:top w:val="single" w:sz="4" w:space="0" w:color="auto"/>
              <w:bottom w:val="single" w:sz="4" w:space="0" w:color="auto"/>
            </w:tcBorders>
          </w:tcPr>
          <w:p w:rsidR="004B774F" w:rsidRPr="002B354C" w:rsidRDefault="004B774F" w:rsidP="00EC5137">
            <w:pPr>
              <w:jc w:val="center"/>
              <w:rPr>
                <w:lang w:val="sr-Cyrl-CS"/>
              </w:rPr>
            </w:pPr>
          </w:p>
        </w:tc>
        <w:tc>
          <w:tcPr>
            <w:tcW w:w="543" w:type="pct"/>
            <w:gridSpan w:val="3"/>
            <w:tcBorders>
              <w:top w:val="single" w:sz="4" w:space="0" w:color="auto"/>
              <w:bottom w:val="single" w:sz="4" w:space="0" w:color="auto"/>
            </w:tcBorders>
          </w:tcPr>
          <w:p w:rsidR="004B774F" w:rsidRPr="002B354C" w:rsidRDefault="004B774F" w:rsidP="00EC5137">
            <w:pPr>
              <w:jc w:val="center"/>
              <w:rPr>
                <w:lang w:val="sr-Cyrl-CS"/>
              </w:rPr>
            </w:pPr>
          </w:p>
        </w:tc>
        <w:tc>
          <w:tcPr>
            <w:tcW w:w="1341" w:type="pct"/>
            <w:gridSpan w:val="6"/>
            <w:tcBorders>
              <w:top w:val="single" w:sz="4" w:space="0" w:color="auto"/>
              <w:bottom w:val="single" w:sz="4" w:space="0" w:color="auto"/>
            </w:tcBorders>
          </w:tcPr>
          <w:p w:rsidR="004B774F" w:rsidRPr="002B354C" w:rsidRDefault="004B774F" w:rsidP="00EC5137"/>
        </w:tc>
        <w:tc>
          <w:tcPr>
            <w:tcW w:w="1454" w:type="pct"/>
            <w:gridSpan w:val="4"/>
            <w:tcBorders>
              <w:top w:val="single" w:sz="4" w:space="0" w:color="auto"/>
              <w:bottom w:val="single" w:sz="4" w:space="0" w:color="auto"/>
            </w:tcBorders>
          </w:tcPr>
          <w:p w:rsidR="004B774F" w:rsidRPr="002B354C" w:rsidRDefault="004B774F" w:rsidP="00EC5137">
            <w:pPr>
              <w:rPr>
                <w:lang w:val="sr-Cyrl-CS"/>
              </w:rPr>
            </w:pPr>
          </w:p>
        </w:tc>
      </w:tr>
      <w:tr w:rsidR="00450517" w:rsidRPr="002B354C" w:rsidTr="0026620B">
        <w:trPr>
          <w:cantSplit/>
          <w:trHeight w:val="418"/>
        </w:trPr>
        <w:tc>
          <w:tcPr>
            <w:tcW w:w="460" w:type="pct"/>
            <w:gridSpan w:val="3"/>
            <w:vAlign w:val="center"/>
          </w:tcPr>
          <w:p w:rsidR="00405154" w:rsidRPr="002B354C" w:rsidRDefault="00405154" w:rsidP="00EC5137">
            <w:pPr>
              <w:jc w:val="center"/>
              <w:rPr>
                <w:lang w:val="sr-Cyrl-CS"/>
              </w:rPr>
            </w:pPr>
          </w:p>
          <w:p w:rsidR="00405154" w:rsidRPr="002B354C" w:rsidRDefault="00405154" w:rsidP="00EC5137">
            <w:pPr>
              <w:jc w:val="center"/>
              <w:rPr>
                <w:lang w:val="sr-Cyrl-CS"/>
              </w:rPr>
            </w:pPr>
          </w:p>
        </w:tc>
        <w:tc>
          <w:tcPr>
            <w:tcW w:w="1745" w:type="pct"/>
            <w:gridSpan w:val="12"/>
            <w:vAlign w:val="center"/>
          </w:tcPr>
          <w:p w:rsidR="00405154" w:rsidRPr="002B354C" w:rsidRDefault="00405154" w:rsidP="00EC5137">
            <w:pPr>
              <w:jc w:val="center"/>
            </w:pPr>
          </w:p>
        </w:tc>
        <w:tc>
          <w:tcPr>
            <w:tcW w:w="2795" w:type="pct"/>
            <w:gridSpan w:val="10"/>
            <w:vAlign w:val="center"/>
          </w:tcPr>
          <w:p w:rsidR="00405154" w:rsidRPr="002B354C" w:rsidRDefault="00405154" w:rsidP="00EC5137">
            <w:pPr>
              <w:jc w:val="center"/>
              <w:rPr>
                <w:lang w:val="sr-Cyrl-CS"/>
              </w:rPr>
            </w:pPr>
          </w:p>
        </w:tc>
      </w:tr>
      <w:tr w:rsidR="00450517" w:rsidRPr="002B354C" w:rsidTr="0026620B">
        <w:trPr>
          <w:gridAfter w:val="1"/>
          <w:wAfter w:w="192" w:type="pct"/>
          <w:cantSplit/>
          <w:trHeight w:val="243"/>
        </w:trPr>
        <w:tc>
          <w:tcPr>
            <w:tcW w:w="267" w:type="pct"/>
            <w:vAlign w:val="center"/>
          </w:tcPr>
          <w:p w:rsidR="00405154" w:rsidRPr="002B354C" w:rsidRDefault="00405154" w:rsidP="00EC5137">
            <w:pPr>
              <w:jc w:val="center"/>
              <w:rPr>
                <w:lang w:val="sr-Cyrl-CS"/>
              </w:rPr>
            </w:pPr>
          </w:p>
        </w:tc>
        <w:tc>
          <w:tcPr>
            <w:tcW w:w="4540" w:type="pct"/>
            <w:gridSpan w:val="23"/>
          </w:tcPr>
          <w:p w:rsidR="00405154" w:rsidRPr="002B354C" w:rsidRDefault="00405154" w:rsidP="002C03AB">
            <w:pPr>
              <w:ind w:firstLine="0"/>
            </w:pPr>
            <w:r w:rsidRPr="002B354C">
              <w:rPr>
                <w:b/>
                <w:lang w:val="sr-Cyrl-CS"/>
              </w:rPr>
              <w:t>Напомена:</w:t>
            </w:r>
            <w:r w:rsidRPr="002B354C">
              <w:rPr>
                <w:lang w:val="sr-Cyrl-CS"/>
              </w:rPr>
              <w:t xml:space="preserve"> </w:t>
            </w:r>
            <w:r w:rsidRPr="002B354C">
              <w:rPr>
                <w:b/>
                <w:lang w:val="sr-Cyrl-CS"/>
              </w:rPr>
              <w:t>уколико је члан Комисије у пензији навести датум пензионисања</w:t>
            </w:r>
            <w:r w:rsidRPr="002B354C">
              <w:t>.</w:t>
            </w:r>
          </w:p>
        </w:tc>
      </w:tr>
    </w:tbl>
    <w:p w:rsidR="00405154" w:rsidRPr="002B354C" w:rsidRDefault="00405154" w:rsidP="00EC513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05154" w:rsidRPr="002B354C" w:rsidTr="0027008E">
        <w:trPr>
          <w:cantSplit/>
          <w:trHeight w:val="243"/>
        </w:trPr>
        <w:tc>
          <w:tcPr>
            <w:tcW w:w="5000" w:type="pct"/>
            <w:tcBorders>
              <w:top w:val="nil"/>
              <w:left w:val="nil"/>
              <w:bottom w:val="nil"/>
              <w:right w:val="nil"/>
            </w:tcBorders>
            <w:vAlign w:val="center"/>
          </w:tcPr>
          <w:p w:rsidR="00405154" w:rsidRPr="0026620B" w:rsidRDefault="00405154" w:rsidP="00EC5137">
            <w:pPr>
              <w:rPr>
                <w:b/>
                <w:sz w:val="20"/>
                <w:szCs w:val="20"/>
                <w:lang w:val="sr-Cyrl-CS"/>
              </w:rPr>
            </w:pPr>
            <w:r w:rsidRPr="0026620B">
              <w:rPr>
                <w:b/>
                <w:sz w:val="20"/>
                <w:szCs w:val="20"/>
                <w:lang w:val="sr-Cyrl-CS"/>
              </w:rPr>
              <w:t>Датум стављања извештаја Комисије и докторске дисертације на увид јавности ______________.</w:t>
            </w:r>
          </w:p>
          <w:p w:rsidR="00405154" w:rsidRPr="0026620B" w:rsidRDefault="00405154" w:rsidP="00EC5137">
            <w:pPr>
              <w:rPr>
                <w:b/>
                <w:sz w:val="20"/>
                <w:szCs w:val="20"/>
              </w:rPr>
            </w:pPr>
          </w:p>
          <w:p w:rsidR="00405154" w:rsidRPr="0026620B" w:rsidRDefault="00405154" w:rsidP="00EC5137">
            <w:pPr>
              <w:rPr>
                <w:b/>
                <w:sz w:val="20"/>
                <w:szCs w:val="20"/>
                <w:lang w:val="sr-Cyrl-CS"/>
              </w:rPr>
            </w:pPr>
            <w:r w:rsidRPr="0026620B">
              <w:rPr>
                <w:b/>
                <w:sz w:val="20"/>
                <w:szCs w:val="20"/>
                <w:lang w:val="sr-Cyrl-CS"/>
              </w:rPr>
              <w:t xml:space="preserve">Наставно-научно веће факултета усвојило је извештај Комисије за оцену докторске </w:t>
            </w:r>
            <w:r w:rsidR="002C03AB">
              <w:rPr>
                <w:b/>
                <w:sz w:val="20"/>
                <w:szCs w:val="20"/>
                <w:lang w:val="sr-Cyrl-CS"/>
              </w:rPr>
              <w:t xml:space="preserve">   </w:t>
            </w:r>
            <w:r w:rsidRPr="0026620B">
              <w:rPr>
                <w:b/>
                <w:sz w:val="20"/>
                <w:szCs w:val="20"/>
                <w:lang w:val="sr-Cyrl-CS"/>
              </w:rPr>
              <w:t>дисертације на</w:t>
            </w:r>
            <w:r w:rsidR="002C03AB">
              <w:rPr>
                <w:b/>
                <w:sz w:val="20"/>
                <w:szCs w:val="20"/>
                <w:lang w:val="sr-Cyrl-CS"/>
              </w:rPr>
              <w:t xml:space="preserve"> </w:t>
            </w:r>
            <w:r w:rsidR="002C03AB" w:rsidRPr="0026620B">
              <w:rPr>
                <w:b/>
                <w:sz w:val="20"/>
                <w:szCs w:val="20"/>
                <w:lang w:val="sr-Cyrl-CS"/>
              </w:rPr>
              <w:t>седници одржаној дана</w:t>
            </w:r>
          </w:p>
        </w:tc>
      </w:tr>
      <w:tr w:rsidR="00405154" w:rsidRPr="002B354C" w:rsidTr="0027008E">
        <w:trPr>
          <w:cantSplit/>
          <w:trHeight w:val="377"/>
        </w:trPr>
        <w:tc>
          <w:tcPr>
            <w:tcW w:w="5000" w:type="pct"/>
            <w:tcBorders>
              <w:top w:val="nil"/>
              <w:left w:val="nil"/>
              <w:bottom w:val="nil"/>
              <w:right w:val="nil"/>
            </w:tcBorders>
            <w:vAlign w:val="center"/>
          </w:tcPr>
          <w:p w:rsidR="00405154" w:rsidRPr="0026620B" w:rsidRDefault="00405154" w:rsidP="00EC5137">
            <w:pPr>
              <w:rPr>
                <w:b/>
                <w:sz w:val="20"/>
                <w:szCs w:val="20"/>
              </w:rPr>
            </w:pPr>
            <w:r w:rsidRPr="0026620B">
              <w:rPr>
                <w:b/>
                <w:sz w:val="20"/>
                <w:szCs w:val="20"/>
              </w:rPr>
              <w:t>______________________________</w:t>
            </w:r>
          </w:p>
        </w:tc>
      </w:tr>
    </w:tbl>
    <w:p w:rsidR="00405154" w:rsidRPr="002B354C" w:rsidRDefault="00405154" w:rsidP="00EC5137"/>
    <w:tbl>
      <w:tblPr>
        <w:tblW w:w="5385" w:type="pct"/>
        <w:tblLook w:val="0000"/>
      </w:tblPr>
      <w:tblGrid>
        <w:gridCol w:w="582"/>
        <w:gridCol w:w="149"/>
        <w:gridCol w:w="518"/>
        <w:gridCol w:w="396"/>
        <w:gridCol w:w="976"/>
        <w:gridCol w:w="1056"/>
        <w:gridCol w:w="237"/>
        <w:gridCol w:w="1299"/>
        <w:gridCol w:w="2543"/>
        <w:gridCol w:w="33"/>
        <w:gridCol w:w="456"/>
        <w:gridCol w:w="957"/>
        <w:gridCol w:w="526"/>
        <w:gridCol w:w="45"/>
        <w:gridCol w:w="540"/>
      </w:tblGrid>
      <w:tr w:rsidR="00993F6F" w:rsidRPr="0026620B" w:rsidTr="00993F6F">
        <w:trPr>
          <w:cantSplit/>
          <w:trHeight w:val="418"/>
        </w:trPr>
        <w:tc>
          <w:tcPr>
            <w:tcW w:w="3776" w:type="pct"/>
            <w:gridSpan w:val="10"/>
            <w:vAlign w:val="bottom"/>
          </w:tcPr>
          <w:p w:rsidR="00993F6F" w:rsidRPr="0026620B" w:rsidRDefault="00993F6F" w:rsidP="00EC5137">
            <w:pPr>
              <w:rPr>
                <w:b/>
                <w:sz w:val="20"/>
                <w:szCs w:val="20"/>
                <w:lang w:val="sr-Cyrl-CS"/>
              </w:rPr>
            </w:pPr>
            <w:r w:rsidRPr="0026620B">
              <w:rPr>
                <w:b/>
                <w:sz w:val="20"/>
                <w:szCs w:val="20"/>
                <w:lang w:val="sr-Cyrl-CS"/>
              </w:rPr>
              <w:t xml:space="preserve">Комисија за одбрану докторске дисертације </w:t>
            </w:r>
            <w:r w:rsidRPr="0026620B">
              <w:rPr>
                <w:sz w:val="20"/>
                <w:szCs w:val="20"/>
                <w:lang w:val="sr-Cyrl-CS"/>
              </w:rPr>
              <w:t>именована је на седници</w:t>
            </w:r>
            <w:r>
              <w:rPr>
                <w:sz w:val="20"/>
                <w:szCs w:val="20"/>
                <w:lang w:val="sr-Cyrl-CS"/>
              </w:rPr>
              <w:t xml:space="preserve"> одржаној:</w:t>
            </w:r>
          </w:p>
        </w:tc>
        <w:tc>
          <w:tcPr>
            <w:tcW w:w="1224" w:type="pct"/>
            <w:gridSpan w:val="5"/>
            <w:tcBorders>
              <w:bottom w:val="single" w:sz="4" w:space="0" w:color="auto"/>
            </w:tcBorders>
            <w:vAlign w:val="bottom"/>
          </w:tcPr>
          <w:p w:rsidR="00993F6F" w:rsidRPr="0026620B" w:rsidRDefault="00993F6F" w:rsidP="00EC5137">
            <w:pPr>
              <w:rPr>
                <w:b/>
                <w:sz w:val="20"/>
                <w:szCs w:val="20"/>
                <w:lang w:val="sr-Cyrl-CS"/>
              </w:rPr>
            </w:pPr>
          </w:p>
        </w:tc>
      </w:tr>
      <w:tr w:rsidR="00993F6F" w:rsidRPr="0026620B" w:rsidTr="00993F6F">
        <w:trPr>
          <w:gridAfter w:val="2"/>
          <w:wAfter w:w="359" w:type="pct"/>
          <w:cantSplit/>
          <w:trHeight w:val="418"/>
        </w:trPr>
        <w:tc>
          <w:tcPr>
            <w:tcW w:w="1270" w:type="pct"/>
            <w:gridSpan w:val="5"/>
            <w:vAlign w:val="bottom"/>
          </w:tcPr>
          <w:p w:rsidR="00405154" w:rsidRPr="0026620B" w:rsidRDefault="00405154" w:rsidP="00EC5137">
            <w:pPr>
              <w:rPr>
                <w:sz w:val="20"/>
                <w:szCs w:val="20"/>
                <w:lang w:val="sr-Cyrl-CS"/>
              </w:rPr>
            </w:pPr>
            <w:r w:rsidRPr="0026620B">
              <w:rPr>
                <w:sz w:val="20"/>
                <w:szCs w:val="20"/>
                <w:lang w:val="sr-Cyrl-CS"/>
              </w:rPr>
              <w:t>одлуком факултета под бр.</w:t>
            </w:r>
          </w:p>
        </w:tc>
        <w:tc>
          <w:tcPr>
            <w:tcW w:w="436" w:type="pct"/>
            <w:tcBorders>
              <w:bottom w:val="single" w:sz="4" w:space="0" w:color="auto"/>
            </w:tcBorders>
            <w:vAlign w:val="bottom"/>
          </w:tcPr>
          <w:p w:rsidR="00405154" w:rsidRPr="0026620B" w:rsidRDefault="00405154" w:rsidP="00EC5137">
            <w:pPr>
              <w:ind w:left="-107"/>
              <w:rPr>
                <w:sz w:val="20"/>
                <w:szCs w:val="20"/>
                <w:lang w:val="sr-Cyrl-CS"/>
              </w:rPr>
            </w:pPr>
          </w:p>
        </w:tc>
        <w:tc>
          <w:tcPr>
            <w:tcW w:w="2215" w:type="pct"/>
            <w:gridSpan w:val="5"/>
            <w:vAlign w:val="bottom"/>
          </w:tcPr>
          <w:p w:rsidR="00405154" w:rsidRPr="0026620B" w:rsidRDefault="00405154" w:rsidP="00EC5137">
            <w:pPr>
              <w:ind w:left="-108"/>
              <w:rPr>
                <w:sz w:val="20"/>
                <w:szCs w:val="20"/>
                <w:lang w:val="sr-Cyrl-CS"/>
              </w:rPr>
            </w:pPr>
            <w:r w:rsidRPr="0026620B">
              <w:rPr>
                <w:b/>
                <w:sz w:val="20"/>
                <w:szCs w:val="20"/>
                <w:lang w:val="sr-Cyrl-CS"/>
              </w:rPr>
              <w:t>,</w:t>
            </w:r>
            <w:r w:rsidR="00FD7721">
              <w:rPr>
                <w:b/>
                <w:sz w:val="20"/>
                <w:szCs w:val="20"/>
                <w:lang w:val="sr-Cyrl-CS"/>
              </w:rPr>
              <w:t xml:space="preserve"> </w:t>
            </w:r>
            <w:r w:rsidRPr="0026620B">
              <w:rPr>
                <w:sz w:val="20"/>
                <w:szCs w:val="20"/>
                <w:lang w:val="sr-Cyrl-CS"/>
              </w:rPr>
              <w:t>у саставу:</w:t>
            </w:r>
          </w:p>
        </w:tc>
        <w:tc>
          <w:tcPr>
            <w:tcW w:w="719" w:type="pct"/>
            <w:gridSpan w:val="2"/>
          </w:tcPr>
          <w:p w:rsidR="00405154" w:rsidRPr="0026620B" w:rsidRDefault="00405154" w:rsidP="00EC5137">
            <w:pPr>
              <w:rPr>
                <w:sz w:val="20"/>
                <w:szCs w:val="20"/>
                <w:lang w:val="sr-Cyrl-CS"/>
              </w:rPr>
            </w:pPr>
          </w:p>
        </w:tc>
      </w:tr>
      <w:tr w:rsidR="0026620B" w:rsidRPr="0026620B" w:rsidTr="00993F6F">
        <w:trPr>
          <w:cantSplit/>
          <w:trHeight w:val="418"/>
        </w:trPr>
        <w:tc>
          <w:tcPr>
            <w:tcW w:w="354" w:type="pct"/>
            <w:gridSpan w:val="2"/>
            <w:vAlign w:val="bottom"/>
          </w:tcPr>
          <w:p w:rsidR="00405154" w:rsidRPr="0026620B" w:rsidRDefault="00405154" w:rsidP="00EC5137">
            <w:pPr>
              <w:jc w:val="center"/>
              <w:rPr>
                <w:sz w:val="20"/>
                <w:szCs w:val="20"/>
                <w:lang w:val="sr-Cyrl-CS"/>
              </w:rPr>
            </w:pPr>
          </w:p>
          <w:p w:rsidR="00405154" w:rsidRPr="0026620B" w:rsidRDefault="00405154" w:rsidP="00EC5137">
            <w:pPr>
              <w:jc w:val="center"/>
              <w:rPr>
                <w:sz w:val="20"/>
                <w:szCs w:val="20"/>
                <w:lang w:val="sr-Cyrl-CS"/>
              </w:rPr>
            </w:pPr>
          </w:p>
        </w:tc>
        <w:tc>
          <w:tcPr>
            <w:tcW w:w="1428" w:type="pct"/>
            <w:gridSpan w:val="4"/>
            <w:vAlign w:val="center"/>
          </w:tcPr>
          <w:p w:rsidR="00405154" w:rsidRPr="0026620B" w:rsidRDefault="00405154" w:rsidP="00EC5137">
            <w:pPr>
              <w:jc w:val="center"/>
              <w:rPr>
                <w:sz w:val="20"/>
                <w:szCs w:val="20"/>
                <w:lang w:val="sr-Cyrl-CS"/>
              </w:rPr>
            </w:pPr>
          </w:p>
          <w:p w:rsidR="00405154" w:rsidRPr="0026620B" w:rsidRDefault="00405154" w:rsidP="00EC5137">
            <w:pPr>
              <w:jc w:val="center"/>
              <w:rPr>
                <w:sz w:val="20"/>
                <w:szCs w:val="20"/>
                <w:lang w:val="sr-Cyrl-CS"/>
              </w:rPr>
            </w:pPr>
            <w:r w:rsidRPr="0026620B">
              <w:rPr>
                <w:sz w:val="20"/>
                <w:szCs w:val="20"/>
                <w:lang w:val="sr-Cyrl-CS"/>
              </w:rPr>
              <w:t>Име и презиме члана комисије</w:t>
            </w:r>
          </w:p>
        </w:tc>
        <w:tc>
          <w:tcPr>
            <w:tcW w:w="115" w:type="pct"/>
            <w:vAlign w:val="center"/>
          </w:tcPr>
          <w:p w:rsidR="00405154" w:rsidRPr="0026620B" w:rsidRDefault="00405154" w:rsidP="00EC5137">
            <w:pPr>
              <w:jc w:val="center"/>
              <w:rPr>
                <w:sz w:val="20"/>
                <w:szCs w:val="20"/>
                <w:lang w:val="sr-Cyrl-CS"/>
              </w:rPr>
            </w:pPr>
          </w:p>
        </w:tc>
        <w:tc>
          <w:tcPr>
            <w:tcW w:w="630" w:type="pct"/>
            <w:vAlign w:val="center"/>
          </w:tcPr>
          <w:p w:rsidR="00405154" w:rsidRPr="0026620B" w:rsidRDefault="00405154" w:rsidP="00EC5137">
            <w:pPr>
              <w:jc w:val="center"/>
              <w:rPr>
                <w:sz w:val="20"/>
                <w:szCs w:val="20"/>
                <w:lang w:val="sr-Cyrl-CS"/>
              </w:rPr>
            </w:pPr>
          </w:p>
          <w:p w:rsidR="00405154" w:rsidRPr="0026620B" w:rsidRDefault="00405154" w:rsidP="00EC5137">
            <w:pPr>
              <w:jc w:val="center"/>
              <w:rPr>
                <w:sz w:val="20"/>
                <w:szCs w:val="20"/>
                <w:lang w:val="sr-Cyrl-CS"/>
              </w:rPr>
            </w:pPr>
            <w:r w:rsidRPr="0026620B">
              <w:rPr>
                <w:sz w:val="20"/>
                <w:szCs w:val="20"/>
                <w:lang w:val="sr-Cyrl-CS"/>
              </w:rPr>
              <w:t>звање</w:t>
            </w:r>
          </w:p>
        </w:tc>
        <w:tc>
          <w:tcPr>
            <w:tcW w:w="1233" w:type="pct"/>
            <w:vAlign w:val="center"/>
          </w:tcPr>
          <w:p w:rsidR="00405154" w:rsidRPr="0026620B" w:rsidRDefault="00405154" w:rsidP="00EC5137">
            <w:pPr>
              <w:jc w:val="center"/>
              <w:rPr>
                <w:sz w:val="20"/>
                <w:szCs w:val="20"/>
                <w:lang w:val="sr-Cyrl-CS"/>
              </w:rPr>
            </w:pPr>
          </w:p>
          <w:p w:rsidR="00405154" w:rsidRPr="0026620B" w:rsidRDefault="00405154" w:rsidP="00EC5137">
            <w:pPr>
              <w:jc w:val="center"/>
              <w:rPr>
                <w:sz w:val="20"/>
                <w:szCs w:val="20"/>
                <w:lang w:val="sr-Cyrl-CS"/>
              </w:rPr>
            </w:pPr>
          </w:p>
          <w:p w:rsidR="00405154" w:rsidRPr="0026620B" w:rsidRDefault="00405154" w:rsidP="00EC5137">
            <w:pPr>
              <w:jc w:val="center"/>
              <w:rPr>
                <w:sz w:val="20"/>
                <w:szCs w:val="20"/>
                <w:lang w:val="sr-Cyrl-CS"/>
              </w:rPr>
            </w:pPr>
            <w:r w:rsidRPr="0026620B">
              <w:rPr>
                <w:sz w:val="20"/>
                <w:szCs w:val="20"/>
                <w:lang w:val="sr-Cyrl-CS"/>
              </w:rPr>
              <w:t>научна област</w:t>
            </w:r>
          </w:p>
          <w:p w:rsidR="00405154" w:rsidRPr="0026620B" w:rsidRDefault="00405154" w:rsidP="00EC5137">
            <w:pPr>
              <w:jc w:val="center"/>
              <w:rPr>
                <w:sz w:val="20"/>
                <w:szCs w:val="20"/>
                <w:lang w:val="sr-Cyrl-CS"/>
              </w:rPr>
            </w:pPr>
          </w:p>
        </w:tc>
        <w:tc>
          <w:tcPr>
            <w:tcW w:w="701" w:type="pct"/>
            <w:gridSpan w:val="3"/>
            <w:vAlign w:val="center"/>
          </w:tcPr>
          <w:p w:rsidR="00405154" w:rsidRPr="0026620B" w:rsidRDefault="00405154" w:rsidP="00EC5137">
            <w:pPr>
              <w:jc w:val="center"/>
              <w:rPr>
                <w:sz w:val="20"/>
                <w:szCs w:val="20"/>
                <w:lang w:val="sr-Cyrl-CS"/>
              </w:rPr>
            </w:pPr>
          </w:p>
          <w:p w:rsidR="00405154" w:rsidRPr="0026620B" w:rsidRDefault="00405154" w:rsidP="00EC5137">
            <w:pPr>
              <w:jc w:val="center"/>
              <w:rPr>
                <w:sz w:val="20"/>
                <w:szCs w:val="20"/>
                <w:lang w:val="sr-Cyrl-CS"/>
              </w:rPr>
            </w:pPr>
            <w:r w:rsidRPr="0026620B">
              <w:rPr>
                <w:sz w:val="20"/>
                <w:szCs w:val="20"/>
                <w:lang w:val="sr-Cyrl-CS"/>
              </w:rPr>
              <w:t>Установа у којој је запослен</w:t>
            </w:r>
          </w:p>
        </w:tc>
        <w:tc>
          <w:tcPr>
            <w:tcW w:w="539" w:type="pct"/>
            <w:gridSpan w:val="3"/>
          </w:tcPr>
          <w:p w:rsidR="00405154" w:rsidRPr="0026620B" w:rsidRDefault="00405154" w:rsidP="00EC5137">
            <w:pPr>
              <w:rPr>
                <w:sz w:val="20"/>
                <w:szCs w:val="20"/>
                <w:lang w:val="sr-Cyrl-CS"/>
              </w:rPr>
            </w:pPr>
          </w:p>
        </w:tc>
      </w:tr>
      <w:tr w:rsidR="00993F6F" w:rsidRPr="0026620B" w:rsidTr="00993F6F">
        <w:trPr>
          <w:cantSplit/>
          <w:trHeight w:val="418"/>
        </w:trPr>
        <w:tc>
          <w:tcPr>
            <w:tcW w:w="282" w:type="pct"/>
            <w:vAlign w:val="center"/>
          </w:tcPr>
          <w:p w:rsidR="00405154" w:rsidRPr="0026620B" w:rsidRDefault="00405154" w:rsidP="00EC5137">
            <w:pPr>
              <w:jc w:val="center"/>
              <w:rPr>
                <w:sz w:val="20"/>
                <w:szCs w:val="20"/>
              </w:rPr>
            </w:pPr>
            <w:r w:rsidRPr="0026620B">
              <w:rPr>
                <w:sz w:val="20"/>
                <w:szCs w:val="20"/>
              </w:rPr>
              <w:t>1.</w:t>
            </w:r>
          </w:p>
        </w:tc>
        <w:tc>
          <w:tcPr>
            <w:tcW w:w="2245" w:type="pct"/>
            <w:gridSpan w:val="7"/>
            <w:tcBorders>
              <w:bottom w:val="single" w:sz="4" w:space="0" w:color="auto"/>
            </w:tcBorders>
          </w:tcPr>
          <w:p w:rsidR="00405154" w:rsidRPr="0026620B" w:rsidRDefault="00405154" w:rsidP="00EC5137">
            <w:pPr>
              <w:rPr>
                <w:sz w:val="20"/>
                <w:szCs w:val="20"/>
                <w:lang w:val="sr-Cyrl-CS"/>
              </w:rPr>
            </w:pPr>
          </w:p>
        </w:tc>
        <w:tc>
          <w:tcPr>
            <w:tcW w:w="2472" w:type="pct"/>
            <w:gridSpan w:val="7"/>
            <w:tcBorders>
              <w:bottom w:val="single" w:sz="4" w:space="0" w:color="auto"/>
            </w:tcBorders>
          </w:tcPr>
          <w:p w:rsidR="00405154" w:rsidRPr="0026620B" w:rsidRDefault="00405154" w:rsidP="00EC5137">
            <w:pPr>
              <w:rPr>
                <w:sz w:val="20"/>
                <w:szCs w:val="20"/>
                <w:lang w:val="sr-Cyrl-CS"/>
              </w:rPr>
            </w:pPr>
          </w:p>
        </w:tc>
      </w:tr>
      <w:tr w:rsidR="00993F6F" w:rsidRPr="0026620B" w:rsidTr="00993F6F">
        <w:trPr>
          <w:cantSplit/>
          <w:trHeight w:val="418"/>
        </w:trPr>
        <w:tc>
          <w:tcPr>
            <w:tcW w:w="282" w:type="pct"/>
            <w:vAlign w:val="center"/>
          </w:tcPr>
          <w:p w:rsidR="00405154" w:rsidRPr="0026620B" w:rsidRDefault="00405154" w:rsidP="00EC5137">
            <w:pPr>
              <w:jc w:val="center"/>
              <w:rPr>
                <w:sz w:val="20"/>
                <w:szCs w:val="20"/>
              </w:rPr>
            </w:pPr>
            <w:r w:rsidRPr="0026620B">
              <w:rPr>
                <w:sz w:val="20"/>
                <w:szCs w:val="20"/>
              </w:rPr>
              <w:t>2.</w:t>
            </w:r>
          </w:p>
        </w:tc>
        <w:tc>
          <w:tcPr>
            <w:tcW w:w="2245" w:type="pct"/>
            <w:gridSpan w:val="7"/>
            <w:tcBorders>
              <w:top w:val="single" w:sz="4" w:space="0" w:color="auto"/>
              <w:bottom w:val="single" w:sz="4" w:space="0" w:color="auto"/>
            </w:tcBorders>
          </w:tcPr>
          <w:p w:rsidR="00405154" w:rsidRPr="0026620B" w:rsidRDefault="00405154" w:rsidP="00EC5137">
            <w:pPr>
              <w:rPr>
                <w:sz w:val="20"/>
                <w:szCs w:val="20"/>
                <w:lang w:val="sr-Cyrl-CS"/>
              </w:rPr>
            </w:pPr>
          </w:p>
        </w:tc>
        <w:tc>
          <w:tcPr>
            <w:tcW w:w="2472" w:type="pct"/>
            <w:gridSpan w:val="7"/>
            <w:tcBorders>
              <w:top w:val="single" w:sz="4" w:space="0" w:color="auto"/>
              <w:bottom w:val="single" w:sz="4" w:space="0" w:color="auto"/>
            </w:tcBorders>
          </w:tcPr>
          <w:p w:rsidR="00405154" w:rsidRPr="0026620B" w:rsidRDefault="00405154" w:rsidP="00EC5137">
            <w:pPr>
              <w:rPr>
                <w:sz w:val="20"/>
                <w:szCs w:val="20"/>
                <w:lang w:val="sr-Cyrl-CS"/>
              </w:rPr>
            </w:pPr>
          </w:p>
        </w:tc>
      </w:tr>
      <w:tr w:rsidR="00993F6F" w:rsidRPr="0026620B" w:rsidTr="00993F6F">
        <w:trPr>
          <w:cantSplit/>
          <w:trHeight w:val="418"/>
        </w:trPr>
        <w:tc>
          <w:tcPr>
            <w:tcW w:w="282" w:type="pct"/>
            <w:vAlign w:val="center"/>
          </w:tcPr>
          <w:p w:rsidR="00405154" w:rsidRPr="0026620B" w:rsidRDefault="00405154" w:rsidP="00EC5137">
            <w:pPr>
              <w:jc w:val="center"/>
              <w:rPr>
                <w:sz w:val="20"/>
                <w:szCs w:val="20"/>
              </w:rPr>
            </w:pPr>
            <w:r w:rsidRPr="0026620B">
              <w:rPr>
                <w:sz w:val="20"/>
                <w:szCs w:val="20"/>
              </w:rPr>
              <w:t>3.</w:t>
            </w:r>
          </w:p>
        </w:tc>
        <w:tc>
          <w:tcPr>
            <w:tcW w:w="2245" w:type="pct"/>
            <w:gridSpan w:val="7"/>
            <w:tcBorders>
              <w:top w:val="single" w:sz="4" w:space="0" w:color="auto"/>
              <w:bottom w:val="single" w:sz="4" w:space="0" w:color="auto"/>
            </w:tcBorders>
          </w:tcPr>
          <w:p w:rsidR="00405154" w:rsidRPr="0026620B" w:rsidRDefault="00405154" w:rsidP="00EC5137">
            <w:pPr>
              <w:rPr>
                <w:sz w:val="20"/>
                <w:szCs w:val="20"/>
                <w:lang w:val="sr-Cyrl-CS"/>
              </w:rPr>
            </w:pPr>
          </w:p>
        </w:tc>
        <w:tc>
          <w:tcPr>
            <w:tcW w:w="2472" w:type="pct"/>
            <w:gridSpan w:val="7"/>
            <w:tcBorders>
              <w:top w:val="single" w:sz="4" w:space="0" w:color="auto"/>
              <w:bottom w:val="single" w:sz="4" w:space="0" w:color="auto"/>
            </w:tcBorders>
          </w:tcPr>
          <w:p w:rsidR="00405154" w:rsidRPr="0026620B" w:rsidRDefault="00405154" w:rsidP="00EC5137">
            <w:pPr>
              <w:rPr>
                <w:sz w:val="20"/>
                <w:szCs w:val="20"/>
                <w:lang w:val="sr-Cyrl-CS"/>
              </w:rPr>
            </w:pPr>
          </w:p>
        </w:tc>
      </w:tr>
      <w:tr w:rsidR="00993F6F" w:rsidRPr="0026620B" w:rsidTr="00993F6F">
        <w:trPr>
          <w:cantSplit/>
        </w:trPr>
        <w:tc>
          <w:tcPr>
            <w:tcW w:w="282" w:type="pct"/>
          </w:tcPr>
          <w:p w:rsidR="00405154" w:rsidRPr="0026620B" w:rsidRDefault="00405154" w:rsidP="00EC5137">
            <w:pPr>
              <w:rPr>
                <w:sz w:val="20"/>
                <w:szCs w:val="20"/>
                <w:lang w:val="sr-Cyrl-CS"/>
              </w:rPr>
            </w:pPr>
          </w:p>
        </w:tc>
        <w:tc>
          <w:tcPr>
            <w:tcW w:w="4718" w:type="pct"/>
            <w:gridSpan w:val="14"/>
          </w:tcPr>
          <w:p w:rsidR="00405154" w:rsidRPr="0026620B" w:rsidRDefault="00405154" w:rsidP="00EC5137">
            <w:pPr>
              <w:rPr>
                <w:sz w:val="20"/>
                <w:szCs w:val="20"/>
              </w:rPr>
            </w:pPr>
            <w:r w:rsidRPr="0026620B">
              <w:rPr>
                <w:b/>
                <w:sz w:val="20"/>
                <w:szCs w:val="20"/>
                <w:lang w:val="sr-Cyrl-CS"/>
              </w:rPr>
              <w:t>Напомена:</w:t>
            </w:r>
            <w:r w:rsidRPr="0026620B">
              <w:rPr>
                <w:sz w:val="20"/>
                <w:szCs w:val="20"/>
                <w:lang w:val="sr-Cyrl-CS"/>
              </w:rPr>
              <w:t xml:space="preserve"> </w:t>
            </w:r>
            <w:r w:rsidRPr="0026620B">
              <w:rPr>
                <w:b/>
                <w:sz w:val="20"/>
                <w:szCs w:val="20"/>
                <w:lang w:val="sr-Cyrl-CS"/>
              </w:rPr>
              <w:t>уколико је члан Комисије у пензији навести датум пензионисања</w:t>
            </w:r>
            <w:r w:rsidRPr="0026620B">
              <w:rPr>
                <w:sz w:val="20"/>
                <w:szCs w:val="20"/>
              </w:rPr>
              <w:t>.</w:t>
            </w:r>
          </w:p>
        </w:tc>
      </w:tr>
      <w:tr w:rsidR="00993F6F" w:rsidRPr="0026620B" w:rsidTr="00993F6F">
        <w:trPr>
          <w:gridAfter w:val="1"/>
          <w:wAfter w:w="262" w:type="pct"/>
          <w:cantSplit/>
          <w:trHeight w:val="418"/>
        </w:trPr>
        <w:tc>
          <w:tcPr>
            <w:tcW w:w="282" w:type="pct"/>
          </w:tcPr>
          <w:p w:rsidR="00405154" w:rsidRPr="0026620B" w:rsidRDefault="00405154" w:rsidP="00EC5137">
            <w:pPr>
              <w:rPr>
                <w:sz w:val="20"/>
                <w:szCs w:val="20"/>
                <w:lang w:val="sr-Cyrl-CS"/>
              </w:rPr>
            </w:pPr>
          </w:p>
        </w:tc>
        <w:tc>
          <w:tcPr>
            <w:tcW w:w="4456" w:type="pct"/>
            <w:gridSpan w:val="13"/>
          </w:tcPr>
          <w:p w:rsidR="00405154" w:rsidRPr="0026620B" w:rsidRDefault="00405154" w:rsidP="00EC5137">
            <w:pPr>
              <w:rPr>
                <w:b/>
                <w:sz w:val="20"/>
                <w:szCs w:val="20"/>
                <w:lang w:val="sr-Cyrl-CS"/>
              </w:rPr>
            </w:pPr>
          </w:p>
        </w:tc>
      </w:tr>
      <w:tr w:rsidR="00993F6F" w:rsidRPr="0026620B" w:rsidTr="00993F6F">
        <w:trPr>
          <w:cantSplit/>
          <w:trHeight w:val="418"/>
        </w:trPr>
        <w:tc>
          <w:tcPr>
            <w:tcW w:w="282" w:type="pct"/>
          </w:tcPr>
          <w:p w:rsidR="00405154" w:rsidRPr="0026620B" w:rsidRDefault="00405154" w:rsidP="00EC5137">
            <w:pPr>
              <w:rPr>
                <w:sz w:val="20"/>
                <w:szCs w:val="20"/>
                <w:lang w:val="sr-Cyrl-CS"/>
              </w:rPr>
            </w:pPr>
          </w:p>
        </w:tc>
        <w:tc>
          <w:tcPr>
            <w:tcW w:w="2245" w:type="pct"/>
            <w:gridSpan w:val="7"/>
          </w:tcPr>
          <w:p w:rsidR="00405154" w:rsidRPr="0026620B" w:rsidRDefault="00405154" w:rsidP="00EC5137">
            <w:pPr>
              <w:rPr>
                <w:sz w:val="20"/>
                <w:szCs w:val="20"/>
                <w:lang w:val="sr-Cyrl-CS"/>
              </w:rPr>
            </w:pPr>
          </w:p>
        </w:tc>
        <w:tc>
          <w:tcPr>
            <w:tcW w:w="2472" w:type="pct"/>
            <w:gridSpan w:val="7"/>
            <w:tcBorders>
              <w:bottom w:val="single" w:sz="4" w:space="0" w:color="auto"/>
            </w:tcBorders>
          </w:tcPr>
          <w:p w:rsidR="00405154" w:rsidRPr="0026620B" w:rsidRDefault="00405154" w:rsidP="00EC5137">
            <w:pPr>
              <w:rPr>
                <w:sz w:val="20"/>
                <w:szCs w:val="20"/>
                <w:lang w:val="sr-Cyrl-CS"/>
              </w:rPr>
            </w:pPr>
          </w:p>
        </w:tc>
      </w:tr>
      <w:tr w:rsidR="00993F6F" w:rsidRPr="0026620B" w:rsidTr="00993F6F">
        <w:trPr>
          <w:cantSplit/>
          <w:trHeight w:val="418"/>
        </w:trPr>
        <w:tc>
          <w:tcPr>
            <w:tcW w:w="282" w:type="pct"/>
          </w:tcPr>
          <w:p w:rsidR="00405154" w:rsidRPr="0026620B" w:rsidRDefault="00405154" w:rsidP="00EC5137">
            <w:pPr>
              <w:rPr>
                <w:sz w:val="20"/>
                <w:szCs w:val="20"/>
                <w:lang w:val="sr-Cyrl-CS"/>
              </w:rPr>
            </w:pPr>
          </w:p>
        </w:tc>
        <w:tc>
          <w:tcPr>
            <w:tcW w:w="2245" w:type="pct"/>
            <w:gridSpan w:val="7"/>
          </w:tcPr>
          <w:p w:rsidR="00405154" w:rsidRPr="0026620B" w:rsidRDefault="00405154" w:rsidP="00EC5137">
            <w:pPr>
              <w:rPr>
                <w:sz w:val="20"/>
                <w:szCs w:val="20"/>
                <w:lang w:val="sr-Cyrl-CS"/>
              </w:rPr>
            </w:pPr>
          </w:p>
        </w:tc>
        <w:tc>
          <w:tcPr>
            <w:tcW w:w="2472" w:type="pct"/>
            <w:gridSpan w:val="7"/>
            <w:tcBorders>
              <w:top w:val="single" w:sz="4" w:space="0" w:color="auto"/>
              <w:bottom w:val="single" w:sz="4" w:space="0" w:color="auto"/>
            </w:tcBorders>
          </w:tcPr>
          <w:p w:rsidR="00405154" w:rsidRPr="0026620B" w:rsidRDefault="00FD7721" w:rsidP="00EC5137">
            <w:pPr>
              <w:rPr>
                <w:b/>
                <w:sz w:val="20"/>
                <w:szCs w:val="20"/>
                <w:lang w:val="sr-Cyrl-CS"/>
              </w:rPr>
            </w:pPr>
            <w:r>
              <w:rPr>
                <w:b/>
                <w:sz w:val="20"/>
                <w:szCs w:val="20"/>
                <w:lang w:val="sr-Cyrl-CS"/>
              </w:rPr>
              <w:t xml:space="preserve">                </w:t>
            </w:r>
            <w:r w:rsidR="00405154" w:rsidRPr="0026620B">
              <w:rPr>
                <w:b/>
                <w:sz w:val="20"/>
                <w:szCs w:val="20"/>
                <w:lang w:val="sr-Cyrl-CS"/>
              </w:rPr>
              <w:t xml:space="preserve"> ДЕКАН ФАКУЛТЕТА</w:t>
            </w:r>
          </w:p>
          <w:p w:rsidR="00405154" w:rsidRPr="0026620B" w:rsidRDefault="00405154" w:rsidP="00EC5137">
            <w:pPr>
              <w:rPr>
                <w:b/>
                <w:sz w:val="20"/>
                <w:szCs w:val="20"/>
                <w:lang w:val="sr-Cyrl-CS"/>
              </w:rPr>
            </w:pPr>
          </w:p>
          <w:p w:rsidR="00405154" w:rsidRPr="0026620B" w:rsidRDefault="00405154" w:rsidP="00EC5137">
            <w:pPr>
              <w:rPr>
                <w:b/>
                <w:sz w:val="20"/>
                <w:szCs w:val="20"/>
              </w:rPr>
            </w:pPr>
          </w:p>
        </w:tc>
      </w:tr>
      <w:tr w:rsidR="00993F6F" w:rsidRPr="0026620B" w:rsidTr="00993F6F">
        <w:trPr>
          <w:cantSplit/>
          <w:trHeight w:val="418"/>
        </w:trPr>
        <w:tc>
          <w:tcPr>
            <w:tcW w:w="605" w:type="pct"/>
            <w:gridSpan w:val="3"/>
            <w:vAlign w:val="center"/>
          </w:tcPr>
          <w:p w:rsidR="00993F6F" w:rsidRPr="0026620B" w:rsidRDefault="00993F6F" w:rsidP="00EC5137">
            <w:pPr>
              <w:jc w:val="center"/>
              <w:rPr>
                <w:b/>
                <w:sz w:val="20"/>
                <w:szCs w:val="20"/>
                <w:lang w:val="sr-Cyrl-CS"/>
              </w:rPr>
            </w:pPr>
          </w:p>
        </w:tc>
        <w:tc>
          <w:tcPr>
            <w:tcW w:w="192" w:type="pct"/>
            <w:vAlign w:val="center"/>
          </w:tcPr>
          <w:p w:rsidR="00993F6F" w:rsidRPr="0026620B" w:rsidRDefault="00993F6F" w:rsidP="00EC5137">
            <w:pPr>
              <w:rPr>
                <w:b/>
                <w:sz w:val="20"/>
                <w:szCs w:val="20"/>
                <w:lang w:val="sr-Cyrl-CS"/>
              </w:rPr>
            </w:pPr>
          </w:p>
        </w:tc>
        <w:tc>
          <w:tcPr>
            <w:tcW w:w="4202" w:type="pct"/>
            <w:gridSpan w:val="11"/>
            <w:vAlign w:val="center"/>
          </w:tcPr>
          <w:p w:rsidR="00993F6F" w:rsidRPr="0026620B" w:rsidRDefault="00993F6F" w:rsidP="00EC5137">
            <w:pPr>
              <w:rPr>
                <w:b/>
                <w:sz w:val="20"/>
                <w:szCs w:val="20"/>
                <w:lang w:val="sr-Cyrl-CS"/>
              </w:rPr>
            </w:pPr>
          </w:p>
        </w:tc>
      </w:tr>
      <w:tr w:rsidR="00993F6F" w:rsidRPr="0026620B" w:rsidTr="00993F6F">
        <w:trPr>
          <w:cantSplit/>
          <w:trHeight w:val="418"/>
        </w:trPr>
        <w:tc>
          <w:tcPr>
            <w:tcW w:w="605" w:type="pct"/>
            <w:gridSpan w:val="3"/>
            <w:vAlign w:val="center"/>
          </w:tcPr>
          <w:p w:rsidR="00405154" w:rsidRPr="0026620B" w:rsidRDefault="00405154" w:rsidP="00EC5137">
            <w:pPr>
              <w:jc w:val="center"/>
              <w:rPr>
                <w:b/>
                <w:sz w:val="20"/>
                <w:szCs w:val="20"/>
                <w:lang w:val="sr-Cyrl-CS"/>
              </w:rPr>
            </w:pPr>
            <w:r w:rsidRPr="0026620B">
              <w:rPr>
                <w:b/>
                <w:sz w:val="20"/>
                <w:szCs w:val="20"/>
                <w:lang w:val="sr-Cyrl-CS"/>
              </w:rPr>
              <w:t>Прило</w:t>
            </w:r>
            <w:r w:rsidRPr="0026620B">
              <w:rPr>
                <w:b/>
                <w:sz w:val="20"/>
                <w:szCs w:val="20"/>
              </w:rPr>
              <w:t>зи</w:t>
            </w:r>
            <w:r w:rsidRPr="0026620B">
              <w:rPr>
                <w:b/>
                <w:sz w:val="20"/>
                <w:szCs w:val="20"/>
                <w:lang w:val="sr-Cyrl-CS"/>
              </w:rPr>
              <w:t>:</w:t>
            </w:r>
          </w:p>
        </w:tc>
        <w:tc>
          <w:tcPr>
            <w:tcW w:w="192" w:type="pct"/>
            <w:vAlign w:val="center"/>
          </w:tcPr>
          <w:p w:rsidR="00405154" w:rsidRPr="0026620B" w:rsidRDefault="00405154" w:rsidP="00EC5137">
            <w:pPr>
              <w:rPr>
                <w:b/>
                <w:sz w:val="20"/>
                <w:szCs w:val="20"/>
                <w:lang w:val="sr-Cyrl-CS"/>
              </w:rPr>
            </w:pPr>
            <w:r w:rsidRPr="0026620B">
              <w:rPr>
                <w:b/>
                <w:sz w:val="20"/>
                <w:szCs w:val="20"/>
                <w:lang w:val="sr-Cyrl-CS"/>
              </w:rPr>
              <w:t>1.</w:t>
            </w:r>
          </w:p>
        </w:tc>
        <w:tc>
          <w:tcPr>
            <w:tcW w:w="4202" w:type="pct"/>
            <w:gridSpan w:val="11"/>
            <w:vAlign w:val="center"/>
          </w:tcPr>
          <w:p w:rsidR="00592AA1" w:rsidRPr="0026620B" w:rsidRDefault="00592AA1" w:rsidP="00EC5137">
            <w:pPr>
              <w:rPr>
                <w:b/>
                <w:sz w:val="20"/>
                <w:szCs w:val="20"/>
                <w:lang w:val="sr-Cyrl-CS"/>
              </w:rPr>
            </w:pPr>
          </w:p>
          <w:p w:rsidR="00405154" w:rsidRPr="0026620B" w:rsidRDefault="00405154" w:rsidP="00EC5137">
            <w:pPr>
              <w:rPr>
                <w:b/>
                <w:sz w:val="20"/>
                <w:szCs w:val="20"/>
                <w:lang w:val="sr-Cyrl-CS"/>
              </w:rPr>
            </w:pPr>
            <w:r w:rsidRPr="0026620B">
              <w:rPr>
                <w:b/>
                <w:sz w:val="20"/>
                <w:szCs w:val="20"/>
                <w:lang w:val="sr-Cyrl-CS"/>
              </w:rPr>
              <w:t>Одлука Наставно-научног већа о усвајању извештаја Комисије за оцену докторске дисертације и одлука о именовању Комисије за одбрану докторске дисертације</w:t>
            </w:r>
          </w:p>
        </w:tc>
      </w:tr>
      <w:tr w:rsidR="00993F6F" w:rsidRPr="0026620B" w:rsidTr="00993F6F">
        <w:trPr>
          <w:cantSplit/>
          <w:trHeight w:val="418"/>
        </w:trPr>
        <w:tc>
          <w:tcPr>
            <w:tcW w:w="282" w:type="pct"/>
          </w:tcPr>
          <w:p w:rsidR="00405154" w:rsidRPr="0026620B" w:rsidRDefault="00405154" w:rsidP="00EC5137">
            <w:pPr>
              <w:rPr>
                <w:b/>
                <w:sz w:val="20"/>
                <w:szCs w:val="20"/>
                <w:lang w:val="sr-Cyrl-CS"/>
              </w:rPr>
            </w:pPr>
          </w:p>
        </w:tc>
        <w:tc>
          <w:tcPr>
            <w:tcW w:w="323" w:type="pct"/>
            <w:gridSpan w:val="2"/>
          </w:tcPr>
          <w:p w:rsidR="00405154" w:rsidRPr="0026620B" w:rsidRDefault="00405154" w:rsidP="00EC5137">
            <w:pPr>
              <w:rPr>
                <w:b/>
                <w:sz w:val="20"/>
                <w:szCs w:val="20"/>
                <w:lang w:val="sr-Cyrl-CS"/>
              </w:rPr>
            </w:pPr>
          </w:p>
        </w:tc>
        <w:tc>
          <w:tcPr>
            <w:tcW w:w="192" w:type="pct"/>
            <w:vAlign w:val="center"/>
          </w:tcPr>
          <w:p w:rsidR="00405154" w:rsidRPr="0026620B" w:rsidRDefault="00405154" w:rsidP="00EC5137">
            <w:pPr>
              <w:rPr>
                <w:b/>
                <w:sz w:val="20"/>
                <w:szCs w:val="20"/>
                <w:lang w:val="sr-Cyrl-CS"/>
              </w:rPr>
            </w:pPr>
            <w:r w:rsidRPr="0026620B">
              <w:rPr>
                <w:b/>
                <w:sz w:val="20"/>
                <w:szCs w:val="20"/>
                <w:lang w:val="sr-Cyrl-CS"/>
              </w:rPr>
              <w:t>2.</w:t>
            </w:r>
          </w:p>
        </w:tc>
        <w:tc>
          <w:tcPr>
            <w:tcW w:w="4202" w:type="pct"/>
            <w:gridSpan w:val="11"/>
            <w:vAlign w:val="center"/>
          </w:tcPr>
          <w:p w:rsidR="00405154" w:rsidRPr="0026620B" w:rsidRDefault="00405154" w:rsidP="00EC5137">
            <w:pPr>
              <w:rPr>
                <w:b/>
                <w:sz w:val="20"/>
                <w:szCs w:val="20"/>
                <w:lang w:val="sr-Cyrl-CS"/>
              </w:rPr>
            </w:pPr>
            <w:r w:rsidRPr="0026620B">
              <w:rPr>
                <w:b/>
                <w:sz w:val="20"/>
                <w:szCs w:val="20"/>
                <w:lang w:val="sr-Cyrl-CS"/>
              </w:rPr>
              <w:t>Извештај Комисије о оцени докторске дисертације</w:t>
            </w:r>
          </w:p>
        </w:tc>
      </w:tr>
      <w:tr w:rsidR="00993F6F" w:rsidRPr="0026620B" w:rsidTr="00993F6F">
        <w:trPr>
          <w:cantSplit/>
          <w:trHeight w:val="418"/>
        </w:trPr>
        <w:tc>
          <w:tcPr>
            <w:tcW w:w="282" w:type="pct"/>
          </w:tcPr>
          <w:p w:rsidR="00405154" w:rsidRPr="0026620B" w:rsidRDefault="00405154" w:rsidP="00EC5137">
            <w:pPr>
              <w:rPr>
                <w:b/>
                <w:sz w:val="20"/>
                <w:szCs w:val="20"/>
                <w:lang w:val="sr-Cyrl-CS"/>
              </w:rPr>
            </w:pPr>
          </w:p>
        </w:tc>
        <w:tc>
          <w:tcPr>
            <w:tcW w:w="323" w:type="pct"/>
            <w:gridSpan w:val="2"/>
          </w:tcPr>
          <w:p w:rsidR="00405154" w:rsidRPr="0026620B" w:rsidRDefault="00405154" w:rsidP="00EC5137">
            <w:pPr>
              <w:rPr>
                <w:b/>
                <w:sz w:val="20"/>
                <w:szCs w:val="20"/>
                <w:lang w:val="sr-Cyrl-CS"/>
              </w:rPr>
            </w:pPr>
          </w:p>
        </w:tc>
        <w:tc>
          <w:tcPr>
            <w:tcW w:w="192" w:type="pct"/>
            <w:vAlign w:val="center"/>
          </w:tcPr>
          <w:p w:rsidR="00405154" w:rsidRPr="0026620B" w:rsidRDefault="00405154" w:rsidP="00EC5137">
            <w:pPr>
              <w:rPr>
                <w:b/>
                <w:sz w:val="20"/>
                <w:szCs w:val="20"/>
                <w:lang w:val="sr-Cyrl-CS"/>
              </w:rPr>
            </w:pPr>
            <w:r w:rsidRPr="0026620B">
              <w:rPr>
                <w:b/>
                <w:sz w:val="20"/>
                <w:szCs w:val="20"/>
                <w:lang w:val="sr-Cyrl-CS"/>
              </w:rPr>
              <w:t>3.</w:t>
            </w:r>
          </w:p>
        </w:tc>
        <w:tc>
          <w:tcPr>
            <w:tcW w:w="4202" w:type="pct"/>
            <w:gridSpan w:val="11"/>
            <w:vAlign w:val="center"/>
          </w:tcPr>
          <w:p w:rsidR="00405154" w:rsidRPr="0026620B" w:rsidRDefault="00405154" w:rsidP="00EC5137">
            <w:pPr>
              <w:rPr>
                <w:b/>
                <w:sz w:val="20"/>
                <w:szCs w:val="20"/>
                <w:lang w:val="sr-Cyrl-CS"/>
              </w:rPr>
            </w:pPr>
            <w:r w:rsidRPr="0026620B">
              <w:rPr>
                <w:b/>
                <w:sz w:val="20"/>
                <w:szCs w:val="20"/>
                <w:lang w:val="sr-Cyrl-CS"/>
              </w:rPr>
              <w:t>Примедбе на извештај Комисије о оцени докторске дисертације (уколико их је било) и мишљење Комисије о примедбама</w:t>
            </w:r>
          </w:p>
        </w:tc>
      </w:tr>
    </w:tbl>
    <w:p w:rsidR="00405154" w:rsidRPr="0026620B" w:rsidRDefault="00405154" w:rsidP="00EC5137">
      <w:pPr>
        <w:ind w:left="-360"/>
        <w:rPr>
          <w:b/>
          <w:sz w:val="20"/>
          <w:szCs w:val="20"/>
          <w:u w:val="single"/>
        </w:rPr>
      </w:pPr>
    </w:p>
    <w:p w:rsidR="00405154" w:rsidRPr="0026620B" w:rsidRDefault="00405154" w:rsidP="00EC5137">
      <w:pPr>
        <w:ind w:left="-360"/>
        <w:rPr>
          <w:b/>
          <w:sz w:val="20"/>
          <w:szCs w:val="20"/>
          <w:u w:val="single"/>
        </w:rPr>
      </w:pPr>
    </w:p>
    <w:p w:rsidR="00405154" w:rsidRPr="0026620B" w:rsidRDefault="00405154" w:rsidP="00EC5137">
      <w:pPr>
        <w:ind w:left="-360"/>
        <w:rPr>
          <w:sz w:val="20"/>
          <w:szCs w:val="20"/>
        </w:rPr>
      </w:pPr>
      <w:r w:rsidRPr="0026620B">
        <w:rPr>
          <w:b/>
          <w:sz w:val="20"/>
          <w:szCs w:val="20"/>
          <w:u w:val="single"/>
        </w:rPr>
        <w:t>Напомена:</w:t>
      </w:r>
      <w:r w:rsidRPr="0026620B">
        <w:rPr>
          <w:b/>
          <w:sz w:val="20"/>
          <w:szCs w:val="20"/>
        </w:rPr>
        <w:t xml:space="preserve"> Факултет доставља Универзитету захтев са прилозима у електронској форми и у једном писаном примерку за архиву Универзитета</w:t>
      </w:r>
    </w:p>
    <w:p w:rsidR="00993F6F" w:rsidRDefault="00993F6F" w:rsidP="00EC5137">
      <w:pPr>
        <w:rPr>
          <w:noProof/>
          <w:lang w:val="sr-Cyrl-CS"/>
        </w:rPr>
      </w:pPr>
      <w:r>
        <w:rPr>
          <w:lang w:val="sr-Cyrl-CS"/>
        </w:rPr>
        <w:br w:type="page"/>
      </w:r>
    </w:p>
    <w:p w:rsidR="00405154" w:rsidRPr="002B354C" w:rsidRDefault="00405154" w:rsidP="00EC5137">
      <w:pPr>
        <w:pStyle w:val="Vlada1l"/>
        <w:ind w:firstLine="567"/>
        <w:jc w:val="left"/>
        <w:rPr>
          <w:rFonts w:ascii="Times New Roman" w:hAnsi="Times New Roman" w:cs="Times New Roman"/>
          <w:lang w:val="sr-Cyrl-CS"/>
        </w:rPr>
      </w:pPr>
    </w:p>
    <w:p w:rsidR="00405154" w:rsidRPr="002B354C" w:rsidRDefault="00405154" w:rsidP="00EC5137">
      <w:pPr>
        <w:jc w:val="right"/>
        <w:rPr>
          <w:b/>
          <w:bCs/>
          <w:lang w:val="sr-Cyrl-CS"/>
        </w:rPr>
      </w:pPr>
      <w:r w:rsidRPr="002B354C">
        <w:rPr>
          <w:b/>
          <w:bCs/>
          <w:lang w:val="sr-Cyrl-CS"/>
        </w:rPr>
        <w:t>Образац 5.</w:t>
      </w:r>
    </w:p>
    <w:p w:rsidR="00405154" w:rsidRPr="002B354C" w:rsidRDefault="00405154" w:rsidP="00EC5137">
      <w:pPr>
        <w:pStyle w:val="Heading1"/>
        <w:rPr>
          <w:lang w:val="ru-RU"/>
        </w:rPr>
      </w:pPr>
      <w:r w:rsidRPr="002B354C">
        <w:t>Изјава о ауторству</w:t>
      </w:r>
    </w:p>
    <w:p w:rsidR="00405154" w:rsidRPr="002B354C" w:rsidRDefault="00405154" w:rsidP="00EC5137">
      <w:pPr>
        <w:autoSpaceDE w:val="0"/>
        <w:autoSpaceDN w:val="0"/>
        <w:adjustRightInd w:val="0"/>
        <w:jc w:val="center"/>
        <w:rPr>
          <w:b/>
          <w:bCs/>
          <w:lang w:val="ru-RU"/>
        </w:rPr>
      </w:pPr>
    </w:p>
    <w:p w:rsidR="00405154" w:rsidRPr="002B354C" w:rsidRDefault="00405154" w:rsidP="00EC5137">
      <w:pPr>
        <w:autoSpaceDE w:val="0"/>
        <w:autoSpaceDN w:val="0"/>
        <w:adjustRightInd w:val="0"/>
        <w:jc w:val="center"/>
        <w:rPr>
          <w:b/>
          <w:bCs/>
          <w:lang w:val="ru-RU"/>
        </w:rPr>
      </w:pPr>
    </w:p>
    <w:p w:rsidR="00405154" w:rsidRPr="002B354C" w:rsidRDefault="00405154" w:rsidP="00EC5137">
      <w:pPr>
        <w:autoSpaceDE w:val="0"/>
        <w:autoSpaceDN w:val="0"/>
        <w:adjustRightInd w:val="0"/>
        <w:jc w:val="center"/>
        <w:rPr>
          <w:b/>
          <w:bCs/>
          <w:lang w:val="ru-RU"/>
        </w:rPr>
      </w:pPr>
    </w:p>
    <w:p w:rsidR="00405154" w:rsidRPr="002B354C" w:rsidRDefault="00405154" w:rsidP="00EC5137">
      <w:pPr>
        <w:autoSpaceDE w:val="0"/>
        <w:autoSpaceDN w:val="0"/>
        <w:adjustRightInd w:val="0"/>
        <w:rPr>
          <w:lang w:val="ru-RU"/>
        </w:rPr>
      </w:pPr>
      <w:r w:rsidRPr="002B354C">
        <w:rPr>
          <w:lang w:val="ru-RU"/>
        </w:rPr>
        <w:t>Име и презиме аутора</w:t>
      </w:r>
      <w:r w:rsidR="00FD7721">
        <w:rPr>
          <w:lang w:val="ru-RU"/>
        </w:rPr>
        <w:t xml:space="preserve"> </w:t>
      </w:r>
      <w:r w:rsidR="00FD7721">
        <w:rPr>
          <w:u w:val="single"/>
        </w:rPr>
        <w:t xml:space="preserve">                                 </w:t>
      </w:r>
      <w:r w:rsidRPr="002B354C">
        <w:rPr>
          <w:lang w:val="ru-RU"/>
        </w:rPr>
        <w:t>_____</w:t>
      </w:r>
    </w:p>
    <w:p w:rsidR="00405154" w:rsidRPr="002B354C" w:rsidRDefault="00405154" w:rsidP="00EC5137">
      <w:pPr>
        <w:autoSpaceDE w:val="0"/>
        <w:autoSpaceDN w:val="0"/>
        <w:adjustRightInd w:val="0"/>
        <w:rPr>
          <w:lang w:val="ru-RU"/>
        </w:rPr>
      </w:pPr>
      <w:r w:rsidRPr="002B354C">
        <w:rPr>
          <w:lang w:val="sr-Cyrl-CS"/>
        </w:rPr>
        <w:t>Број индекса</w:t>
      </w:r>
      <w:r w:rsidR="00FD7721">
        <w:rPr>
          <w:lang w:val="ru-RU"/>
        </w:rPr>
        <w:t xml:space="preserve"> </w:t>
      </w:r>
      <w:r w:rsidR="00FD7721">
        <w:rPr>
          <w:u w:val="single"/>
        </w:rPr>
        <w:t xml:space="preserve">               </w:t>
      </w:r>
      <w:r w:rsidRPr="002B354C">
        <w:rPr>
          <w:u w:val="single"/>
        </w:rPr>
        <w:t> </w:t>
      </w:r>
      <w:r w:rsidRPr="002B354C">
        <w:rPr>
          <w:lang w:val="ru-RU"/>
        </w:rPr>
        <w:t>_______________________________</w:t>
      </w:r>
    </w:p>
    <w:p w:rsidR="00405154" w:rsidRPr="002B354C" w:rsidRDefault="00405154" w:rsidP="00EC5137">
      <w:pPr>
        <w:autoSpaceDE w:val="0"/>
        <w:autoSpaceDN w:val="0"/>
        <w:adjustRightInd w:val="0"/>
        <w:rPr>
          <w:lang w:val="ru-RU"/>
        </w:rPr>
      </w:pPr>
    </w:p>
    <w:p w:rsidR="00405154" w:rsidRPr="002B354C" w:rsidRDefault="00405154" w:rsidP="00EC5137">
      <w:pPr>
        <w:autoSpaceDE w:val="0"/>
        <w:autoSpaceDN w:val="0"/>
        <w:adjustRightInd w:val="0"/>
        <w:jc w:val="center"/>
        <w:rPr>
          <w:b/>
          <w:bCs/>
          <w:lang w:val="ru-RU"/>
        </w:rPr>
      </w:pPr>
      <w:r w:rsidRPr="002B354C">
        <w:rPr>
          <w:b/>
          <w:bCs/>
          <w:lang w:val="sr-Cyrl-CS"/>
        </w:rPr>
        <w:t>Изјављујем</w:t>
      </w:r>
    </w:p>
    <w:p w:rsidR="00405154" w:rsidRPr="002B354C" w:rsidRDefault="00405154" w:rsidP="00EC5137">
      <w:pPr>
        <w:autoSpaceDE w:val="0"/>
        <w:autoSpaceDN w:val="0"/>
        <w:adjustRightInd w:val="0"/>
        <w:rPr>
          <w:lang w:val="sr-Cyrl-CS"/>
        </w:rPr>
      </w:pPr>
      <w:r w:rsidRPr="002B354C">
        <w:rPr>
          <w:lang w:val="sr-Cyrl-CS"/>
        </w:rPr>
        <w:t xml:space="preserve">да је докторска дисертација под насловом </w:t>
      </w:r>
    </w:p>
    <w:p w:rsidR="00405154" w:rsidRPr="002B354C" w:rsidRDefault="00405154" w:rsidP="00EC5137">
      <w:pPr>
        <w:autoSpaceDE w:val="0"/>
        <w:autoSpaceDN w:val="0"/>
        <w:adjustRightInd w:val="0"/>
        <w:rPr>
          <w:lang w:val="ru-RU"/>
        </w:rPr>
      </w:pPr>
    </w:p>
    <w:p w:rsidR="00405154" w:rsidRPr="002B354C" w:rsidRDefault="00405154" w:rsidP="00EC5137">
      <w:pPr>
        <w:pBdr>
          <w:top w:val="single" w:sz="6" w:space="1" w:color="auto"/>
          <w:bottom w:val="single" w:sz="6" w:space="1" w:color="auto"/>
        </w:pBdr>
        <w:autoSpaceDE w:val="0"/>
        <w:autoSpaceDN w:val="0"/>
        <w:adjustRightInd w:val="0"/>
        <w:rPr>
          <w:lang w:val="ru-RU"/>
        </w:rPr>
      </w:pPr>
    </w:p>
    <w:p w:rsidR="00405154" w:rsidRPr="002B354C" w:rsidRDefault="00405154" w:rsidP="00EC5137">
      <w:pPr>
        <w:autoSpaceDE w:val="0"/>
        <w:autoSpaceDN w:val="0"/>
        <w:adjustRightInd w:val="0"/>
        <w:rPr>
          <w:lang w:val="ru-RU"/>
        </w:rPr>
      </w:pPr>
    </w:p>
    <w:p w:rsidR="00405154" w:rsidRPr="002B354C" w:rsidRDefault="00405154" w:rsidP="002C03AB">
      <w:pPr>
        <w:numPr>
          <w:ilvl w:val="0"/>
          <w:numId w:val="44"/>
        </w:numPr>
        <w:autoSpaceDE w:val="0"/>
        <w:autoSpaceDN w:val="0"/>
        <w:adjustRightInd w:val="0"/>
      </w:pPr>
      <w:r w:rsidRPr="002B354C">
        <w:rPr>
          <w:lang w:val="sr-Cyrl-CS"/>
        </w:rPr>
        <w:t>резултат сопственог истраживачког рада;</w:t>
      </w:r>
    </w:p>
    <w:p w:rsidR="00405154" w:rsidRPr="002B354C" w:rsidRDefault="00405154" w:rsidP="002C03AB">
      <w:pPr>
        <w:numPr>
          <w:ilvl w:val="0"/>
          <w:numId w:val="44"/>
        </w:numPr>
        <w:autoSpaceDE w:val="0"/>
        <w:autoSpaceDN w:val="0"/>
        <w:adjustRightInd w:val="0"/>
        <w:spacing w:before="75"/>
        <w:jc w:val="both"/>
        <w:rPr>
          <w:lang w:val="ru-RU"/>
        </w:rPr>
      </w:pPr>
      <w:r w:rsidRPr="002B354C">
        <w:rPr>
          <w:lang w:val="sr-Cyrl-CS"/>
        </w:rPr>
        <w:t>да дисертација у целини ни у деловима није била предложена за стицање друге дипломе према студијским програмима других високошколских установа;</w:t>
      </w:r>
    </w:p>
    <w:p w:rsidR="00405154" w:rsidRPr="002B354C" w:rsidRDefault="00405154" w:rsidP="002C03AB">
      <w:pPr>
        <w:numPr>
          <w:ilvl w:val="0"/>
          <w:numId w:val="44"/>
        </w:numPr>
        <w:autoSpaceDE w:val="0"/>
        <w:autoSpaceDN w:val="0"/>
        <w:adjustRightInd w:val="0"/>
        <w:spacing w:before="75"/>
        <w:jc w:val="both"/>
        <w:rPr>
          <w:lang w:val="ru-RU"/>
        </w:rPr>
      </w:pPr>
      <w:r w:rsidRPr="002B354C">
        <w:rPr>
          <w:lang w:val="sr-Cyrl-CS"/>
        </w:rPr>
        <w:t xml:space="preserve">да су резултати коректно наведени и </w:t>
      </w:r>
    </w:p>
    <w:p w:rsidR="00405154" w:rsidRPr="002B354C" w:rsidRDefault="00405154" w:rsidP="002C03AB">
      <w:pPr>
        <w:numPr>
          <w:ilvl w:val="0"/>
          <w:numId w:val="44"/>
        </w:numPr>
        <w:spacing w:before="75"/>
        <w:jc w:val="both"/>
        <w:rPr>
          <w:lang w:val="ru-RU"/>
        </w:rPr>
      </w:pPr>
      <w:r w:rsidRPr="002B354C">
        <w:rPr>
          <w:lang w:val="sr-Cyrl-CS"/>
        </w:rPr>
        <w:t xml:space="preserve">да нисам кршио/ла ауторска права и користио/ла интелектуалну својину других лица. </w:t>
      </w:r>
    </w:p>
    <w:p w:rsidR="00405154" w:rsidRPr="002B354C" w:rsidRDefault="00405154" w:rsidP="00EC5137">
      <w:pPr>
        <w:widowControl w:val="0"/>
        <w:tabs>
          <w:tab w:val="center" w:pos="4680"/>
          <w:tab w:val="right" w:pos="9000"/>
        </w:tabs>
        <w:suppressAutoHyphens/>
        <w:spacing w:before="240" w:after="240"/>
        <w:jc w:val="both"/>
        <w:rPr>
          <w:b/>
          <w:bCs/>
          <w:lang w:val="ru-RU"/>
        </w:rPr>
      </w:pPr>
    </w:p>
    <w:p w:rsidR="00405154" w:rsidRPr="002B354C" w:rsidRDefault="00405154" w:rsidP="00EC5137">
      <w:pPr>
        <w:widowControl w:val="0"/>
        <w:tabs>
          <w:tab w:val="center" w:pos="4680"/>
          <w:tab w:val="right" w:pos="9000"/>
        </w:tabs>
        <w:suppressAutoHyphens/>
        <w:spacing w:before="240" w:after="240"/>
        <w:rPr>
          <w:lang w:val="ru-RU"/>
        </w:rPr>
      </w:pPr>
      <w:r w:rsidRPr="002B354C">
        <w:rPr>
          <w:b/>
          <w:bCs/>
          <w:lang w:val="ru-RU"/>
        </w:rPr>
        <w:tab/>
      </w:r>
      <w:r w:rsidR="00FD7721">
        <w:rPr>
          <w:b/>
          <w:bCs/>
          <w:lang w:val="ru-RU"/>
        </w:rPr>
        <w:t xml:space="preserve">                                   </w:t>
      </w:r>
      <w:r w:rsidRPr="002B354C">
        <w:rPr>
          <w:b/>
          <w:bCs/>
          <w:lang w:val="ru-RU"/>
        </w:rPr>
        <w:t xml:space="preserve"> </w:t>
      </w:r>
      <w:r w:rsidRPr="002B354C">
        <w:rPr>
          <w:b/>
          <w:bCs/>
          <w:lang w:val="sr-Cyrl-CS"/>
        </w:rPr>
        <w:t xml:space="preserve">Потпис </w:t>
      </w:r>
      <w:r w:rsidRPr="002B354C">
        <w:rPr>
          <w:b/>
          <w:bCs/>
        </w:rPr>
        <w:t>аутора</w:t>
      </w:r>
    </w:p>
    <w:p w:rsidR="00405154" w:rsidRPr="002B354C" w:rsidRDefault="00405154" w:rsidP="00EC5137">
      <w:pPr>
        <w:rPr>
          <w:lang w:val="ru-RU"/>
        </w:rPr>
      </w:pPr>
      <w:r w:rsidRPr="002B354C">
        <w:rPr>
          <w:lang w:val="sr-Cyrl-CS"/>
        </w:rPr>
        <w:t>У Београду, _________________</w:t>
      </w:r>
    </w:p>
    <w:p w:rsidR="00405154" w:rsidRPr="002B354C" w:rsidRDefault="00FD7721" w:rsidP="00EC5137">
      <w:pPr>
        <w:pStyle w:val="Vlada1l"/>
        <w:ind w:left="5040" w:firstLine="567"/>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00405154" w:rsidRPr="002B354C">
        <w:rPr>
          <w:rFonts w:ascii="Times New Roman" w:hAnsi="Times New Roman" w:cs="Times New Roman"/>
          <w:sz w:val="22"/>
          <w:szCs w:val="22"/>
          <w:lang w:val="ru-RU"/>
        </w:rPr>
        <w:t xml:space="preserve"> _________________________</w:t>
      </w:r>
    </w:p>
    <w:p w:rsidR="00405154" w:rsidRPr="002B354C" w:rsidRDefault="00405154" w:rsidP="00EC5137">
      <w:pPr>
        <w:pStyle w:val="Vlada1l"/>
        <w:ind w:firstLine="567"/>
        <w:jc w:val="left"/>
        <w:rPr>
          <w:rFonts w:ascii="Times New Roman" w:hAnsi="Times New Roman" w:cs="Times New Roman"/>
          <w:sz w:val="22"/>
          <w:szCs w:val="22"/>
          <w:lang w:val="ru-RU"/>
        </w:rPr>
      </w:pPr>
    </w:p>
    <w:p w:rsidR="00405154" w:rsidRPr="002B354C" w:rsidRDefault="00405154" w:rsidP="00EC5137">
      <w:pPr>
        <w:pStyle w:val="Vlada1l"/>
        <w:ind w:firstLine="567"/>
        <w:jc w:val="left"/>
        <w:rPr>
          <w:rFonts w:ascii="Times New Roman" w:hAnsi="Times New Roman" w:cs="Times New Roman"/>
          <w:sz w:val="22"/>
          <w:szCs w:val="22"/>
          <w:lang w:val="ru-RU"/>
        </w:rPr>
      </w:pPr>
    </w:p>
    <w:p w:rsidR="00405154" w:rsidRPr="002B354C" w:rsidRDefault="00405154" w:rsidP="00EC5137">
      <w:pPr>
        <w:pStyle w:val="Vlada1l"/>
        <w:ind w:firstLine="567"/>
        <w:jc w:val="left"/>
        <w:rPr>
          <w:rFonts w:ascii="Times New Roman" w:hAnsi="Times New Roman" w:cs="Times New Roman"/>
          <w:sz w:val="22"/>
          <w:szCs w:val="22"/>
          <w:lang w:val="ru-RU"/>
        </w:rPr>
      </w:pPr>
    </w:p>
    <w:p w:rsidR="00850D17" w:rsidRDefault="00850D17" w:rsidP="00EC5137">
      <w:pPr>
        <w:rPr>
          <w:noProof/>
          <w:lang w:val="ru-RU"/>
        </w:rPr>
      </w:pPr>
      <w:r>
        <w:rPr>
          <w:lang w:val="ru-RU"/>
        </w:rPr>
        <w:br w:type="page"/>
      </w:r>
    </w:p>
    <w:p w:rsidR="00405154" w:rsidRPr="002B354C" w:rsidRDefault="00405154" w:rsidP="00EC5137">
      <w:pPr>
        <w:jc w:val="right"/>
        <w:rPr>
          <w:b/>
          <w:bCs/>
          <w:lang w:val="ru-RU"/>
        </w:rPr>
      </w:pPr>
      <w:r w:rsidRPr="002B354C">
        <w:rPr>
          <w:b/>
          <w:bCs/>
          <w:lang w:val="sr-Cyrl-CS"/>
        </w:rPr>
        <w:lastRenderedPageBreak/>
        <w:t>Образац 6.</w:t>
      </w:r>
    </w:p>
    <w:p w:rsidR="00405154" w:rsidRPr="002B354C" w:rsidRDefault="00405154" w:rsidP="00EC5137">
      <w:pPr>
        <w:rPr>
          <w:lang w:val="ru-RU"/>
        </w:rPr>
      </w:pPr>
    </w:p>
    <w:p w:rsidR="00405154" w:rsidRPr="002B354C" w:rsidRDefault="00405154" w:rsidP="00EC5137">
      <w:pPr>
        <w:pStyle w:val="Heading1"/>
      </w:pPr>
      <w:r w:rsidRPr="002B354C">
        <w:t>Изјава</w:t>
      </w:r>
      <w:r w:rsidRPr="002B354C">
        <w:rPr>
          <w:lang w:val="ru-RU"/>
        </w:rPr>
        <w:t xml:space="preserve"> </w:t>
      </w:r>
      <w:r w:rsidRPr="002B354C">
        <w:t>o</w:t>
      </w:r>
      <w:r w:rsidRPr="002B354C">
        <w:rPr>
          <w:lang w:val="ru-RU"/>
        </w:rPr>
        <w:t xml:space="preserve"> </w:t>
      </w:r>
      <w:r w:rsidRPr="002B354C">
        <w:t>истоветности</w:t>
      </w:r>
      <w:r w:rsidRPr="002B354C">
        <w:rPr>
          <w:lang w:val="ru-RU"/>
        </w:rPr>
        <w:t xml:space="preserve"> </w:t>
      </w:r>
      <w:r w:rsidRPr="002B354C">
        <w:t>штампане и електронске верзије</w:t>
      </w:r>
      <w:r w:rsidRPr="002B354C">
        <w:rPr>
          <w:lang w:val="ru-RU"/>
        </w:rPr>
        <w:t xml:space="preserve"> </w:t>
      </w:r>
      <w:r w:rsidRPr="002B354C">
        <w:t>докторског рада</w:t>
      </w:r>
    </w:p>
    <w:p w:rsidR="00405154" w:rsidRPr="002B354C" w:rsidRDefault="00405154" w:rsidP="00EC5137">
      <w:pPr>
        <w:jc w:val="center"/>
        <w:rPr>
          <w:b/>
          <w:bCs/>
          <w:sz w:val="28"/>
          <w:szCs w:val="28"/>
          <w:lang w:val="sr-Cyrl-CS"/>
        </w:rPr>
      </w:pPr>
    </w:p>
    <w:p w:rsidR="00405154" w:rsidRPr="002B354C" w:rsidRDefault="00405154" w:rsidP="00EC5137">
      <w:pPr>
        <w:jc w:val="center"/>
        <w:rPr>
          <w:b/>
          <w:bCs/>
          <w:sz w:val="28"/>
          <w:szCs w:val="28"/>
          <w:lang w:val="sr-Cyrl-CS"/>
        </w:rPr>
      </w:pPr>
    </w:p>
    <w:p w:rsidR="00405154" w:rsidRPr="002B354C" w:rsidRDefault="00405154" w:rsidP="00EC5137">
      <w:pPr>
        <w:rPr>
          <w:lang w:val="sr-Cyrl-CS"/>
        </w:rPr>
      </w:pPr>
      <w:r w:rsidRPr="002B354C">
        <w:rPr>
          <w:lang w:val="sr-Cyrl-CS"/>
        </w:rPr>
        <w:t>Име и презиме аутора _________________________________________________</w:t>
      </w:r>
    </w:p>
    <w:p w:rsidR="00405154" w:rsidRPr="002B354C" w:rsidRDefault="00405154" w:rsidP="00EC5137">
      <w:pPr>
        <w:rPr>
          <w:lang w:val="sr-Cyrl-CS"/>
        </w:rPr>
      </w:pPr>
      <w:r w:rsidRPr="002B354C">
        <w:rPr>
          <w:lang w:val="sr-Cyrl-CS"/>
        </w:rPr>
        <w:t>Број индекса _________________________________________________________</w:t>
      </w:r>
    </w:p>
    <w:p w:rsidR="00405154" w:rsidRPr="002B354C" w:rsidRDefault="00405154" w:rsidP="00EC5137">
      <w:pPr>
        <w:rPr>
          <w:lang w:val="sr-Cyrl-CS"/>
        </w:rPr>
      </w:pPr>
      <w:r w:rsidRPr="002B354C">
        <w:rPr>
          <w:lang w:val="sr-Cyrl-CS"/>
        </w:rPr>
        <w:t>Студијски програм</w:t>
      </w:r>
      <w:r w:rsidR="00FD7721">
        <w:rPr>
          <w:lang w:val="sr-Cyrl-CS"/>
        </w:rPr>
        <w:t xml:space="preserve"> </w:t>
      </w:r>
      <w:r w:rsidRPr="002B354C">
        <w:rPr>
          <w:lang w:val="sr-Cyrl-CS"/>
        </w:rPr>
        <w:t>____________________________________________________</w:t>
      </w:r>
    </w:p>
    <w:p w:rsidR="00405154" w:rsidRPr="002B354C" w:rsidRDefault="00405154" w:rsidP="00EC5137">
      <w:pPr>
        <w:rPr>
          <w:lang w:val="sr-Cyrl-CS"/>
        </w:rPr>
      </w:pPr>
      <w:r w:rsidRPr="002B354C">
        <w:rPr>
          <w:lang w:val="sr-Cyrl-CS"/>
        </w:rPr>
        <w:t>Наслов рада _________________________________________________________</w:t>
      </w:r>
    </w:p>
    <w:p w:rsidR="00405154" w:rsidRPr="002B354C" w:rsidRDefault="00405154" w:rsidP="00EC5137">
      <w:pPr>
        <w:rPr>
          <w:lang w:val="sr-Cyrl-CS"/>
        </w:rPr>
      </w:pPr>
      <w:r w:rsidRPr="002B354C">
        <w:rPr>
          <w:lang w:val="sr-Cyrl-CS"/>
        </w:rPr>
        <w:t>Ментор</w:t>
      </w:r>
      <w:r w:rsidR="00FD7721">
        <w:rPr>
          <w:lang w:val="sr-Cyrl-CS"/>
        </w:rPr>
        <w:t xml:space="preserve"> </w:t>
      </w:r>
      <w:r w:rsidRPr="002B354C">
        <w:rPr>
          <w:lang w:val="sr-Cyrl-CS"/>
        </w:rPr>
        <w:t>_____________________________________________________________</w:t>
      </w:r>
    </w:p>
    <w:p w:rsidR="00405154" w:rsidRPr="002B354C" w:rsidRDefault="00405154" w:rsidP="00EC5137">
      <w:pPr>
        <w:rPr>
          <w:lang w:val="sr-Cyrl-CS"/>
        </w:rPr>
      </w:pPr>
    </w:p>
    <w:p w:rsidR="00405154" w:rsidRPr="002B354C" w:rsidRDefault="00405154" w:rsidP="00EC5137">
      <w:pPr>
        <w:jc w:val="both"/>
      </w:pPr>
    </w:p>
    <w:p w:rsidR="00405154" w:rsidRPr="002B354C" w:rsidRDefault="00405154" w:rsidP="00EC5137">
      <w:pPr>
        <w:jc w:val="both"/>
      </w:pPr>
    </w:p>
    <w:p w:rsidR="00405154" w:rsidRPr="002B354C" w:rsidRDefault="00405154" w:rsidP="00EC5137">
      <w:pPr>
        <w:jc w:val="both"/>
        <w:rPr>
          <w:b/>
          <w:bCs/>
          <w:lang w:val="sr-Cyrl-CS"/>
        </w:rPr>
      </w:pPr>
      <w:r w:rsidRPr="002B354C">
        <w:rPr>
          <w:lang w:val="sr-Cyrl-CS"/>
        </w:rPr>
        <w:t xml:space="preserve">Изјављујем да је штампана верзија мог докторског рада истоветна електронској верзији коју сам предао/ла ради похрањена у </w:t>
      </w:r>
      <w:r w:rsidRPr="002B354C">
        <w:rPr>
          <w:b/>
          <w:bCs/>
          <w:lang w:val="sr-Cyrl-CS"/>
        </w:rPr>
        <w:t xml:space="preserve">Дигиталном репозиторијуму Универзитета у Београду. </w:t>
      </w:r>
    </w:p>
    <w:p w:rsidR="00405154" w:rsidRPr="002B354C" w:rsidRDefault="00405154" w:rsidP="00EC5137">
      <w:pPr>
        <w:jc w:val="both"/>
        <w:rPr>
          <w:lang w:val="sr-Cyrl-CS"/>
        </w:rPr>
      </w:pPr>
      <w:r w:rsidRPr="002B354C">
        <w:rPr>
          <w:lang w:val="sr-Cyrl-CS"/>
        </w:rPr>
        <w:t xml:space="preserve">Дозвољавам да се објаве моји лични подаци везани за добијање академског назива доктора наука, као што су име и презиме, година и место рођења и датум одбране рада. </w:t>
      </w:r>
    </w:p>
    <w:p w:rsidR="00405154" w:rsidRPr="002B354C" w:rsidRDefault="00405154" w:rsidP="00EC5137">
      <w:pPr>
        <w:jc w:val="both"/>
        <w:rPr>
          <w:lang w:val="sr-Cyrl-CS"/>
        </w:rPr>
      </w:pPr>
      <w:r w:rsidRPr="002B354C">
        <w:rPr>
          <w:lang w:val="sr-Cyrl-CS"/>
        </w:rPr>
        <w:t>Ови лични подаци могу се објавити на мрежним страницама дигиталне библиотеке, у електронском каталогу и у публикацијама Универзитета у Београду.</w:t>
      </w:r>
    </w:p>
    <w:p w:rsidR="00405154" w:rsidRDefault="00405154" w:rsidP="00EC5137">
      <w:pPr>
        <w:rPr>
          <w:lang w:val="sr-Cyrl-CS"/>
        </w:rPr>
      </w:pPr>
    </w:p>
    <w:p w:rsidR="00405154" w:rsidRDefault="00405154" w:rsidP="00EC5137">
      <w:pPr>
        <w:rPr>
          <w:lang w:val="sr-Cyrl-CS"/>
        </w:rPr>
      </w:pPr>
    </w:p>
    <w:p w:rsidR="00405154" w:rsidRPr="002B354C" w:rsidRDefault="00405154" w:rsidP="00EC5137">
      <w:pPr>
        <w:rPr>
          <w:lang w:val="sr-Cyrl-CS"/>
        </w:rPr>
      </w:pPr>
    </w:p>
    <w:p w:rsidR="00405154" w:rsidRPr="002B354C" w:rsidRDefault="00405154" w:rsidP="00EC5137">
      <w:pPr>
        <w:rPr>
          <w:lang w:val="sr-Cyrl-CS"/>
        </w:rPr>
      </w:pPr>
      <w:r w:rsidRPr="002B354C">
        <w:rPr>
          <w:lang w:val="sr-Cyrl-CS"/>
        </w:rPr>
        <w:tab/>
      </w:r>
      <w:r w:rsidRPr="002B354C">
        <w:rPr>
          <w:lang w:val="sr-Cyrl-CS"/>
        </w:rPr>
        <w:tab/>
      </w:r>
      <w:r w:rsidRPr="002B354C">
        <w:rPr>
          <w:lang w:val="sr-Cyrl-CS"/>
        </w:rPr>
        <w:tab/>
      </w:r>
      <w:r w:rsidRPr="002B354C">
        <w:rPr>
          <w:lang w:val="sr-Cyrl-CS"/>
        </w:rPr>
        <w:tab/>
      </w:r>
      <w:r w:rsidRPr="002B354C">
        <w:rPr>
          <w:lang w:val="sr-Cyrl-CS"/>
        </w:rPr>
        <w:tab/>
      </w:r>
      <w:r w:rsidRPr="002B354C">
        <w:rPr>
          <w:lang w:val="sr-Cyrl-CS"/>
        </w:rPr>
        <w:tab/>
      </w:r>
      <w:r w:rsidRPr="002B354C">
        <w:rPr>
          <w:lang w:val="sr-Cyrl-CS"/>
        </w:rPr>
        <w:tab/>
      </w:r>
      <w:r w:rsidRPr="002B354C">
        <w:rPr>
          <w:lang w:val="sr-Cyrl-CS"/>
        </w:rPr>
        <w:tab/>
      </w:r>
      <w:r w:rsidR="00FD7721">
        <w:rPr>
          <w:lang w:val="sr-Cyrl-CS"/>
        </w:rPr>
        <w:t xml:space="preserve">  </w:t>
      </w:r>
      <w:r w:rsidRPr="002B354C">
        <w:rPr>
          <w:b/>
          <w:bCs/>
          <w:lang w:val="sr-Cyrl-CS"/>
        </w:rPr>
        <w:t xml:space="preserve">Потпис </w:t>
      </w:r>
      <w:r w:rsidRPr="002B354C">
        <w:rPr>
          <w:b/>
          <w:bCs/>
        </w:rPr>
        <w:t>аут</w:t>
      </w:r>
      <w:r w:rsidRPr="002B354C">
        <w:rPr>
          <w:b/>
          <w:bCs/>
          <w:lang w:val="sr-Cyrl-CS"/>
        </w:rPr>
        <w:t>о</w:t>
      </w:r>
      <w:r w:rsidRPr="002B354C">
        <w:rPr>
          <w:b/>
          <w:bCs/>
        </w:rPr>
        <w:t>ра</w:t>
      </w:r>
      <w:r w:rsidRPr="002B354C">
        <w:rPr>
          <w:b/>
          <w:bCs/>
          <w:lang w:val="sr-Cyrl-CS"/>
        </w:rPr>
        <w:t xml:space="preserve"> </w:t>
      </w:r>
    </w:p>
    <w:p w:rsidR="00405154" w:rsidRPr="002B354C" w:rsidRDefault="00405154" w:rsidP="00EC5137">
      <w:pPr>
        <w:widowControl w:val="0"/>
        <w:tabs>
          <w:tab w:val="center" w:pos="4680"/>
          <w:tab w:val="right" w:pos="9000"/>
        </w:tabs>
        <w:suppressAutoHyphens/>
        <w:spacing w:before="240" w:after="240"/>
        <w:rPr>
          <w:lang w:val="sr-Cyrl-CS"/>
        </w:rPr>
      </w:pPr>
      <w:r w:rsidRPr="002B354C">
        <w:rPr>
          <w:lang w:val="sr-Cyrl-CS"/>
        </w:rPr>
        <w:t>У Београду, ________________________</w:t>
      </w:r>
    </w:p>
    <w:p w:rsidR="00405154" w:rsidRPr="002B354C" w:rsidRDefault="00FD7721" w:rsidP="00EC5137">
      <w:pPr>
        <w:pStyle w:val="Vlada1l"/>
        <w:ind w:left="4320" w:firstLine="567"/>
        <w:jc w:val="left"/>
        <w:rPr>
          <w:rFonts w:ascii="Times New Roman" w:hAnsi="Times New Roman" w:cs="Times New Roman"/>
          <w:lang w:val="ru-RU"/>
        </w:rPr>
      </w:pPr>
      <w:r>
        <w:rPr>
          <w:rFonts w:ascii="Times New Roman" w:hAnsi="Times New Roman" w:cs="Times New Roman"/>
          <w:lang w:val="ru-RU"/>
        </w:rPr>
        <w:t xml:space="preserve">         </w:t>
      </w:r>
      <w:r w:rsidR="00405154" w:rsidRPr="002B354C">
        <w:rPr>
          <w:rFonts w:ascii="Times New Roman" w:hAnsi="Times New Roman" w:cs="Times New Roman"/>
          <w:lang w:val="ru-RU"/>
        </w:rPr>
        <w:t>_________________________</w:t>
      </w:r>
    </w:p>
    <w:p w:rsidR="00850D17" w:rsidRDefault="00850D17" w:rsidP="00EC5137">
      <w:pPr>
        <w:rPr>
          <w:noProof/>
          <w:lang w:val="ru-RU"/>
        </w:rPr>
      </w:pPr>
      <w:r>
        <w:rPr>
          <w:lang w:val="ru-RU"/>
        </w:rPr>
        <w:br w:type="page"/>
      </w:r>
    </w:p>
    <w:p w:rsidR="00405154" w:rsidRPr="002B354C" w:rsidRDefault="00405154" w:rsidP="00EC5137">
      <w:pPr>
        <w:jc w:val="right"/>
        <w:rPr>
          <w:b/>
          <w:bCs/>
          <w:lang w:val="sr-Cyrl-CS"/>
        </w:rPr>
      </w:pPr>
      <w:r w:rsidRPr="002B354C">
        <w:rPr>
          <w:b/>
          <w:bCs/>
          <w:lang w:val="sr-Cyrl-CS"/>
        </w:rPr>
        <w:lastRenderedPageBreak/>
        <w:t>Образац 7.</w:t>
      </w:r>
    </w:p>
    <w:p w:rsidR="00405154" w:rsidRPr="002B354C" w:rsidRDefault="00405154" w:rsidP="00EC5137">
      <w:pPr>
        <w:pStyle w:val="Heading1"/>
      </w:pPr>
      <w:r w:rsidRPr="002B354C">
        <w:t>Изјава о коришћењу</w:t>
      </w:r>
    </w:p>
    <w:p w:rsidR="00405154" w:rsidRPr="002B354C" w:rsidRDefault="00405154" w:rsidP="00EC5137">
      <w:pPr>
        <w:rPr>
          <w:lang w:val="sr-Cyrl-CS"/>
        </w:rPr>
      </w:pPr>
    </w:p>
    <w:p w:rsidR="00405154" w:rsidRPr="002B354C" w:rsidRDefault="00405154" w:rsidP="00EC5137">
      <w:pPr>
        <w:autoSpaceDE w:val="0"/>
        <w:autoSpaceDN w:val="0"/>
        <w:adjustRightInd w:val="0"/>
        <w:jc w:val="both"/>
        <w:rPr>
          <w:lang w:val="sr-Cyrl-CS"/>
        </w:rPr>
      </w:pPr>
      <w:r w:rsidRPr="002B354C">
        <w:rPr>
          <w:lang w:val="sr-Cyrl-CS"/>
        </w:rPr>
        <w:t>Овлашћујем Универзитетску библиотеку „Светозар Марковић“ да у Дигитални репозиторијум Универзитета у Београду унесе моју докторску дисертацију под насловом:</w:t>
      </w:r>
    </w:p>
    <w:p w:rsidR="00405154" w:rsidRPr="002B354C" w:rsidRDefault="00405154" w:rsidP="00EC5137">
      <w:pPr>
        <w:autoSpaceDE w:val="0"/>
        <w:autoSpaceDN w:val="0"/>
        <w:adjustRightInd w:val="0"/>
        <w:rPr>
          <w:lang w:val="sr-Cyrl-CS"/>
        </w:rPr>
      </w:pPr>
    </w:p>
    <w:p w:rsidR="00405154" w:rsidRPr="002B354C" w:rsidRDefault="00405154" w:rsidP="00EC5137">
      <w:pPr>
        <w:pBdr>
          <w:top w:val="single" w:sz="6" w:space="1" w:color="auto"/>
          <w:bottom w:val="single" w:sz="6" w:space="1" w:color="auto"/>
        </w:pBdr>
        <w:autoSpaceDE w:val="0"/>
        <w:autoSpaceDN w:val="0"/>
        <w:adjustRightInd w:val="0"/>
        <w:rPr>
          <w:lang w:val="sr-Cyrl-CS"/>
        </w:rPr>
      </w:pPr>
    </w:p>
    <w:p w:rsidR="00405154" w:rsidRPr="002B354C" w:rsidRDefault="00405154" w:rsidP="00EC5137">
      <w:pPr>
        <w:jc w:val="both"/>
        <w:rPr>
          <w:lang w:val="sr-Cyrl-CS"/>
        </w:rPr>
      </w:pPr>
      <w:r w:rsidRPr="002B354C">
        <w:rPr>
          <w:lang w:val="sr-Cyrl-CS"/>
        </w:rPr>
        <w:t xml:space="preserve">која је моје ауторско дело. </w:t>
      </w:r>
    </w:p>
    <w:p w:rsidR="00405154" w:rsidRPr="002B354C" w:rsidRDefault="00405154" w:rsidP="00EC5137">
      <w:pPr>
        <w:jc w:val="both"/>
        <w:rPr>
          <w:lang w:val="sr-Cyrl-CS"/>
        </w:rPr>
      </w:pPr>
      <w:r w:rsidRPr="002B354C">
        <w:rPr>
          <w:lang w:val="sr-Cyrl-CS"/>
        </w:rPr>
        <w:t>Дисертацију са свим прилозима предао</w:t>
      </w:r>
      <w:r w:rsidRPr="002B354C">
        <w:rPr>
          <w:lang w:val="sr-Latn-CS"/>
        </w:rPr>
        <w:t>/ла</w:t>
      </w:r>
      <w:r w:rsidRPr="002B354C">
        <w:rPr>
          <w:lang w:val="sr-Cyrl-CS"/>
        </w:rPr>
        <w:t xml:space="preserve"> сам у електронском формату погодном за трајно архивирање. </w:t>
      </w:r>
    </w:p>
    <w:p w:rsidR="00405154" w:rsidRPr="002B354C" w:rsidRDefault="00405154" w:rsidP="00EC5137">
      <w:pPr>
        <w:autoSpaceDE w:val="0"/>
        <w:autoSpaceDN w:val="0"/>
        <w:adjustRightInd w:val="0"/>
        <w:jc w:val="both"/>
        <w:rPr>
          <w:lang w:val="sr-Cyrl-CS"/>
        </w:rPr>
      </w:pPr>
      <w:r w:rsidRPr="002B354C">
        <w:rPr>
          <w:lang w:val="sr-Cyrl-CS"/>
        </w:rPr>
        <w:t>Моју докторску дисертацију похрањену у Дигиталном репозиторијуму Универзитета у Београду и доступну у отвореном приступу могу да користе сви који поштују одредбе садржане у одабраном типу лиценце Креативне заједнице (Creative Commons) за коју сам се одлучио/ла.</w:t>
      </w:r>
    </w:p>
    <w:p w:rsidR="00405154" w:rsidRPr="002B354C" w:rsidRDefault="00405154" w:rsidP="00EC5137">
      <w:pPr>
        <w:rPr>
          <w:lang w:val="sr-Cyrl-CS"/>
        </w:rPr>
      </w:pPr>
      <w:r w:rsidRPr="002B354C">
        <w:rPr>
          <w:lang w:val="sr-Cyrl-CS"/>
        </w:rPr>
        <w:t>1. Ауторство (</w:t>
      </w:r>
      <w:r w:rsidRPr="002B354C">
        <w:t>CC BY</w:t>
      </w:r>
      <w:r w:rsidRPr="002B354C">
        <w:rPr>
          <w:lang w:val="sr-Cyrl-CS"/>
        </w:rPr>
        <w:t>)</w:t>
      </w:r>
    </w:p>
    <w:p w:rsidR="00405154" w:rsidRPr="002B354C" w:rsidRDefault="00405154" w:rsidP="00EC5137">
      <w:r w:rsidRPr="002B354C">
        <w:rPr>
          <w:lang w:val="sr-Cyrl-CS"/>
        </w:rPr>
        <w:t>2. Ауторство – некомерцијално</w:t>
      </w:r>
      <w:r w:rsidRPr="002B354C">
        <w:t xml:space="preserve"> </w:t>
      </w:r>
      <w:r w:rsidRPr="002B354C">
        <w:rPr>
          <w:lang w:val="sr-Cyrl-CS"/>
        </w:rPr>
        <w:t>(</w:t>
      </w:r>
      <w:r w:rsidRPr="002B354C">
        <w:t>CC BY-NC</w:t>
      </w:r>
      <w:r w:rsidRPr="002B354C">
        <w:rPr>
          <w:lang w:val="sr-Cyrl-CS"/>
        </w:rPr>
        <w:t>)</w:t>
      </w:r>
    </w:p>
    <w:p w:rsidR="00405154" w:rsidRPr="002B354C" w:rsidRDefault="00405154" w:rsidP="00EC5137">
      <w:r w:rsidRPr="002B354C">
        <w:rPr>
          <w:lang w:val="sr-Cyrl-CS"/>
        </w:rPr>
        <w:t>3. Ауторство – некомерцијално – без прерада</w:t>
      </w:r>
      <w:r w:rsidRPr="002B354C">
        <w:t xml:space="preserve"> </w:t>
      </w:r>
      <w:r w:rsidRPr="002B354C">
        <w:rPr>
          <w:lang w:val="sr-Cyrl-CS"/>
        </w:rPr>
        <w:t>(</w:t>
      </w:r>
      <w:r w:rsidRPr="002B354C">
        <w:t>CC BY-NC-ND</w:t>
      </w:r>
      <w:r w:rsidRPr="002B354C">
        <w:rPr>
          <w:lang w:val="sr-Cyrl-CS"/>
        </w:rPr>
        <w:t>)</w:t>
      </w:r>
    </w:p>
    <w:p w:rsidR="00405154" w:rsidRPr="002B354C" w:rsidRDefault="00405154" w:rsidP="00EC5137">
      <w:r w:rsidRPr="002B354C">
        <w:rPr>
          <w:lang w:val="sr-Cyrl-CS"/>
        </w:rPr>
        <w:t>4. Ауторство – некомерцијално – делити под истим условима</w:t>
      </w:r>
      <w:r w:rsidRPr="002B354C">
        <w:t xml:space="preserve"> (CC BY-NC-SA)</w:t>
      </w:r>
    </w:p>
    <w:p w:rsidR="00405154" w:rsidRPr="002B354C" w:rsidRDefault="00405154" w:rsidP="00EC5137">
      <w:r w:rsidRPr="002B354C">
        <w:rPr>
          <w:lang w:val="sr-Cyrl-CS"/>
        </w:rPr>
        <w:t>5. Ауторство –</w:t>
      </w:r>
      <w:r w:rsidR="00FD7721">
        <w:rPr>
          <w:lang w:val="sr-Cyrl-CS"/>
        </w:rPr>
        <w:t xml:space="preserve"> </w:t>
      </w:r>
      <w:r w:rsidRPr="002B354C">
        <w:rPr>
          <w:lang w:val="sr-Cyrl-CS"/>
        </w:rPr>
        <w:t>без прерада</w:t>
      </w:r>
      <w:r w:rsidRPr="002B354C">
        <w:t xml:space="preserve"> </w:t>
      </w:r>
      <w:r w:rsidRPr="002B354C">
        <w:rPr>
          <w:lang w:val="sr-Cyrl-CS"/>
        </w:rPr>
        <w:t>(</w:t>
      </w:r>
      <w:r w:rsidRPr="002B354C">
        <w:t>CC BY-ND</w:t>
      </w:r>
      <w:r w:rsidRPr="002B354C">
        <w:rPr>
          <w:lang w:val="sr-Cyrl-CS"/>
        </w:rPr>
        <w:t>)</w:t>
      </w:r>
    </w:p>
    <w:p w:rsidR="00405154" w:rsidRPr="002B354C" w:rsidRDefault="00405154" w:rsidP="00EC5137">
      <w:r w:rsidRPr="002B354C">
        <w:rPr>
          <w:lang w:val="sr-Cyrl-CS"/>
        </w:rPr>
        <w:t>6. Ауторство –</w:t>
      </w:r>
      <w:r w:rsidR="00FD7721">
        <w:rPr>
          <w:lang w:val="sr-Cyrl-CS"/>
        </w:rPr>
        <w:t xml:space="preserve"> </w:t>
      </w:r>
      <w:r w:rsidRPr="002B354C">
        <w:rPr>
          <w:lang w:val="sr-Cyrl-CS"/>
        </w:rPr>
        <w:t>делити под истим условима</w:t>
      </w:r>
      <w:r w:rsidRPr="002B354C">
        <w:t xml:space="preserve"> </w:t>
      </w:r>
      <w:r w:rsidRPr="002B354C">
        <w:rPr>
          <w:lang w:val="sr-Cyrl-CS"/>
        </w:rPr>
        <w:t>(</w:t>
      </w:r>
      <w:r w:rsidRPr="002B354C">
        <w:t>CC BY-SA</w:t>
      </w:r>
      <w:r w:rsidRPr="002B354C">
        <w:rPr>
          <w:lang w:val="sr-Cyrl-CS"/>
        </w:rPr>
        <w:t>)</w:t>
      </w:r>
    </w:p>
    <w:p w:rsidR="00405154" w:rsidRPr="002B354C" w:rsidRDefault="00405154" w:rsidP="00EC5137">
      <w:pPr>
        <w:autoSpaceDE w:val="0"/>
        <w:autoSpaceDN w:val="0"/>
        <w:adjustRightInd w:val="0"/>
        <w:jc w:val="both"/>
        <w:rPr>
          <w:lang w:val="sr-Cyrl-CS" w:eastAsia="sr-Latn-CS"/>
        </w:rPr>
      </w:pPr>
      <w:r w:rsidRPr="002B354C">
        <w:rPr>
          <w:lang w:val="sr-Cyrl-CS" w:eastAsia="sr-Latn-CS"/>
        </w:rPr>
        <w:t>(Молимо да заокружите само једну од шест понуђених лиценци.</w:t>
      </w:r>
    </w:p>
    <w:p w:rsidR="00405154" w:rsidRPr="002B354C" w:rsidRDefault="00405154" w:rsidP="00EC5137">
      <w:pPr>
        <w:autoSpaceDE w:val="0"/>
        <w:autoSpaceDN w:val="0"/>
        <w:adjustRightInd w:val="0"/>
        <w:jc w:val="both"/>
        <w:rPr>
          <w:lang w:val="sr-Cyrl-CS" w:eastAsia="sr-Latn-CS"/>
        </w:rPr>
      </w:pPr>
      <w:r w:rsidRPr="002B354C">
        <w:rPr>
          <w:lang w:val="sr-Cyrl-CS" w:eastAsia="sr-Latn-CS"/>
        </w:rPr>
        <w:t xml:space="preserve"> </w:t>
      </w:r>
      <w:r w:rsidRPr="002B354C">
        <w:rPr>
          <w:smallCaps/>
          <w:lang w:val="sr-Cyrl-CS" w:eastAsia="sr-Latn-CS"/>
        </w:rPr>
        <w:t>К</w:t>
      </w:r>
      <w:r w:rsidRPr="002B354C">
        <w:rPr>
          <w:lang w:val="sr-Cyrl-CS" w:eastAsia="sr-Latn-CS"/>
        </w:rPr>
        <w:t xml:space="preserve">ратак </w:t>
      </w:r>
      <w:r w:rsidRPr="002B354C">
        <w:rPr>
          <w:lang w:val="sr-Cyrl-CS"/>
        </w:rPr>
        <w:t>опис лиценци је саставни део ове изјаве</w:t>
      </w:r>
      <w:r w:rsidRPr="002B354C">
        <w:rPr>
          <w:lang w:val="sr-Cyrl-CS" w:eastAsia="sr-Latn-CS"/>
        </w:rPr>
        <w:t>).</w:t>
      </w:r>
    </w:p>
    <w:p w:rsidR="00405154" w:rsidRPr="002B354C" w:rsidRDefault="00405154" w:rsidP="00EC5137">
      <w:pPr>
        <w:autoSpaceDE w:val="0"/>
        <w:autoSpaceDN w:val="0"/>
        <w:adjustRightInd w:val="0"/>
        <w:jc w:val="both"/>
        <w:rPr>
          <w:lang w:val="sr-Cyrl-CS"/>
        </w:rPr>
      </w:pPr>
    </w:p>
    <w:p w:rsidR="00405154" w:rsidRPr="002B354C" w:rsidRDefault="00405154" w:rsidP="00EC5137">
      <w:pPr>
        <w:widowControl w:val="0"/>
        <w:tabs>
          <w:tab w:val="center" w:pos="4680"/>
          <w:tab w:val="right" w:pos="9000"/>
        </w:tabs>
        <w:suppressAutoHyphens/>
        <w:spacing w:before="240" w:after="240"/>
        <w:rPr>
          <w:lang w:val="sr-Cyrl-CS"/>
        </w:rPr>
      </w:pPr>
      <w:r w:rsidRPr="002B354C">
        <w:rPr>
          <w:b/>
          <w:bCs/>
          <w:lang w:val="sr-Cyrl-CS"/>
        </w:rPr>
        <w:tab/>
      </w:r>
      <w:r w:rsidR="00FD7721">
        <w:rPr>
          <w:b/>
          <w:bCs/>
          <w:lang w:val="sr-Cyrl-CS"/>
        </w:rPr>
        <w:t xml:space="preserve">                                              </w:t>
      </w:r>
      <w:r w:rsidRPr="002B354C">
        <w:rPr>
          <w:b/>
          <w:bCs/>
          <w:lang w:val="sr-Cyrl-CS"/>
        </w:rPr>
        <w:t xml:space="preserve"> Потпис аутора</w:t>
      </w:r>
    </w:p>
    <w:p w:rsidR="00405154" w:rsidRPr="002B354C" w:rsidRDefault="00405154" w:rsidP="00EC5137">
      <w:pPr>
        <w:widowControl w:val="0"/>
        <w:tabs>
          <w:tab w:val="center" w:pos="4680"/>
          <w:tab w:val="right" w:pos="9000"/>
        </w:tabs>
        <w:suppressAutoHyphens/>
        <w:spacing w:before="240" w:after="240"/>
        <w:rPr>
          <w:lang w:val="sr-Cyrl-CS"/>
        </w:rPr>
      </w:pPr>
      <w:r w:rsidRPr="002B354C">
        <w:rPr>
          <w:lang w:val="sr-Cyrl-CS"/>
        </w:rPr>
        <w:t>У Београду, ________________________</w:t>
      </w:r>
    </w:p>
    <w:p w:rsidR="00405154" w:rsidRPr="002B354C" w:rsidRDefault="00405154" w:rsidP="00EC5137">
      <w:pPr>
        <w:widowControl w:val="0"/>
        <w:tabs>
          <w:tab w:val="center" w:pos="4680"/>
          <w:tab w:val="right" w:pos="9000"/>
        </w:tabs>
        <w:suppressAutoHyphens/>
        <w:spacing w:before="240" w:after="240"/>
        <w:rPr>
          <w:lang w:val="sr-Cyrl-CS"/>
        </w:rPr>
      </w:pPr>
      <w:r w:rsidRPr="002B354C">
        <w:rPr>
          <w:lang w:val="sr-Latn-CS"/>
        </w:rPr>
        <w:tab/>
      </w:r>
      <w:r w:rsidRPr="002B354C">
        <w:rPr>
          <w:lang w:val="sr-Latn-CS"/>
        </w:rPr>
        <w:tab/>
      </w:r>
      <w:r w:rsidRPr="002B354C">
        <w:rPr>
          <w:lang w:val="sr-Cyrl-CS"/>
        </w:rPr>
        <w:t>____________________</w:t>
      </w:r>
    </w:p>
    <w:p w:rsidR="00405154" w:rsidRPr="002B354C" w:rsidRDefault="00405154" w:rsidP="00EC5137">
      <w:pPr>
        <w:rPr>
          <w:lang w:val="sr-Cyrl-CS"/>
        </w:rPr>
      </w:pPr>
    </w:p>
    <w:p w:rsidR="00405154" w:rsidRPr="002B354C" w:rsidRDefault="00405154" w:rsidP="00EC5137">
      <w:pPr>
        <w:rPr>
          <w:color w:val="333333"/>
          <w:lang w:val="sr-Cyrl-CS"/>
        </w:rPr>
      </w:pPr>
    </w:p>
    <w:p w:rsidR="00405154" w:rsidRPr="002B354C" w:rsidRDefault="00405154" w:rsidP="00EC5137">
      <w:pPr>
        <w:rPr>
          <w:color w:val="333333"/>
          <w:lang w:val="sr-Cyrl-CS"/>
        </w:rPr>
      </w:pPr>
    </w:p>
    <w:p w:rsidR="00405154" w:rsidRPr="002B354C" w:rsidRDefault="00405154" w:rsidP="00EC5137">
      <w:pPr>
        <w:rPr>
          <w:color w:val="333333"/>
          <w:lang w:val="sr-Cyrl-CS"/>
        </w:rPr>
      </w:pPr>
    </w:p>
    <w:p w:rsidR="00405154" w:rsidRPr="002B354C" w:rsidRDefault="00405154" w:rsidP="00EC5137">
      <w:pPr>
        <w:jc w:val="both"/>
        <w:rPr>
          <w:lang w:val="sr-Cyrl-CS"/>
        </w:rPr>
      </w:pPr>
      <w:r w:rsidRPr="002B354C">
        <w:rPr>
          <w:color w:val="333333"/>
          <w:lang w:val="sr-Cyrl-CS"/>
        </w:rPr>
        <w:t xml:space="preserve">1. </w:t>
      </w:r>
      <w:r w:rsidRPr="002B354C">
        <w:rPr>
          <w:b/>
          <w:bCs/>
          <w:lang w:val="sr-Cyrl-CS"/>
        </w:rPr>
        <w:t>Ауторство</w:t>
      </w:r>
      <w:r w:rsidRPr="002B354C">
        <w:t>.</w:t>
      </w:r>
      <w:r w:rsidRPr="002B354C">
        <w:rPr>
          <w:lang w:val="sr-Cyrl-CS"/>
        </w:rPr>
        <w:t xml:space="preserve"> </w:t>
      </w:r>
      <w:r w:rsidRPr="002B354C">
        <w:rPr>
          <w:color w:val="333333"/>
          <w:lang w:val="sr-Cyrl-CS"/>
        </w:rPr>
        <w:t>Дозвољавате умножавање, дистрибуцију и јавно саопштавање дела, и прераде, ако се наведе име аутора на начин одређен од стране аутора или даваоца лиценце, чак и у комерцијалне сврхе. Ово је најслободнија од свих лиценци.</w:t>
      </w:r>
    </w:p>
    <w:p w:rsidR="00405154" w:rsidRPr="002B354C" w:rsidRDefault="00405154" w:rsidP="00EC5137">
      <w:pPr>
        <w:jc w:val="both"/>
        <w:rPr>
          <w:lang w:val="sr-Cyrl-CS"/>
        </w:rPr>
      </w:pPr>
      <w:r w:rsidRPr="002B354C">
        <w:rPr>
          <w:color w:val="333333"/>
          <w:lang w:val="sr-Cyrl-CS"/>
        </w:rPr>
        <w:t xml:space="preserve">2. </w:t>
      </w:r>
      <w:r w:rsidRPr="002B354C">
        <w:rPr>
          <w:b/>
          <w:bCs/>
          <w:lang w:val="sr-Cyrl-CS"/>
        </w:rPr>
        <w:t>Ауторство – некомерцијално</w:t>
      </w:r>
      <w:r w:rsidRPr="002B354C">
        <w:rPr>
          <w:lang w:val="sr-Cyrl-CS"/>
        </w:rPr>
        <w:t xml:space="preserve">. </w:t>
      </w:r>
      <w:r w:rsidRPr="002B354C">
        <w:rPr>
          <w:color w:val="333333"/>
          <w:lang w:val="sr-Cyrl-CS"/>
        </w:rPr>
        <w:t>Дозвољавате умножавање, дистрибуцију и јавно саопштавање дела, и прераде, ако се наведе име аутора на начин одређен од стране аутора или даваоца лиценце. Ова лиценца не дозвољава комерцијалну употребу дела.</w:t>
      </w:r>
    </w:p>
    <w:p w:rsidR="00405154" w:rsidRPr="002B354C" w:rsidRDefault="00405154" w:rsidP="00EC5137">
      <w:pPr>
        <w:jc w:val="both"/>
        <w:rPr>
          <w:lang w:val="sr-Cyrl-CS"/>
        </w:rPr>
      </w:pPr>
      <w:r w:rsidRPr="002B354C">
        <w:rPr>
          <w:color w:val="333333"/>
          <w:lang w:val="sr-Cyrl-CS"/>
        </w:rPr>
        <w:t xml:space="preserve">3. </w:t>
      </w:r>
      <w:r w:rsidRPr="002B354C">
        <w:rPr>
          <w:b/>
          <w:bCs/>
          <w:lang w:val="sr-Cyrl-CS"/>
        </w:rPr>
        <w:t>Ауторство – некомерцијално</w:t>
      </w:r>
      <w:r w:rsidRPr="002B354C">
        <w:rPr>
          <w:b/>
          <w:bCs/>
          <w:color w:val="333333"/>
          <w:lang w:val="sr-Cyrl-CS"/>
        </w:rPr>
        <w:t xml:space="preserve"> – без прерада</w:t>
      </w:r>
      <w:r w:rsidRPr="002B354C">
        <w:rPr>
          <w:color w:val="333333"/>
          <w:lang w:val="sr-Cyrl-CS"/>
        </w:rPr>
        <w:t xml:space="preserve">. Дозвољавате умножавање, дистрибуцију и јавно саопштавање дела, без промена, преобликовања или употребе дела у свом делу, ако се наведе име аутора на начин одређен од стране аутора или даваоца лиценце. Ова лиценца не дозвољава комерцијалну употребу дела. У односу на све остале лиценце, овом лиценцом се ограничава највећи обим права коришћења дела. </w:t>
      </w:r>
    </w:p>
    <w:p w:rsidR="00405154" w:rsidRPr="002B354C" w:rsidRDefault="00405154" w:rsidP="00EC5137">
      <w:pPr>
        <w:jc w:val="both"/>
        <w:rPr>
          <w:lang w:val="sr-Cyrl-CS"/>
        </w:rPr>
      </w:pPr>
      <w:r w:rsidRPr="002B354C">
        <w:rPr>
          <w:lang w:val="sr-Cyrl-CS"/>
        </w:rPr>
        <w:lastRenderedPageBreak/>
        <w:t xml:space="preserve"> 4. </w:t>
      </w:r>
      <w:r w:rsidRPr="002B354C">
        <w:rPr>
          <w:b/>
          <w:bCs/>
          <w:lang w:val="sr-Cyrl-CS"/>
        </w:rPr>
        <w:t>Ауторство – некомерцијално</w:t>
      </w:r>
      <w:r w:rsidRPr="002B354C">
        <w:rPr>
          <w:b/>
          <w:bCs/>
          <w:color w:val="333333"/>
          <w:lang w:val="sr-Cyrl-CS"/>
        </w:rPr>
        <w:t xml:space="preserve"> – делити под истим условима</w:t>
      </w:r>
      <w:r w:rsidRPr="002B354C">
        <w:rPr>
          <w:color w:val="333333"/>
          <w:lang w:val="sr-Cyrl-CS"/>
        </w:rPr>
        <w:t>. Дозвољавате умножавање, дистрибуцију и јавно саопштавање дела, и прераде, ако се наведе име аутора на начин одређен од стране аутора или даваоца лиценце и ако се прерада дистрибуира под истом или сличном лиценцом. Ова лиценца не дозвољава комерцијалну употребу дела и прерада.</w:t>
      </w:r>
    </w:p>
    <w:p w:rsidR="00405154" w:rsidRPr="002B354C" w:rsidRDefault="00405154" w:rsidP="00EC5137">
      <w:pPr>
        <w:jc w:val="both"/>
        <w:rPr>
          <w:lang w:val="sr-Cyrl-CS"/>
        </w:rPr>
      </w:pPr>
      <w:r w:rsidRPr="002B354C">
        <w:rPr>
          <w:color w:val="333333"/>
          <w:lang w:val="sr-Cyrl-CS"/>
        </w:rPr>
        <w:t xml:space="preserve">5. </w:t>
      </w:r>
      <w:r w:rsidRPr="002B354C">
        <w:rPr>
          <w:b/>
          <w:bCs/>
          <w:lang w:val="sr-Cyrl-CS"/>
        </w:rPr>
        <w:t>Ауторство – без прерада</w:t>
      </w:r>
      <w:r w:rsidRPr="002B354C">
        <w:rPr>
          <w:lang w:val="sr-Cyrl-CS"/>
        </w:rPr>
        <w:t xml:space="preserve">. </w:t>
      </w:r>
      <w:r w:rsidRPr="002B354C">
        <w:rPr>
          <w:color w:val="333333"/>
          <w:lang w:val="sr-Cyrl-CS"/>
        </w:rPr>
        <w:t>Дозвољавате умножавање, дистрибуцију и јавно саопштавање дела, без промена, преобликовања или употребе дела у свом делу, ако се наведе име аутора на начин одређен од стране аутора или даваоца лиценце. Ова лиценца дозвољава комерцијалну употребу дела.</w:t>
      </w:r>
    </w:p>
    <w:p w:rsidR="00405154" w:rsidRPr="002B354C" w:rsidRDefault="00405154" w:rsidP="00EC5137">
      <w:pPr>
        <w:pStyle w:val="Vlada1l"/>
        <w:ind w:firstLine="567"/>
        <w:jc w:val="both"/>
        <w:rPr>
          <w:rFonts w:ascii="Times New Roman" w:hAnsi="Times New Roman" w:cs="Times New Roman"/>
          <w:sz w:val="22"/>
          <w:szCs w:val="22"/>
          <w:lang w:val="sr-Cyrl-CS"/>
        </w:rPr>
      </w:pPr>
      <w:r w:rsidRPr="002B354C">
        <w:rPr>
          <w:rFonts w:ascii="Times New Roman" w:hAnsi="Times New Roman" w:cs="Times New Roman"/>
          <w:color w:val="333333"/>
          <w:sz w:val="22"/>
          <w:szCs w:val="22"/>
          <w:lang w:val="sr-Cyrl-CS"/>
        </w:rPr>
        <w:t xml:space="preserve">6. </w:t>
      </w:r>
      <w:r w:rsidRPr="002B354C">
        <w:rPr>
          <w:rFonts w:ascii="Times New Roman" w:hAnsi="Times New Roman" w:cs="Times New Roman"/>
          <w:b/>
          <w:bCs/>
          <w:sz w:val="22"/>
          <w:szCs w:val="22"/>
          <w:lang w:val="sr-Cyrl-CS"/>
        </w:rPr>
        <w:t xml:space="preserve">Ауторство – </w:t>
      </w:r>
      <w:r w:rsidRPr="002B354C">
        <w:rPr>
          <w:rFonts w:ascii="Times New Roman" w:hAnsi="Times New Roman" w:cs="Times New Roman"/>
          <w:b/>
          <w:bCs/>
          <w:color w:val="333333"/>
          <w:sz w:val="22"/>
          <w:szCs w:val="22"/>
          <w:lang w:val="sr-Cyrl-CS"/>
        </w:rPr>
        <w:t>делити под истим условима</w:t>
      </w:r>
      <w:r w:rsidRPr="002B354C">
        <w:rPr>
          <w:rFonts w:ascii="Times New Roman" w:hAnsi="Times New Roman" w:cs="Times New Roman"/>
          <w:color w:val="333333"/>
          <w:sz w:val="22"/>
          <w:szCs w:val="22"/>
          <w:lang w:val="sr-Cyrl-CS"/>
        </w:rPr>
        <w:t>. Дозвољавате умножавање, дистрибуцију и јавно саопштавање дела, и прераде, ако се наведе име аутора на начин одређен од стране аутора или даваоца лиценце и ако се прерада дистрибуира под истом или сличном лиценцом. Ова лиценца дозвољава комерцијалну употребу дела и прерада. Слична је софтверским лиценцама, односно лиценцама отвореног кода.</w:t>
      </w:r>
    </w:p>
    <w:sectPr w:rsidR="00405154" w:rsidRPr="002B354C" w:rsidSect="00290A8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D4E" w:rsidRDefault="00161D4E" w:rsidP="00FC675E">
      <w:r>
        <w:separator/>
      </w:r>
    </w:p>
  </w:endnote>
  <w:endnote w:type="continuationSeparator" w:id="0">
    <w:p w:rsidR="00161D4E" w:rsidRDefault="00161D4E" w:rsidP="00FC6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Times">
    <w:panose1 w:val="0202060306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665653"/>
      <w:docPartObj>
        <w:docPartGallery w:val="Page Numbers (Bottom of Page)"/>
        <w:docPartUnique/>
      </w:docPartObj>
    </w:sdtPr>
    <w:sdtEndPr>
      <w:rPr>
        <w:noProof/>
      </w:rPr>
    </w:sdtEndPr>
    <w:sdtContent>
      <w:p w:rsidR="00934D5A" w:rsidRDefault="00574A67">
        <w:pPr>
          <w:pStyle w:val="Footer"/>
          <w:jc w:val="right"/>
        </w:pPr>
        <w:r>
          <w:fldChar w:fldCharType="begin"/>
        </w:r>
        <w:r w:rsidR="00934D5A">
          <w:instrText xml:space="preserve"> PAGE   \* MERGEFORMAT </w:instrText>
        </w:r>
        <w:r>
          <w:fldChar w:fldCharType="separate"/>
        </w:r>
        <w:r w:rsidR="002D7C7F">
          <w:rPr>
            <w:noProof/>
          </w:rPr>
          <w:t>47</w:t>
        </w:r>
        <w:r>
          <w:rPr>
            <w:noProof/>
          </w:rPr>
          <w:fldChar w:fldCharType="end"/>
        </w:r>
        <w:r w:rsidR="00934D5A">
          <w:rPr>
            <w:noProof/>
          </w:rPr>
          <w:t>/56</w:t>
        </w:r>
      </w:p>
    </w:sdtContent>
  </w:sdt>
  <w:p w:rsidR="00934D5A" w:rsidRDefault="00934D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D4E" w:rsidRDefault="00161D4E" w:rsidP="00FC675E">
      <w:r>
        <w:separator/>
      </w:r>
    </w:p>
  </w:footnote>
  <w:footnote w:type="continuationSeparator" w:id="0">
    <w:p w:rsidR="00161D4E" w:rsidRDefault="00161D4E" w:rsidP="00FC6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86" w:rsidRDefault="00574A67">
    <w:pPr>
      <w:spacing w:line="200" w:lineRule="exact"/>
    </w:pPr>
    <w:r>
      <w:rPr>
        <w:noProof/>
      </w:rPr>
      <w:pict>
        <v:shapetype id="_x0000_t202" coordsize="21600,21600" o:spt="202" path="m,l,21600r21600,l21600,xe">
          <v:stroke joinstyle="miter"/>
          <v:path gradientshapeok="t" o:connecttype="rect"/>
        </v:shapetype>
        <v:shape id="Text Box 7" o:spid="_x0000_s4103" type="#_x0000_t202" style="position:absolute;left:0;text-align:left;margin-left:38.4pt;margin-top:0;width:428.5pt;height:16.8pt;z-index:-251653120;visibility:visible;mso-position-horizontal-relative:margin;mso-position-vertical:bottom;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C3rQIAAKo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" filled="f" stroked="f">
          <v:textbox inset="0,0,0,0">
            <w:txbxContent>
              <w:p w:rsidR="00587D86" w:rsidRDefault="00587D86" w:rsidP="005D11DA">
                <w:pPr>
                  <w:spacing w:line="220" w:lineRule="exact"/>
                  <w:ind w:left="20" w:right="-30"/>
                </w:pPr>
                <w:r>
                  <w:rPr>
                    <w:i/>
                    <w:color w:val="363435"/>
                    <w:spacing w:val="-13"/>
                    <w:sz w:val="20"/>
                    <w:szCs w:val="20"/>
                  </w:rPr>
                  <w:t>Г</w:t>
                </w:r>
                <w:r>
                  <w:rPr>
                    <w:i/>
                    <w:color w:val="363435"/>
                    <w:sz w:val="20"/>
                    <w:szCs w:val="20"/>
                  </w:rPr>
                  <w:t>одина</w:t>
                </w:r>
                <w:r>
                  <w:rPr>
                    <w:i/>
                    <w:color w:val="363435"/>
                    <w:spacing w:val="-4"/>
                    <w:sz w:val="20"/>
                    <w:szCs w:val="20"/>
                  </w:rPr>
                  <w:t xml:space="preserve"> </w:t>
                </w:r>
                <w:r>
                  <w:rPr>
                    <w:i/>
                    <w:color w:val="363435"/>
                    <w:sz w:val="20"/>
                    <w:szCs w:val="20"/>
                  </w:rPr>
                  <w:t>LIV,</w:t>
                </w:r>
                <w:r>
                  <w:rPr>
                    <w:i/>
                    <w:color w:val="363435"/>
                    <w:spacing w:val="7"/>
                    <w:sz w:val="20"/>
                    <w:szCs w:val="20"/>
                  </w:rPr>
                  <w:t xml:space="preserve"> </w:t>
                </w:r>
                <w:r>
                  <w:rPr>
                    <w:i/>
                    <w:color w:val="363435"/>
                    <w:sz w:val="20"/>
                    <w:szCs w:val="20"/>
                  </w:rPr>
                  <w:t>број</w:t>
                </w:r>
                <w:r>
                  <w:rPr>
                    <w:i/>
                    <w:color w:val="363435"/>
                    <w:spacing w:val="-14"/>
                    <w:sz w:val="20"/>
                    <w:szCs w:val="20"/>
                  </w:rPr>
                  <w:t xml:space="preserve"> </w:t>
                </w:r>
                <w:r>
                  <w:rPr>
                    <w:i/>
                    <w:color w:val="363435"/>
                    <w:sz w:val="20"/>
                    <w:szCs w:val="20"/>
                  </w:rPr>
                  <w:t>191,</w:t>
                </w:r>
                <w:r>
                  <w:rPr>
                    <w:i/>
                    <w:color w:val="363435"/>
                    <w:spacing w:val="21"/>
                    <w:sz w:val="20"/>
                    <w:szCs w:val="20"/>
                  </w:rPr>
                  <w:t xml:space="preserve"> </w:t>
                </w:r>
                <w:r>
                  <w:rPr>
                    <w:i/>
                    <w:color w:val="363435"/>
                    <w:sz w:val="20"/>
                    <w:szCs w:val="20"/>
                  </w:rPr>
                  <w:t>24.</w:t>
                </w:r>
                <w:r>
                  <w:rPr>
                    <w:i/>
                    <w:color w:val="363435"/>
                    <w:spacing w:val="13"/>
                    <w:sz w:val="20"/>
                    <w:szCs w:val="20"/>
                  </w:rPr>
                  <w:t xml:space="preserve"> </w:t>
                </w:r>
                <w:proofErr w:type="gramStart"/>
                <w:r>
                  <w:rPr>
                    <w:i/>
                    <w:color w:val="363435"/>
                    <w:sz w:val="20"/>
                    <w:szCs w:val="20"/>
                  </w:rPr>
                  <w:t>мај</w:t>
                </w:r>
                <w:proofErr w:type="gramEnd"/>
                <w:r>
                  <w:rPr>
                    <w:i/>
                    <w:color w:val="363435"/>
                    <w:spacing w:val="8"/>
                    <w:sz w:val="20"/>
                    <w:szCs w:val="20"/>
                  </w:rPr>
                  <w:t xml:space="preserve"> </w:t>
                </w:r>
                <w:r>
                  <w:rPr>
                    <w:i/>
                    <w:color w:val="363435"/>
                    <w:sz w:val="20"/>
                    <w:szCs w:val="20"/>
                  </w:rPr>
                  <w:t>2016.</w:t>
                </w:r>
                <w:r>
                  <w:rPr>
                    <w:i/>
                    <w:color w:val="363435"/>
                    <w:spacing w:val="23"/>
                    <w:sz w:val="20"/>
                    <w:szCs w:val="20"/>
                  </w:rPr>
                  <w:t xml:space="preserve"> </w:t>
                </w:r>
                <w:proofErr w:type="gramStart"/>
                <w:r>
                  <w:rPr>
                    <w:i/>
                    <w:color w:val="363435"/>
                    <w:sz w:val="20"/>
                    <w:szCs w:val="20"/>
                  </w:rPr>
                  <w:t>године</w:t>
                </w:r>
                <w:proofErr w:type="gramEnd"/>
                <w:r>
                  <w:rPr>
                    <w:i/>
                    <w:color w:val="363435"/>
                    <w:sz w:val="20"/>
                    <w:szCs w:val="20"/>
                  </w:rPr>
                  <w:t xml:space="preserve">    </w:t>
                </w:r>
                <w:r>
                  <w:rPr>
                    <w:i/>
                    <w:color w:val="363435"/>
                    <w:spacing w:val="-8"/>
                    <w:sz w:val="20"/>
                    <w:szCs w:val="20"/>
                  </w:rPr>
                  <w:t>Г</w:t>
                </w:r>
                <w:r>
                  <w:rPr>
                    <w:i/>
                    <w:color w:val="363435"/>
                    <w:sz w:val="20"/>
                    <w:szCs w:val="20"/>
                  </w:rPr>
                  <w:t>ласник</w:t>
                </w:r>
                <w:r>
                  <w:rPr>
                    <w:i/>
                    <w:color w:val="363435"/>
                    <w:spacing w:val="19"/>
                    <w:sz w:val="20"/>
                    <w:szCs w:val="20"/>
                  </w:rPr>
                  <w:t xml:space="preserve"> </w:t>
                </w:r>
                <w:r>
                  <w:rPr>
                    <w:i/>
                    <w:color w:val="363435"/>
                    <w:spacing w:val="-4"/>
                    <w:sz w:val="20"/>
                    <w:szCs w:val="20"/>
                  </w:rPr>
                  <w:t>У</w:t>
                </w:r>
                <w:r>
                  <w:rPr>
                    <w:i/>
                    <w:color w:val="363435"/>
                    <w:sz w:val="20"/>
                    <w:szCs w:val="20"/>
                  </w:rPr>
                  <w:t>ниверзитета</w:t>
                </w:r>
                <w:r>
                  <w:rPr>
                    <w:i/>
                    <w:color w:val="363435"/>
                    <w:spacing w:val="12"/>
                    <w:sz w:val="20"/>
                    <w:szCs w:val="20"/>
                  </w:rPr>
                  <w:t xml:space="preserve"> </w:t>
                </w:r>
                <w:r>
                  <w:rPr>
                    <w:i/>
                    <w:color w:val="363435"/>
                    <w:sz w:val="20"/>
                    <w:szCs w:val="20"/>
                  </w:rPr>
                  <w:t>у</w:t>
                </w:r>
                <w:r>
                  <w:rPr>
                    <w:i/>
                    <w:color w:val="363435"/>
                    <w:spacing w:val="4"/>
                    <w:sz w:val="20"/>
                    <w:szCs w:val="20"/>
                  </w:rPr>
                  <w:t xml:space="preserve"> </w:t>
                </w:r>
                <w:r>
                  <w:rPr>
                    <w:i/>
                    <w:color w:val="363435"/>
                    <w:w w:val="96"/>
                    <w:sz w:val="20"/>
                    <w:szCs w:val="20"/>
                  </w:rPr>
                  <w:t>Београд</w:t>
                </w:r>
                <w:r>
                  <w:rPr>
                    <w:i/>
                    <w:color w:val="363435"/>
                    <w:spacing w:val="-18"/>
                    <w:w w:val="96"/>
                    <w:sz w:val="20"/>
                    <w:szCs w:val="20"/>
                  </w:rPr>
                  <w:t>у</w:t>
                </w:r>
                <w:r>
                  <w:rPr>
                    <w:i/>
                    <w:color w:val="363435"/>
                    <w:w w:val="96"/>
                    <w:sz w:val="20"/>
                    <w:szCs w:val="20"/>
                  </w:rPr>
                  <w:t>,</w:t>
                </w:r>
                <w:r>
                  <w:rPr>
                    <w:i/>
                    <w:color w:val="363435"/>
                    <w:spacing w:val="6"/>
                    <w:w w:val="96"/>
                    <w:sz w:val="20"/>
                    <w:szCs w:val="20"/>
                  </w:rPr>
                  <w:t xml:space="preserve"> </w:t>
                </w:r>
                <w:r>
                  <w:rPr>
                    <w:i/>
                    <w:color w:val="363435"/>
                    <w:sz w:val="20"/>
                    <w:szCs w:val="20"/>
                  </w:rPr>
                  <w:t>бр.</w:t>
                </w:r>
                <w:r>
                  <w:rPr>
                    <w:i/>
                    <w:color w:val="363435"/>
                    <w:spacing w:val="-5"/>
                    <w:sz w:val="20"/>
                    <w:szCs w:val="20"/>
                  </w:rPr>
                  <w:t xml:space="preserve"> </w:t>
                </w:r>
                <w:r>
                  <w:rPr>
                    <w:i/>
                    <w:color w:val="363435"/>
                    <w:w w:val="106"/>
                    <w:sz w:val="20"/>
                    <w:szCs w:val="20"/>
                  </w:rPr>
                  <w:t>191</w:t>
                </w:r>
              </w:p>
              <w:p w:rsidR="00587D86" w:rsidRDefault="00587D86">
                <w:pPr>
                  <w:spacing w:line="220" w:lineRule="exact"/>
                  <w:ind w:left="20" w:right="-30"/>
                </w:pPr>
              </w:p>
            </w:txbxContent>
          </v:textbox>
          <w10:wrap anchorx="margin" anchory="margin"/>
        </v:shape>
      </w:pict>
    </w:r>
    <w:r>
      <w:rPr>
        <w:noProof/>
      </w:rPr>
      <w:pict>
        <v:group id="Group 9" o:spid="_x0000_s4101" style="position:absolute;left:0;text-align:left;margin-left:0;margin-top:54.55pt;width:461.6pt;height:3.6pt;z-index:-251651072;mso-position-horizontal:center;mso-position-horizontal-relative:page;mso-position-vertical-relative:page" coordorigin="1361,1417" coordsize="7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">
          <v:shape id="Freeform 10" o:spid="_x0000_s4102" style="position:absolute;left:1361;top:1417;width:7143;height:0;visibility:visible;mso-wrap-style:square;v-text-anchor:top" coordsize="7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dOMAA&#10;AADbAAAADwAAAGRycy9kb3ducmV2LnhtbERPTWsCMRC9F/wPYQRvNWsPUlajiCAtvbmteh0342Zx&#10;M1mTuLv9940g9DaP9znL9WAb0ZEPtWMFs2kGgrh0uuZKwc/37vUdRIjIGhvHpOCXAqxXo5cl5tr1&#10;vKeuiJVIIRxyVGBibHMpQ2nIYpi6ljhxF+ctxgR9JbXHPoXbRr5l2VxarDk1GGxpa6i8Fner4MMc&#10;/O3cHS992IbT15mKuznUSk3Gw2YBItIQ/8VP96dO8+fw+CUd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rdOMAAAADbAAAADwAAAAAAAAAAAAAAAACYAgAAZHJzL2Rvd25y&#10;ZXYueG1sUEsFBgAAAAAEAAQA9QAAAIUDAAAAAA==&#10;" path="m,l7143,e" filled="f" strokecolor="#363435" strokeweight=".25pt">
            <v:path arrowok="t" o:connecttype="custom" o:connectlocs="0,0;7143,0" o:connectangles="0,0"/>
          </v:shape>
          <w10:wrap anchorx="page" anchory="page"/>
        </v:group>
      </w:pict>
    </w:r>
    <w:r>
      <w:rPr>
        <w:noProof/>
      </w:rPr>
      <w:pict>
        <v:shape id="Text Box 11" o:spid="_x0000_s4100" type="#_x0000_t202" style="position:absolute;left:0;text-align:left;margin-left:67.05pt;margin-top:55.55pt;width:12.7pt;height:12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" filled="f" stroked="f">
          <v:textbox inset="0,0,0,0">
            <w:txbxContent>
              <w:p w:rsidR="00587D86" w:rsidRDefault="00587D86">
                <w:pPr>
                  <w:spacing w:line="220" w:lineRule="exact"/>
                  <w:ind w:left="20" w:right="-30"/>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86" w:rsidRDefault="00574A67" w:rsidP="00C21CC0">
    <w:pPr>
      <w:spacing w:line="200" w:lineRule="exact"/>
    </w:pPr>
    <w:r>
      <w:rPr>
        <w:noProof/>
      </w:rPr>
      <w:pict>
        <v:shapetype id="_x0000_t202" coordsize="21600,21600" o:spt="202" path="m,l,21600r21600,l21600,xe">
          <v:stroke joinstyle="miter"/>
          <v:path gradientshapeok="t" o:connecttype="rect"/>
        </v:shapetype>
        <v:shape id="Text Box 19" o:spid="_x0000_s4099" type="#_x0000_t202" style="position:absolute;left:0;text-align:left;margin-left:55.65pt;margin-top:53.85pt;width:398.2pt;height:10pt;z-index:-251643904;visibility:visible;mso-position-horizontal-relative:margin;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" filled="f" stroked="f">
          <v:textbox inset="0,0,0,0">
            <w:txbxContent>
              <w:p w:rsidR="00587D86" w:rsidRDefault="00587D86">
                <w:pPr>
                  <w:spacing w:line="220" w:lineRule="exact"/>
                  <w:ind w:left="20" w:right="-30"/>
                </w:pPr>
                <w:r>
                  <w:rPr>
                    <w:i/>
                    <w:color w:val="363435"/>
                    <w:spacing w:val="-13"/>
                    <w:sz w:val="20"/>
                    <w:szCs w:val="20"/>
                  </w:rPr>
                  <w:t>Г</w:t>
                </w:r>
                <w:r>
                  <w:rPr>
                    <w:i/>
                    <w:color w:val="363435"/>
                    <w:sz w:val="20"/>
                    <w:szCs w:val="20"/>
                  </w:rPr>
                  <w:t>одина</w:t>
                </w:r>
                <w:r>
                  <w:rPr>
                    <w:i/>
                    <w:color w:val="363435"/>
                    <w:spacing w:val="-4"/>
                    <w:sz w:val="20"/>
                    <w:szCs w:val="20"/>
                  </w:rPr>
                  <w:t xml:space="preserve"> </w:t>
                </w:r>
                <w:r>
                  <w:rPr>
                    <w:i/>
                    <w:color w:val="363435"/>
                    <w:sz w:val="20"/>
                    <w:szCs w:val="20"/>
                  </w:rPr>
                  <w:t>LIV,</w:t>
                </w:r>
                <w:r>
                  <w:rPr>
                    <w:i/>
                    <w:color w:val="363435"/>
                    <w:spacing w:val="7"/>
                    <w:sz w:val="20"/>
                    <w:szCs w:val="20"/>
                  </w:rPr>
                  <w:t xml:space="preserve"> </w:t>
                </w:r>
                <w:r>
                  <w:rPr>
                    <w:i/>
                    <w:color w:val="363435"/>
                    <w:sz w:val="20"/>
                    <w:szCs w:val="20"/>
                  </w:rPr>
                  <w:t>број</w:t>
                </w:r>
                <w:r>
                  <w:rPr>
                    <w:i/>
                    <w:color w:val="363435"/>
                    <w:spacing w:val="-14"/>
                    <w:sz w:val="20"/>
                    <w:szCs w:val="20"/>
                  </w:rPr>
                  <w:t xml:space="preserve"> </w:t>
                </w:r>
                <w:r>
                  <w:rPr>
                    <w:i/>
                    <w:color w:val="363435"/>
                    <w:sz w:val="20"/>
                    <w:szCs w:val="20"/>
                  </w:rPr>
                  <w:t>191,</w:t>
                </w:r>
                <w:r>
                  <w:rPr>
                    <w:i/>
                    <w:color w:val="363435"/>
                    <w:spacing w:val="21"/>
                    <w:sz w:val="20"/>
                    <w:szCs w:val="20"/>
                  </w:rPr>
                  <w:t xml:space="preserve"> </w:t>
                </w:r>
                <w:r>
                  <w:rPr>
                    <w:i/>
                    <w:color w:val="363435"/>
                    <w:sz w:val="20"/>
                    <w:szCs w:val="20"/>
                  </w:rPr>
                  <w:t>24.</w:t>
                </w:r>
                <w:r>
                  <w:rPr>
                    <w:i/>
                    <w:color w:val="363435"/>
                    <w:spacing w:val="13"/>
                    <w:sz w:val="20"/>
                    <w:szCs w:val="20"/>
                  </w:rPr>
                  <w:t xml:space="preserve"> </w:t>
                </w:r>
                <w:proofErr w:type="gramStart"/>
                <w:r>
                  <w:rPr>
                    <w:i/>
                    <w:color w:val="363435"/>
                    <w:sz w:val="20"/>
                    <w:szCs w:val="20"/>
                  </w:rPr>
                  <w:t>мај</w:t>
                </w:r>
                <w:proofErr w:type="gramEnd"/>
                <w:r>
                  <w:rPr>
                    <w:i/>
                    <w:color w:val="363435"/>
                    <w:spacing w:val="8"/>
                    <w:sz w:val="20"/>
                    <w:szCs w:val="20"/>
                  </w:rPr>
                  <w:t xml:space="preserve"> </w:t>
                </w:r>
                <w:r>
                  <w:rPr>
                    <w:i/>
                    <w:color w:val="363435"/>
                    <w:sz w:val="20"/>
                    <w:szCs w:val="20"/>
                  </w:rPr>
                  <w:t>2016.</w:t>
                </w:r>
                <w:r>
                  <w:rPr>
                    <w:i/>
                    <w:color w:val="363435"/>
                    <w:spacing w:val="23"/>
                    <w:sz w:val="20"/>
                    <w:szCs w:val="20"/>
                  </w:rPr>
                  <w:t xml:space="preserve"> </w:t>
                </w:r>
                <w:proofErr w:type="gramStart"/>
                <w:r>
                  <w:rPr>
                    <w:i/>
                    <w:color w:val="363435"/>
                    <w:sz w:val="20"/>
                    <w:szCs w:val="20"/>
                  </w:rPr>
                  <w:t>године</w:t>
                </w:r>
                <w:proofErr w:type="gramEnd"/>
                <w:r>
                  <w:rPr>
                    <w:i/>
                    <w:color w:val="363435"/>
                    <w:sz w:val="20"/>
                    <w:szCs w:val="20"/>
                  </w:rPr>
                  <w:t xml:space="preserve">, </w:t>
                </w:r>
                <w:r>
                  <w:rPr>
                    <w:i/>
                    <w:color w:val="363435"/>
                    <w:spacing w:val="-8"/>
                    <w:sz w:val="20"/>
                    <w:szCs w:val="20"/>
                  </w:rPr>
                  <w:t>Г</w:t>
                </w:r>
                <w:r>
                  <w:rPr>
                    <w:i/>
                    <w:color w:val="363435"/>
                    <w:sz w:val="20"/>
                    <w:szCs w:val="20"/>
                  </w:rPr>
                  <w:t>ласник</w:t>
                </w:r>
                <w:r>
                  <w:rPr>
                    <w:i/>
                    <w:color w:val="363435"/>
                    <w:spacing w:val="19"/>
                    <w:sz w:val="20"/>
                    <w:szCs w:val="20"/>
                  </w:rPr>
                  <w:t xml:space="preserve"> </w:t>
                </w:r>
                <w:r>
                  <w:rPr>
                    <w:i/>
                    <w:color w:val="363435"/>
                    <w:spacing w:val="-4"/>
                    <w:sz w:val="20"/>
                    <w:szCs w:val="20"/>
                  </w:rPr>
                  <w:t>У</w:t>
                </w:r>
                <w:r>
                  <w:rPr>
                    <w:i/>
                    <w:color w:val="363435"/>
                    <w:sz w:val="20"/>
                    <w:szCs w:val="20"/>
                  </w:rPr>
                  <w:t>ниверзитета</w:t>
                </w:r>
                <w:r>
                  <w:rPr>
                    <w:i/>
                    <w:color w:val="363435"/>
                    <w:spacing w:val="12"/>
                    <w:sz w:val="20"/>
                    <w:szCs w:val="20"/>
                  </w:rPr>
                  <w:t xml:space="preserve"> </w:t>
                </w:r>
                <w:r>
                  <w:rPr>
                    <w:i/>
                    <w:color w:val="363435"/>
                    <w:sz w:val="20"/>
                    <w:szCs w:val="20"/>
                  </w:rPr>
                  <w:t>у</w:t>
                </w:r>
                <w:r>
                  <w:rPr>
                    <w:i/>
                    <w:color w:val="363435"/>
                    <w:spacing w:val="4"/>
                    <w:sz w:val="20"/>
                    <w:szCs w:val="20"/>
                  </w:rPr>
                  <w:t xml:space="preserve"> </w:t>
                </w:r>
                <w:r>
                  <w:rPr>
                    <w:i/>
                    <w:color w:val="363435"/>
                    <w:w w:val="96"/>
                    <w:sz w:val="20"/>
                    <w:szCs w:val="20"/>
                  </w:rPr>
                  <w:t>Београд</w:t>
                </w:r>
                <w:r>
                  <w:rPr>
                    <w:i/>
                    <w:color w:val="363435"/>
                    <w:spacing w:val="-18"/>
                    <w:w w:val="96"/>
                    <w:sz w:val="20"/>
                    <w:szCs w:val="20"/>
                  </w:rPr>
                  <w:t>у</w:t>
                </w:r>
                <w:r>
                  <w:rPr>
                    <w:i/>
                    <w:color w:val="363435"/>
                    <w:w w:val="96"/>
                    <w:sz w:val="20"/>
                    <w:szCs w:val="20"/>
                  </w:rPr>
                  <w:t>,</w:t>
                </w:r>
                <w:r>
                  <w:rPr>
                    <w:i/>
                    <w:color w:val="363435"/>
                    <w:spacing w:val="6"/>
                    <w:w w:val="96"/>
                    <w:sz w:val="20"/>
                    <w:szCs w:val="20"/>
                  </w:rPr>
                  <w:t xml:space="preserve"> </w:t>
                </w:r>
                <w:r>
                  <w:rPr>
                    <w:i/>
                    <w:color w:val="363435"/>
                    <w:sz w:val="20"/>
                    <w:szCs w:val="20"/>
                  </w:rPr>
                  <w:t>бр.</w:t>
                </w:r>
                <w:r>
                  <w:rPr>
                    <w:i/>
                    <w:color w:val="363435"/>
                    <w:spacing w:val="-5"/>
                    <w:sz w:val="20"/>
                    <w:szCs w:val="20"/>
                  </w:rPr>
                  <w:t xml:space="preserve"> </w:t>
                </w:r>
                <w:r>
                  <w:rPr>
                    <w:i/>
                    <w:color w:val="363435"/>
                    <w:w w:val="106"/>
                    <w:sz w:val="20"/>
                    <w:szCs w:val="20"/>
                  </w:rPr>
                  <w:t>191</w:t>
                </w:r>
              </w:p>
            </w:txbxContent>
          </v:textbox>
          <w10:wrap anchorx="margin" anchory="margin"/>
        </v:shape>
      </w:pict>
    </w:r>
    <w:r>
      <w:rPr>
        <w:noProof/>
      </w:rPr>
      <w:pict>
        <v:group id="Group 13" o:spid="_x0000_s4097" style="position:absolute;left:0;text-align:left;margin-left:68.25pt;margin-top:70.75pt;width:459.55pt;height:3.6pt;z-index:-251648000;mso-position-horizontal-relative:page;mso-position-vertical-relative:page" coordorigin="1361,1417" coordsize="7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">
          <v:shape id="Freeform 14" o:spid="_x0000_s4098" style="position:absolute;left:1361;top:1417;width:7143;height:0;visibility:visible;mso-wrap-style:square;v-text-anchor:top" coordsize="7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iRsIA&#10;AADaAAAADwAAAGRycy9kb3ducmV2LnhtbESPQWsCMRSE7wX/Q3hCbzWrlFJWo4ggireutb0+N8/N&#10;4uZlTeLu9t83QqHHYWa+YRarwTaiIx9qxwqmkwwEcel0zZWCz+P25R1EiMgaG8ek4IcCrJajpwXm&#10;2vX8QV0RK5EgHHJUYGJscylDachimLiWOHkX5y3GJH0ltcc+wW0jZ1n2Ji3WnBYMtrQxVF6Lu1Ww&#10;Myd/O3dflz5swvfhTMXdnGqlnsfDeg4i0hD/w3/tvVbwCo8r6Qb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2JGwgAAANoAAAAPAAAAAAAAAAAAAAAAAJgCAABkcnMvZG93&#10;bnJldi54bWxQSwUGAAAAAAQABAD1AAAAhwMAAAAA&#10;" path="m,l7143,e" filled="f" strokecolor="#363435" strokeweight=".25pt">
            <v:path arrowok="t" o:connecttype="custom" o:connectlocs="0,0;7143,0" o:connectangles="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86" w:rsidRDefault="00587D86">
    <w:pPr>
      <w:spacing w:line="200" w:lineRule="exact"/>
    </w:pPr>
  </w:p>
  <w:p w:rsidR="00587D86" w:rsidRDefault="00587D86"/>
  <w:p w:rsidR="00587D86" w:rsidRDefault="00587D86">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64E"/>
    <w:multiLevelType w:val="hybridMultilevel"/>
    <w:tmpl w:val="E9F27E34"/>
    <w:lvl w:ilvl="0" w:tplc="8CF062FE">
      <w:start w:val="1"/>
      <w:numFmt w:val="bullet"/>
      <w:lvlText w:val=""/>
      <w:lvlJc w:val="left"/>
      <w:pPr>
        <w:ind w:left="1287" w:hanging="360"/>
      </w:pPr>
      <w:rPr>
        <w:rFonts w:ascii="Symbol" w:hAnsi="Symbol" w:cs="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4572B41"/>
    <w:multiLevelType w:val="hybridMultilevel"/>
    <w:tmpl w:val="29564C24"/>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
    <w:nsid w:val="050834D1"/>
    <w:multiLevelType w:val="hybridMultilevel"/>
    <w:tmpl w:val="DDCA522C"/>
    <w:lvl w:ilvl="0" w:tplc="8CF062FE">
      <w:start w:val="1"/>
      <w:numFmt w:val="bullet"/>
      <w:lvlText w:val=""/>
      <w:lvlJc w:val="left"/>
      <w:pPr>
        <w:ind w:left="1287" w:hanging="360"/>
      </w:pPr>
      <w:rPr>
        <w:rFonts w:ascii="Symbol" w:hAnsi="Symbol" w:cs="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F32866"/>
    <w:multiLevelType w:val="hybridMultilevel"/>
    <w:tmpl w:val="E8A82B4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6B2E04"/>
    <w:multiLevelType w:val="hybridMultilevel"/>
    <w:tmpl w:val="F6F0FF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050B76"/>
    <w:multiLevelType w:val="hybridMultilevel"/>
    <w:tmpl w:val="AB322EF8"/>
    <w:lvl w:ilvl="0" w:tplc="6A7CABC8">
      <w:start w:val="1"/>
      <w:numFmt w:val="decimal"/>
      <w:lvlText w:val="%1."/>
      <w:lvlJc w:val="left"/>
      <w:pPr>
        <w:tabs>
          <w:tab w:val="num" w:pos="720"/>
        </w:tabs>
        <w:ind w:left="720" w:hanging="360"/>
      </w:pPr>
      <w:rPr>
        <w:b w:val="0"/>
        <w:bCs/>
      </w:rPr>
    </w:lvl>
    <w:lvl w:ilvl="1" w:tplc="241A0019">
      <w:start w:val="1"/>
      <w:numFmt w:val="lowerLetter"/>
      <w:lvlText w:val="%2."/>
      <w:lvlJc w:val="left"/>
      <w:pPr>
        <w:tabs>
          <w:tab w:val="num" w:pos="1440"/>
        </w:tabs>
        <w:ind w:left="1440" w:hanging="360"/>
      </w:pPr>
    </w:lvl>
    <w:lvl w:ilvl="2" w:tplc="241A001B">
      <w:start w:val="1"/>
      <w:numFmt w:val="lowerRoman"/>
      <w:lvlText w:val="%3."/>
      <w:lvlJc w:val="right"/>
      <w:pPr>
        <w:tabs>
          <w:tab w:val="num" w:pos="2160"/>
        </w:tabs>
        <w:ind w:left="2160" w:hanging="180"/>
      </w:pPr>
    </w:lvl>
    <w:lvl w:ilvl="3" w:tplc="241A000F">
      <w:start w:val="1"/>
      <w:numFmt w:val="decimal"/>
      <w:lvlText w:val="%4."/>
      <w:lvlJc w:val="left"/>
      <w:pPr>
        <w:tabs>
          <w:tab w:val="num" w:pos="2880"/>
        </w:tabs>
        <w:ind w:left="2880" w:hanging="360"/>
      </w:pPr>
    </w:lvl>
    <w:lvl w:ilvl="4" w:tplc="241A0019">
      <w:start w:val="1"/>
      <w:numFmt w:val="lowerLetter"/>
      <w:lvlText w:val="%5."/>
      <w:lvlJc w:val="left"/>
      <w:pPr>
        <w:tabs>
          <w:tab w:val="num" w:pos="3600"/>
        </w:tabs>
        <w:ind w:left="3600" w:hanging="360"/>
      </w:pPr>
    </w:lvl>
    <w:lvl w:ilvl="5" w:tplc="241A001B">
      <w:start w:val="1"/>
      <w:numFmt w:val="lowerRoman"/>
      <w:lvlText w:val="%6."/>
      <w:lvlJc w:val="right"/>
      <w:pPr>
        <w:tabs>
          <w:tab w:val="num" w:pos="4320"/>
        </w:tabs>
        <w:ind w:left="4320" w:hanging="180"/>
      </w:pPr>
    </w:lvl>
    <w:lvl w:ilvl="6" w:tplc="241A000F">
      <w:start w:val="1"/>
      <w:numFmt w:val="decimal"/>
      <w:lvlText w:val="%7."/>
      <w:lvlJc w:val="left"/>
      <w:pPr>
        <w:tabs>
          <w:tab w:val="num" w:pos="5040"/>
        </w:tabs>
        <w:ind w:left="5040" w:hanging="360"/>
      </w:pPr>
    </w:lvl>
    <w:lvl w:ilvl="7" w:tplc="241A0019">
      <w:start w:val="1"/>
      <w:numFmt w:val="lowerLetter"/>
      <w:lvlText w:val="%8."/>
      <w:lvlJc w:val="left"/>
      <w:pPr>
        <w:tabs>
          <w:tab w:val="num" w:pos="5760"/>
        </w:tabs>
        <w:ind w:left="5760" w:hanging="360"/>
      </w:pPr>
    </w:lvl>
    <w:lvl w:ilvl="8" w:tplc="241A001B">
      <w:start w:val="1"/>
      <w:numFmt w:val="lowerRoman"/>
      <w:lvlText w:val="%9."/>
      <w:lvlJc w:val="right"/>
      <w:pPr>
        <w:tabs>
          <w:tab w:val="num" w:pos="6480"/>
        </w:tabs>
        <w:ind w:left="6480" w:hanging="180"/>
      </w:pPr>
    </w:lvl>
  </w:abstractNum>
  <w:abstractNum w:abstractNumId="6">
    <w:nsid w:val="15E70632"/>
    <w:multiLevelType w:val="hybridMultilevel"/>
    <w:tmpl w:val="C4601D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86A5A38"/>
    <w:multiLevelType w:val="hybridMultilevel"/>
    <w:tmpl w:val="0DDE8490"/>
    <w:lvl w:ilvl="0" w:tplc="E490274C">
      <w:numFmt w:val="bullet"/>
      <w:lvlText w:val="-"/>
      <w:lvlJc w:val="left"/>
      <w:pPr>
        <w:tabs>
          <w:tab w:val="num" w:pos="720"/>
        </w:tabs>
        <w:ind w:left="720" w:hanging="360"/>
      </w:pPr>
      <w:rPr>
        <w:rFonts w:ascii="Times New Roman" w:eastAsia="Times New Roman" w:hAnsi="Times New Roman" w:cs="Times New Roman"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8">
    <w:nsid w:val="1A821D09"/>
    <w:multiLevelType w:val="hybridMultilevel"/>
    <w:tmpl w:val="437405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D60116B"/>
    <w:multiLevelType w:val="hybridMultilevel"/>
    <w:tmpl w:val="F7BC7FC4"/>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0">
    <w:nsid w:val="1DAB51E3"/>
    <w:multiLevelType w:val="hybridMultilevel"/>
    <w:tmpl w:val="AE9C39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FDA2C2B"/>
    <w:multiLevelType w:val="hybridMultilevel"/>
    <w:tmpl w:val="F9967604"/>
    <w:lvl w:ilvl="0" w:tplc="01824DE8">
      <w:start w:val="1"/>
      <w:numFmt w:val="decimal"/>
      <w:lvlText w:val="%1."/>
      <w:lvlJc w:val="left"/>
      <w:pPr>
        <w:tabs>
          <w:tab w:val="num" w:pos="810"/>
        </w:tabs>
        <w:ind w:left="810" w:hanging="360"/>
      </w:pPr>
      <w:rPr>
        <w:b/>
      </w:rPr>
    </w:lvl>
    <w:lvl w:ilvl="1" w:tplc="0409000F">
      <w:start w:val="1"/>
      <w:numFmt w:val="decimal"/>
      <w:lvlText w:val="%2."/>
      <w:lvlJc w:val="left"/>
      <w:pPr>
        <w:tabs>
          <w:tab w:val="num" w:pos="1530"/>
        </w:tabs>
        <w:ind w:left="1530" w:hanging="360"/>
      </w:pPr>
    </w:lvl>
    <w:lvl w:ilvl="2" w:tplc="081A001B">
      <w:start w:val="1"/>
      <w:numFmt w:val="lowerRoman"/>
      <w:lvlText w:val="%3."/>
      <w:lvlJc w:val="right"/>
      <w:pPr>
        <w:tabs>
          <w:tab w:val="num" w:pos="2250"/>
        </w:tabs>
        <w:ind w:left="2250" w:hanging="180"/>
      </w:pPr>
    </w:lvl>
    <w:lvl w:ilvl="3" w:tplc="081A000F">
      <w:start w:val="1"/>
      <w:numFmt w:val="decimal"/>
      <w:lvlText w:val="%4."/>
      <w:lvlJc w:val="left"/>
      <w:pPr>
        <w:tabs>
          <w:tab w:val="num" w:pos="2970"/>
        </w:tabs>
        <w:ind w:left="2970" w:hanging="360"/>
      </w:pPr>
    </w:lvl>
    <w:lvl w:ilvl="4" w:tplc="081A0019">
      <w:start w:val="1"/>
      <w:numFmt w:val="lowerLetter"/>
      <w:lvlText w:val="%5."/>
      <w:lvlJc w:val="left"/>
      <w:pPr>
        <w:tabs>
          <w:tab w:val="num" w:pos="3690"/>
        </w:tabs>
        <w:ind w:left="3690" w:hanging="360"/>
      </w:pPr>
    </w:lvl>
    <w:lvl w:ilvl="5" w:tplc="081A001B">
      <w:start w:val="1"/>
      <w:numFmt w:val="lowerRoman"/>
      <w:lvlText w:val="%6."/>
      <w:lvlJc w:val="right"/>
      <w:pPr>
        <w:tabs>
          <w:tab w:val="num" w:pos="4410"/>
        </w:tabs>
        <w:ind w:left="4410" w:hanging="180"/>
      </w:pPr>
    </w:lvl>
    <w:lvl w:ilvl="6" w:tplc="081A000F">
      <w:start w:val="1"/>
      <w:numFmt w:val="decimal"/>
      <w:lvlText w:val="%7."/>
      <w:lvlJc w:val="left"/>
      <w:pPr>
        <w:tabs>
          <w:tab w:val="num" w:pos="5130"/>
        </w:tabs>
        <w:ind w:left="5130" w:hanging="360"/>
      </w:pPr>
    </w:lvl>
    <w:lvl w:ilvl="7" w:tplc="081A0019">
      <w:start w:val="1"/>
      <w:numFmt w:val="lowerLetter"/>
      <w:lvlText w:val="%8."/>
      <w:lvlJc w:val="left"/>
      <w:pPr>
        <w:tabs>
          <w:tab w:val="num" w:pos="5850"/>
        </w:tabs>
        <w:ind w:left="5850" w:hanging="360"/>
      </w:pPr>
    </w:lvl>
    <w:lvl w:ilvl="8" w:tplc="081A001B">
      <w:start w:val="1"/>
      <w:numFmt w:val="lowerRoman"/>
      <w:lvlText w:val="%9."/>
      <w:lvlJc w:val="right"/>
      <w:pPr>
        <w:tabs>
          <w:tab w:val="num" w:pos="6570"/>
        </w:tabs>
        <w:ind w:left="6570" w:hanging="180"/>
      </w:pPr>
    </w:lvl>
  </w:abstractNum>
  <w:abstractNum w:abstractNumId="12">
    <w:nsid w:val="26D906B9"/>
    <w:multiLevelType w:val="hybridMultilevel"/>
    <w:tmpl w:val="284AE49E"/>
    <w:lvl w:ilvl="0" w:tplc="8CF062FE">
      <w:start w:val="1"/>
      <w:numFmt w:val="bullet"/>
      <w:lvlText w:val=""/>
      <w:lvlJc w:val="left"/>
      <w:pPr>
        <w:ind w:left="1287" w:hanging="360"/>
      </w:pPr>
      <w:rPr>
        <w:rFonts w:ascii="Symbol" w:hAnsi="Symbol" w:cs="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79075E9"/>
    <w:multiLevelType w:val="hybridMultilevel"/>
    <w:tmpl w:val="7F04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AE658B"/>
    <w:multiLevelType w:val="hybridMultilevel"/>
    <w:tmpl w:val="B78C18D0"/>
    <w:lvl w:ilvl="0" w:tplc="C6BCD722">
      <w:start w:val="1"/>
      <w:numFmt w:val="bullet"/>
      <w:lvlText w:val="−"/>
      <w:lvlJc w:val="left"/>
      <w:pPr>
        <w:ind w:left="1599" w:hanging="360"/>
      </w:pPr>
      <w:rPr>
        <w:rFonts w:ascii="Calibri" w:hAnsi="Calibri"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5">
    <w:nsid w:val="28B73A96"/>
    <w:multiLevelType w:val="hybridMultilevel"/>
    <w:tmpl w:val="A2ECD210"/>
    <w:lvl w:ilvl="0" w:tplc="8CF062FE">
      <w:start w:val="1"/>
      <w:numFmt w:val="bullet"/>
      <w:lvlText w:val=""/>
      <w:lvlJc w:val="left"/>
      <w:pPr>
        <w:ind w:left="1287" w:hanging="360"/>
      </w:pPr>
      <w:rPr>
        <w:rFonts w:ascii="Symbol" w:hAnsi="Symbol" w:cs="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D2106E3"/>
    <w:multiLevelType w:val="hybridMultilevel"/>
    <w:tmpl w:val="BE843E5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0956FC5"/>
    <w:multiLevelType w:val="hybridMultilevel"/>
    <w:tmpl w:val="13B0C95A"/>
    <w:lvl w:ilvl="0" w:tplc="081A000F">
      <w:start w:val="1"/>
      <w:numFmt w:val="decimal"/>
      <w:lvlText w:val="%1."/>
      <w:lvlJc w:val="left"/>
      <w:pPr>
        <w:tabs>
          <w:tab w:val="num" w:pos="720"/>
        </w:tabs>
        <w:ind w:left="720" w:hanging="360"/>
      </w:pPr>
      <w:rPr>
        <w:rFonts w:hint="default"/>
        <w:b w:val="0"/>
        <w:sz w:val="2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
    <w:nsid w:val="327459D0"/>
    <w:multiLevelType w:val="hybridMultilevel"/>
    <w:tmpl w:val="7E1C8246"/>
    <w:lvl w:ilvl="0" w:tplc="8710FB5A">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A825C58"/>
    <w:multiLevelType w:val="hybridMultilevel"/>
    <w:tmpl w:val="E1A07AD8"/>
    <w:lvl w:ilvl="0" w:tplc="8CF062FE">
      <w:start w:val="1"/>
      <w:numFmt w:val="bullet"/>
      <w:lvlText w:val=""/>
      <w:lvlJc w:val="left"/>
      <w:pPr>
        <w:ind w:left="1401" w:hanging="360"/>
      </w:pPr>
      <w:rPr>
        <w:rFonts w:ascii="Symbol" w:hAnsi="Symbol" w:cs="Symbol" w:hint="default"/>
      </w:rPr>
    </w:lvl>
    <w:lvl w:ilvl="1" w:tplc="04090003" w:tentative="1">
      <w:start w:val="1"/>
      <w:numFmt w:val="bullet"/>
      <w:lvlText w:val="o"/>
      <w:lvlJc w:val="left"/>
      <w:pPr>
        <w:ind w:left="2121" w:hanging="360"/>
      </w:pPr>
      <w:rPr>
        <w:rFonts w:ascii="Courier New" w:hAnsi="Courier New" w:cs="Courier New" w:hint="default"/>
      </w:rPr>
    </w:lvl>
    <w:lvl w:ilvl="2" w:tplc="04090005" w:tentative="1">
      <w:start w:val="1"/>
      <w:numFmt w:val="bullet"/>
      <w:lvlText w:val=""/>
      <w:lvlJc w:val="left"/>
      <w:pPr>
        <w:ind w:left="2841" w:hanging="360"/>
      </w:pPr>
      <w:rPr>
        <w:rFonts w:ascii="Wingdings" w:hAnsi="Wingdings" w:hint="default"/>
      </w:rPr>
    </w:lvl>
    <w:lvl w:ilvl="3" w:tplc="04090001" w:tentative="1">
      <w:start w:val="1"/>
      <w:numFmt w:val="bullet"/>
      <w:lvlText w:val=""/>
      <w:lvlJc w:val="left"/>
      <w:pPr>
        <w:ind w:left="3561" w:hanging="360"/>
      </w:pPr>
      <w:rPr>
        <w:rFonts w:ascii="Symbol" w:hAnsi="Symbol" w:hint="default"/>
      </w:rPr>
    </w:lvl>
    <w:lvl w:ilvl="4" w:tplc="04090003" w:tentative="1">
      <w:start w:val="1"/>
      <w:numFmt w:val="bullet"/>
      <w:lvlText w:val="o"/>
      <w:lvlJc w:val="left"/>
      <w:pPr>
        <w:ind w:left="4281" w:hanging="360"/>
      </w:pPr>
      <w:rPr>
        <w:rFonts w:ascii="Courier New" w:hAnsi="Courier New" w:cs="Courier New" w:hint="default"/>
      </w:rPr>
    </w:lvl>
    <w:lvl w:ilvl="5" w:tplc="04090005" w:tentative="1">
      <w:start w:val="1"/>
      <w:numFmt w:val="bullet"/>
      <w:lvlText w:val=""/>
      <w:lvlJc w:val="left"/>
      <w:pPr>
        <w:ind w:left="5001" w:hanging="360"/>
      </w:pPr>
      <w:rPr>
        <w:rFonts w:ascii="Wingdings" w:hAnsi="Wingdings" w:hint="default"/>
      </w:rPr>
    </w:lvl>
    <w:lvl w:ilvl="6" w:tplc="04090001" w:tentative="1">
      <w:start w:val="1"/>
      <w:numFmt w:val="bullet"/>
      <w:lvlText w:val=""/>
      <w:lvlJc w:val="left"/>
      <w:pPr>
        <w:ind w:left="5721" w:hanging="360"/>
      </w:pPr>
      <w:rPr>
        <w:rFonts w:ascii="Symbol" w:hAnsi="Symbol" w:hint="default"/>
      </w:rPr>
    </w:lvl>
    <w:lvl w:ilvl="7" w:tplc="04090003" w:tentative="1">
      <w:start w:val="1"/>
      <w:numFmt w:val="bullet"/>
      <w:lvlText w:val="o"/>
      <w:lvlJc w:val="left"/>
      <w:pPr>
        <w:ind w:left="6441" w:hanging="360"/>
      </w:pPr>
      <w:rPr>
        <w:rFonts w:ascii="Courier New" w:hAnsi="Courier New" w:cs="Courier New" w:hint="default"/>
      </w:rPr>
    </w:lvl>
    <w:lvl w:ilvl="8" w:tplc="04090005" w:tentative="1">
      <w:start w:val="1"/>
      <w:numFmt w:val="bullet"/>
      <w:lvlText w:val=""/>
      <w:lvlJc w:val="left"/>
      <w:pPr>
        <w:ind w:left="7161" w:hanging="360"/>
      </w:pPr>
      <w:rPr>
        <w:rFonts w:ascii="Wingdings" w:hAnsi="Wingdings" w:hint="default"/>
      </w:rPr>
    </w:lvl>
  </w:abstractNum>
  <w:abstractNum w:abstractNumId="20">
    <w:nsid w:val="3C6A5E58"/>
    <w:multiLevelType w:val="hybridMultilevel"/>
    <w:tmpl w:val="3E84BE7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D1B7A77"/>
    <w:multiLevelType w:val="hybridMultilevel"/>
    <w:tmpl w:val="DAAA67BA"/>
    <w:lvl w:ilvl="0" w:tplc="8CF062FE">
      <w:start w:val="1"/>
      <w:numFmt w:val="bullet"/>
      <w:lvlText w:val=""/>
      <w:lvlJc w:val="left"/>
      <w:pPr>
        <w:ind w:left="1287" w:hanging="360"/>
      </w:pPr>
      <w:rPr>
        <w:rFonts w:ascii="Symbol" w:hAnsi="Symbol" w:cs="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DCC7567"/>
    <w:multiLevelType w:val="hybridMultilevel"/>
    <w:tmpl w:val="8B0E2D5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6C24D91"/>
    <w:multiLevelType w:val="hybridMultilevel"/>
    <w:tmpl w:val="E384C494"/>
    <w:lvl w:ilvl="0" w:tplc="8710FB5A">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48BB7BDF"/>
    <w:multiLevelType w:val="hybridMultilevel"/>
    <w:tmpl w:val="D940201E"/>
    <w:lvl w:ilvl="0" w:tplc="081A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5">
    <w:nsid w:val="49A3389C"/>
    <w:multiLevelType w:val="hybridMultilevel"/>
    <w:tmpl w:val="6108CE70"/>
    <w:lvl w:ilvl="0" w:tplc="C6D2DDF2">
      <w:start w:val="1"/>
      <w:numFmt w:val="decimal"/>
      <w:pStyle w:val="literatura"/>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31B6948"/>
    <w:multiLevelType w:val="hybridMultilevel"/>
    <w:tmpl w:val="825C91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54586B3B"/>
    <w:multiLevelType w:val="hybridMultilevel"/>
    <w:tmpl w:val="F54E63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6926882"/>
    <w:multiLevelType w:val="hybridMultilevel"/>
    <w:tmpl w:val="315858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B4C42BB"/>
    <w:multiLevelType w:val="hybridMultilevel"/>
    <w:tmpl w:val="83B685A4"/>
    <w:lvl w:ilvl="0" w:tplc="8CF062F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534465"/>
    <w:multiLevelType w:val="hybridMultilevel"/>
    <w:tmpl w:val="496AFB26"/>
    <w:lvl w:ilvl="0" w:tplc="8CF062FE">
      <w:start w:val="1"/>
      <w:numFmt w:val="bullet"/>
      <w:lvlText w:val=""/>
      <w:lvlJc w:val="left"/>
      <w:pPr>
        <w:ind w:left="1287" w:hanging="360"/>
      </w:pPr>
      <w:rPr>
        <w:rFonts w:ascii="Symbol" w:hAnsi="Symbol" w:cs="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5EFA5F3E"/>
    <w:multiLevelType w:val="hybridMultilevel"/>
    <w:tmpl w:val="5FD83D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26D32FD"/>
    <w:multiLevelType w:val="hybridMultilevel"/>
    <w:tmpl w:val="8E48F9B2"/>
    <w:lvl w:ilvl="0" w:tplc="C6BCD722">
      <w:start w:val="1"/>
      <w:numFmt w:val="bullet"/>
      <w:lvlText w:val="−"/>
      <w:lvlJc w:val="left"/>
      <w:pPr>
        <w:tabs>
          <w:tab w:val="num" w:pos="720"/>
        </w:tabs>
        <w:ind w:left="720" w:hanging="360"/>
      </w:pPr>
      <w:rPr>
        <w:rFonts w:ascii="Calibri" w:hAnsi="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3">
    <w:nsid w:val="65D60D5D"/>
    <w:multiLevelType w:val="hybridMultilevel"/>
    <w:tmpl w:val="07D0110C"/>
    <w:lvl w:ilvl="0" w:tplc="0B702184">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666A4E59"/>
    <w:multiLevelType w:val="hybridMultilevel"/>
    <w:tmpl w:val="F7340E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70997CD5"/>
    <w:multiLevelType w:val="hybridMultilevel"/>
    <w:tmpl w:val="9078DB18"/>
    <w:lvl w:ilvl="0" w:tplc="C6BCD72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0FD68EB"/>
    <w:multiLevelType w:val="hybridMultilevel"/>
    <w:tmpl w:val="80362084"/>
    <w:lvl w:ilvl="0" w:tplc="BF7C7488">
      <w:start w:val="1"/>
      <w:numFmt w:val="decimal"/>
      <w:lvlText w:val="%1."/>
      <w:lvlJc w:val="left"/>
      <w:pPr>
        <w:tabs>
          <w:tab w:val="num" w:pos="1084"/>
        </w:tabs>
        <w:ind w:left="1084" w:hanging="360"/>
      </w:pPr>
    </w:lvl>
    <w:lvl w:ilvl="1" w:tplc="081A0019">
      <w:start w:val="1"/>
      <w:numFmt w:val="lowerLetter"/>
      <w:lvlText w:val="%2."/>
      <w:lvlJc w:val="left"/>
      <w:pPr>
        <w:tabs>
          <w:tab w:val="num" w:pos="1714"/>
        </w:tabs>
        <w:ind w:left="1714" w:hanging="360"/>
      </w:pPr>
    </w:lvl>
    <w:lvl w:ilvl="2" w:tplc="081A001B">
      <w:start w:val="1"/>
      <w:numFmt w:val="lowerRoman"/>
      <w:lvlText w:val="%3."/>
      <w:lvlJc w:val="right"/>
      <w:pPr>
        <w:tabs>
          <w:tab w:val="num" w:pos="2434"/>
        </w:tabs>
        <w:ind w:left="2434" w:hanging="180"/>
      </w:pPr>
    </w:lvl>
    <w:lvl w:ilvl="3" w:tplc="081A000F">
      <w:start w:val="1"/>
      <w:numFmt w:val="decimal"/>
      <w:lvlText w:val="%4."/>
      <w:lvlJc w:val="left"/>
      <w:pPr>
        <w:tabs>
          <w:tab w:val="num" w:pos="3154"/>
        </w:tabs>
        <w:ind w:left="3154" w:hanging="360"/>
      </w:pPr>
    </w:lvl>
    <w:lvl w:ilvl="4" w:tplc="081A0019">
      <w:start w:val="1"/>
      <w:numFmt w:val="lowerLetter"/>
      <w:lvlText w:val="%5."/>
      <w:lvlJc w:val="left"/>
      <w:pPr>
        <w:tabs>
          <w:tab w:val="num" w:pos="3874"/>
        </w:tabs>
        <w:ind w:left="3874" w:hanging="360"/>
      </w:pPr>
    </w:lvl>
    <w:lvl w:ilvl="5" w:tplc="081A001B">
      <w:start w:val="1"/>
      <w:numFmt w:val="lowerRoman"/>
      <w:lvlText w:val="%6."/>
      <w:lvlJc w:val="right"/>
      <w:pPr>
        <w:tabs>
          <w:tab w:val="num" w:pos="4594"/>
        </w:tabs>
        <w:ind w:left="4594" w:hanging="180"/>
      </w:pPr>
    </w:lvl>
    <w:lvl w:ilvl="6" w:tplc="081A000F">
      <w:start w:val="1"/>
      <w:numFmt w:val="decimal"/>
      <w:lvlText w:val="%7."/>
      <w:lvlJc w:val="left"/>
      <w:pPr>
        <w:tabs>
          <w:tab w:val="num" w:pos="5314"/>
        </w:tabs>
        <w:ind w:left="5314" w:hanging="360"/>
      </w:pPr>
    </w:lvl>
    <w:lvl w:ilvl="7" w:tplc="081A0019">
      <w:start w:val="1"/>
      <w:numFmt w:val="lowerLetter"/>
      <w:lvlText w:val="%8."/>
      <w:lvlJc w:val="left"/>
      <w:pPr>
        <w:tabs>
          <w:tab w:val="num" w:pos="6034"/>
        </w:tabs>
        <w:ind w:left="6034" w:hanging="360"/>
      </w:pPr>
    </w:lvl>
    <w:lvl w:ilvl="8" w:tplc="081A001B">
      <w:start w:val="1"/>
      <w:numFmt w:val="lowerRoman"/>
      <w:lvlText w:val="%9."/>
      <w:lvlJc w:val="right"/>
      <w:pPr>
        <w:tabs>
          <w:tab w:val="num" w:pos="6754"/>
        </w:tabs>
        <w:ind w:left="6754" w:hanging="180"/>
      </w:pPr>
    </w:lvl>
  </w:abstractNum>
  <w:abstractNum w:abstractNumId="37">
    <w:nsid w:val="74CF7B37"/>
    <w:multiLevelType w:val="hybridMultilevel"/>
    <w:tmpl w:val="811C8304"/>
    <w:lvl w:ilvl="0" w:tplc="C6BCD72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61023BA"/>
    <w:multiLevelType w:val="hybridMultilevel"/>
    <w:tmpl w:val="922C2D56"/>
    <w:lvl w:ilvl="0" w:tplc="8CF062FE">
      <w:start w:val="1"/>
      <w:numFmt w:val="bullet"/>
      <w:lvlText w:val=""/>
      <w:lvlJc w:val="left"/>
      <w:pPr>
        <w:ind w:left="1287" w:hanging="360"/>
      </w:pPr>
      <w:rPr>
        <w:rFonts w:ascii="Symbol" w:hAnsi="Symbol" w:cs="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76380C11"/>
    <w:multiLevelType w:val="hybridMultilevel"/>
    <w:tmpl w:val="1D882C2A"/>
    <w:lvl w:ilvl="0" w:tplc="C6BCD722">
      <w:start w:val="1"/>
      <w:numFmt w:val="bullet"/>
      <w:lvlText w:val="−"/>
      <w:lvlJc w:val="left"/>
      <w:pPr>
        <w:ind w:left="1799" w:hanging="360"/>
      </w:pPr>
      <w:rPr>
        <w:rFonts w:ascii="Calibri" w:hAnsi="Calibri"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40">
    <w:nsid w:val="7A73700F"/>
    <w:multiLevelType w:val="hybridMultilevel"/>
    <w:tmpl w:val="2B244FE0"/>
    <w:lvl w:ilvl="0" w:tplc="DCA07202">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1">
    <w:nsid w:val="7AD875D6"/>
    <w:multiLevelType w:val="hybridMultilevel"/>
    <w:tmpl w:val="B90C7EB4"/>
    <w:lvl w:ilvl="0" w:tplc="8CF062FE">
      <w:start w:val="1"/>
      <w:numFmt w:val="bullet"/>
      <w:lvlText w:val=""/>
      <w:lvlJc w:val="left"/>
      <w:pPr>
        <w:ind w:left="1287" w:hanging="360"/>
      </w:pPr>
      <w:rPr>
        <w:rFonts w:ascii="Symbol" w:hAnsi="Symbol" w:cs="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7E251449"/>
    <w:multiLevelType w:val="hybridMultilevel"/>
    <w:tmpl w:val="A68CC5BA"/>
    <w:lvl w:ilvl="0" w:tplc="F3966DA4">
      <w:numFmt w:val="bullet"/>
      <w:lvlText w:val="-"/>
      <w:lvlJc w:val="left"/>
      <w:pPr>
        <w:tabs>
          <w:tab w:val="num" w:pos="1125"/>
        </w:tabs>
        <w:ind w:left="1125" w:hanging="420"/>
      </w:pPr>
      <w:rPr>
        <w:rFonts w:ascii="Times New Roman" w:eastAsia="Times New Roman" w:hAnsi="Times New Roman" w:hint="default"/>
      </w:rPr>
    </w:lvl>
    <w:lvl w:ilvl="1" w:tplc="081A0003">
      <w:start w:val="1"/>
      <w:numFmt w:val="bullet"/>
      <w:lvlText w:val="o"/>
      <w:lvlJc w:val="left"/>
      <w:pPr>
        <w:tabs>
          <w:tab w:val="num" w:pos="1785"/>
        </w:tabs>
        <w:ind w:left="1785" w:hanging="360"/>
      </w:pPr>
      <w:rPr>
        <w:rFonts w:ascii="Courier New" w:hAnsi="Courier New" w:cs="Courier New" w:hint="default"/>
      </w:rPr>
    </w:lvl>
    <w:lvl w:ilvl="2" w:tplc="081A0005">
      <w:start w:val="1"/>
      <w:numFmt w:val="bullet"/>
      <w:lvlText w:val=""/>
      <w:lvlJc w:val="left"/>
      <w:pPr>
        <w:tabs>
          <w:tab w:val="num" w:pos="2505"/>
        </w:tabs>
        <w:ind w:left="2505" w:hanging="360"/>
      </w:pPr>
      <w:rPr>
        <w:rFonts w:ascii="Wingdings" w:hAnsi="Wingdings" w:cs="Wingdings" w:hint="default"/>
      </w:rPr>
    </w:lvl>
    <w:lvl w:ilvl="3" w:tplc="081A0001">
      <w:start w:val="1"/>
      <w:numFmt w:val="bullet"/>
      <w:lvlText w:val=""/>
      <w:lvlJc w:val="left"/>
      <w:pPr>
        <w:tabs>
          <w:tab w:val="num" w:pos="3225"/>
        </w:tabs>
        <w:ind w:left="3225" w:hanging="360"/>
      </w:pPr>
      <w:rPr>
        <w:rFonts w:ascii="Symbol" w:hAnsi="Symbol" w:cs="Symbol" w:hint="default"/>
      </w:rPr>
    </w:lvl>
    <w:lvl w:ilvl="4" w:tplc="081A0003">
      <w:start w:val="1"/>
      <w:numFmt w:val="bullet"/>
      <w:lvlText w:val="o"/>
      <w:lvlJc w:val="left"/>
      <w:pPr>
        <w:tabs>
          <w:tab w:val="num" w:pos="3945"/>
        </w:tabs>
        <w:ind w:left="3945" w:hanging="360"/>
      </w:pPr>
      <w:rPr>
        <w:rFonts w:ascii="Courier New" w:hAnsi="Courier New" w:cs="Courier New" w:hint="default"/>
      </w:rPr>
    </w:lvl>
    <w:lvl w:ilvl="5" w:tplc="081A0005">
      <w:start w:val="1"/>
      <w:numFmt w:val="bullet"/>
      <w:lvlText w:val=""/>
      <w:lvlJc w:val="left"/>
      <w:pPr>
        <w:tabs>
          <w:tab w:val="num" w:pos="4665"/>
        </w:tabs>
        <w:ind w:left="4665" w:hanging="360"/>
      </w:pPr>
      <w:rPr>
        <w:rFonts w:ascii="Wingdings" w:hAnsi="Wingdings" w:cs="Wingdings" w:hint="default"/>
      </w:rPr>
    </w:lvl>
    <w:lvl w:ilvl="6" w:tplc="081A0001">
      <w:start w:val="1"/>
      <w:numFmt w:val="bullet"/>
      <w:lvlText w:val=""/>
      <w:lvlJc w:val="left"/>
      <w:pPr>
        <w:tabs>
          <w:tab w:val="num" w:pos="5385"/>
        </w:tabs>
        <w:ind w:left="5385" w:hanging="360"/>
      </w:pPr>
      <w:rPr>
        <w:rFonts w:ascii="Symbol" w:hAnsi="Symbol" w:cs="Symbol" w:hint="default"/>
      </w:rPr>
    </w:lvl>
    <w:lvl w:ilvl="7" w:tplc="081A0003">
      <w:start w:val="1"/>
      <w:numFmt w:val="bullet"/>
      <w:lvlText w:val="o"/>
      <w:lvlJc w:val="left"/>
      <w:pPr>
        <w:tabs>
          <w:tab w:val="num" w:pos="6105"/>
        </w:tabs>
        <w:ind w:left="6105" w:hanging="360"/>
      </w:pPr>
      <w:rPr>
        <w:rFonts w:ascii="Courier New" w:hAnsi="Courier New" w:cs="Courier New" w:hint="default"/>
      </w:rPr>
    </w:lvl>
    <w:lvl w:ilvl="8" w:tplc="081A0005">
      <w:start w:val="1"/>
      <w:numFmt w:val="bullet"/>
      <w:lvlText w:val=""/>
      <w:lvlJc w:val="left"/>
      <w:pPr>
        <w:tabs>
          <w:tab w:val="num" w:pos="6825"/>
        </w:tabs>
        <w:ind w:left="6825" w:hanging="360"/>
      </w:pPr>
      <w:rPr>
        <w:rFonts w:ascii="Wingdings" w:hAnsi="Wingdings" w:cs="Wingdings" w:hint="default"/>
      </w:rPr>
    </w:lvl>
  </w:abstractNum>
  <w:num w:numId="1">
    <w:abstractNumId w:val="31"/>
  </w:num>
  <w:num w:numId="2">
    <w:abstractNumId w:val="33"/>
  </w:num>
  <w:num w:numId="3">
    <w:abstractNumId w:val="42"/>
  </w:num>
  <w:num w:numId="4">
    <w:abstractNumId w:val="1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2"/>
  </w:num>
  <w:num w:numId="9">
    <w:abstractNumId w:val="15"/>
  </w:num>
  <w:num w:numId="10">
    <w:abstractNumId w:val="23"/>
  </w:num>
  <w:num w:numId="11">
    <w:abstractNumId w:val="18"/>
  </w:num>
  <w:num w:numId="12">
    <w:abstractNumId w:val="4"/>
  </w:num>
  <w:num w:numId="13">
    <w:abstractNumId w:val="12"/>
  </w:num>
  <w:num w:numId="14">
    <w:abstractNumId w:val="16"/>
  </w:num>
  <w:num w:numId="15">
    <w:abstractNumId w:val="6"/>
  </w:num>
  <w:num w:numId="16">
    <w:abstractNumId w:val="34"/>
  </w:num>
  <w:num w:numId="17">
    <w:abstractNumId w:val="28"/>
  </w:num>
  <w:num w:numId="18">
    <w:abstractNumId w:val="22"/>
  </w:num>
  <w:num w:numId="19">
    <w:abstractNumId w:val="20"/>
  </w:num>
  <w:num w:numId="20">
    <w:abstractNumId w:val="41"/>
  </w:num>
  <w:num w:numId="21">
    <w:abstractNumId w:val="26"/>
  </w:num>
  <w:num w:numId="22">
    <w:abstractNumId w:val="0"/>
  </w:num>
  <w:num w:numId="23">
    <w:abstractNumId w:val="27"/>
  </w:num>
  <w:num w:numId="24">
    <w:abstractNumId w:val="38"/>
  </w:num>
  <w:num w:numId="25">
    <w:abstractNumId w:val="8"/>
  </w:num>
  <w:num w:numId="26">
    <w:abstractNumId w:val="40"/>
  </w:num>
  <w:num w:numId="27">
    <w:abstractNumId w:val="30"/>
  </w:num>
  <w:num w:numId="28">
    <w:abstractNumId w:val="21"/>
  </w:num>
  <w:num w:numId="29">
    <w:abstractNumId w:val="29"/>
  </w:num>
  <w:num w:numId="30">
    <w:abstractNumId w:val="19"/>
  </w:num>
  <w:num w:numId="31">
    <w:abstractNumId w:val="3"/>
  </w:num>
  <w:num w:numId="32">
    <w:abstractNumId w:val="1"/>
  </w:num>
  <w:num w:numId="33">
    <w:abstractNumId w:val="14"/>
  </w:num>
  <w:num w:numId="34">
    <w:abstractNumId w:val="39"/>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5"/>
  </w:num>
  <w:num w:numId="44">
    <w:abstractNumId w:val="3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2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A21EC"/>
    <w:rsid w:val="00004227"/>
    <w:rsid w:val="00007ACD"/>
    <w:rsid w:val="00012669"/>
    <w:rsid w:val="0003640A"/>
    <w:rsid w:val="000635DB"/>
    <w:rsid w:val="0006788A"/>
    <w:rsid w:val="000734F6"/>
    <w:rsid w:val="000808C9"/>
    <w:rsid w:val="000D13EF"/>
    <w:rsid w:val="000E7516"/>
    <w:rsid w:val="000E7C39"/>
    <w:rsid w:val="00102035"/>
    <w:rsid w:val="00115771"/>
    <w:rsid w:val="00120F80"/>
    <w:rsid w:val="00161D4E"/>
    <w:rsid w:val="00174EB2"/>
    <w:rsid w:val="00193A63"/>
    <w:rsid w:val="001B6D0E"/>
    <w:rsid w:val="001B724E"/>
    <w:rsid w:val="001B7D96"/>
    <w:rsid w:val="001C2CF5"/>
    <w:rsid w:val="001D6CFC"/>
    <w:rsid w:val="002117FD"/>
    <w:rsid w:val="00216B06"/>
    <w:rsid w:val="00221B51"/>
    <w:rsid w:val="00237300"/>
    <w:rsid w:val="00240AF6"/>
    <w:rsid w:val="00240CB4"/>
    <w:rsid w:val="00243582"/>
    <w:rsid w:val="00261A8A"/>
    <w:rsid w:val="0026620B"/>
    <w:rsid w:val="0027008E"/>
    <w:rsid w:val="002702DE"/>
    <w:rsid w:val="00290A8F"/>
    <w:rsid w:val="00291362"/>
    <w:rsid w:val="002A28B2"/>
    <w:rsid w:val="002B0A83"/>
    <w:rsid w:val="002C03AB"/>
    <w:rsid w:val="002C4A41"/>
    <w:rsid w:val="002D5D36"/>
    <w:rsid w:val="002D7C7F"/>
    <w:rsid w:val="002F6AD0"/>
    <w:rsid w:val="003031DE"/>
    <w:rsid w:val="003320EB"/>
    <w:rsid w:val="0033772D"/>
    <w:rsid w:val="003476F6"/>
    <w:rsid w:val="003741C9"/>
    <w:rsid w:val="00377DC4"/>
    <w:rsid w:val="003A21EC"/>
    <w:rsid w:val="003B0285"/>
    <w:rsid w:val="003D62DF"/>
    <w:rsid w:val="00405154"/>
    <w:rsid w:val="00437C79"/>
    <w:rsid w:val="00450517"/>
    <w:rsid w:val="0045288C"/>
    <w:rsid w:val="004565B2"/>
    <w:rsid w:val="00477CCE"/>
    <w:rsid w:val="0048470D"/>
    <w:rsid w:val="004B774F"/>
    <w:rsid w:val="004C42B3"/>
    <w:rsid w:val="004D15C9"/>
    <w:rsid w:val="004F620F"/>
    <w:rsid w:val="005068F1"/>
    <w:rsid w:val="00540FDA"/>
    <w:rsid w:val="00542EFC"/>
    <w:rsid w:val="00574A67"/>
    <w:rsid w:val="00587D86"/>
    <w:rsid w:val="00592AA1"/>
    <w:rsid w:val="005935D9"/>
    <w:rsid w:val="005C5BB2"/>
    <w:rsid w:val="005D11DA"/>
    <w:rsid w:val="00610C8C"/>
    <w:rsid w:val="00622A74"/>
    <w:rsid w:val="00632DED"/>
    <w:rsid w:val="00634C05"/>
    <w:rsid w:val="00654C97"/>
    <w:rsid w:val="0065528A"/>
    <w:rsid w:val="00655AD7"/>
    <w:rsid w:val="006E0541"/>
    <w:rsid w:val="0071200C"/>
    <w:rsid w:val="007227D3"/>
    <w:rsid w:val="007263A1"/>
    <w:rsid w:val="0074354C"/>
    <w:rsid w:val="00782E4F"/>
    <w:rsid w:val="007D6BC6"/>
    <w:rsid w:val="007F0B8A"/>
    <w:rsid w:val="007F58BF"/>
    <w:rsid w:val="00832B70"/>
    <w:rsid w:val="00846F62"/>
    <w:rsid w:val="00850D17"/>
    <w:rsid w:val="008859CA"/>
    <w:rsid w:val="00886EFB"/>
    <w:rsid w:val="008B3994"/>
    <w:rsid w:val="008B5A60"/>
    <w:rsid w:val="008D7422"/>
    <w:rsid w:val="00901897"/>
    <w:rsid w:val="009056C4"/>
    <w:rsid w:val="00934D5A"/>
    <w:rsid w:val="009938A1"/>
    <w:rsid w:val="00993F6F"/>
    <w:rsid w:val="009B7A93"/>
    <w:rsid w:val="009C016E"/>
    <w:rsid w:val="009C37A6"/>
    <w:rsid w:val="00A0229B"/>
    <w:rsid w:val="00A26499"/>
    <w:rsid w:val="00A4122F"/>
    <w:rsid w:val="00A4655D"/>
    <w:rsid w:val="00A702A2"/>
    <w:rsid w:val="00A702AF"/>
    <w:rsid w:val="00A86480"/>
    <w:rsid w:val="00AA0524"/>
    <w:rsid w:val="00AA6EFE"/>
    <w:rsid w:val="00AB461D"/>
    <w:rsid w:val="00AE156C"/>
    <w:rsid w:val="00B00236"/>
    <w:rsid w:val="00B02A70"/>
    <w:rsid w:val="00B1367C"/>
    <w:rsid w:val="00B21605"/>
    <w:rsid w:val="00B3176C"/>
    <w:rsid w:val="00B50170"/>
    <w:rsid w:val="00BA6F1B"/>
    <w:rsid w:val="00BC2CD2"/>
    <w:rsid w:val="00BC382F"/>
    <w:rsid w:val="00BC4DD1"/>
    <w:rsid w:val="00BC742A"/>
    <w:rsid w:val="00BD0FDD"/>
    <w:rsid w:val="00BF57E8"/>
    <w:rsid w:val="00C1015C"/>
    <w:rsid w:val="00C21CC0"/>
    <w:rsid w:val="00C541EA"/>
    <w:rsid w:val="00C56A1E"/>
    <w:rsid w:val="00C57C45"/>
    <w:rsid w:val="00C72059"/>
    <w:rsid w:val="00C875DC"/>
    <w:rsid w:val="00CB5C79"/>
    <w:rsid w:val="00CE1876"/>
    <w:rsid w:val="00CF05A5"/>
    <w:rsid w:val="00CF2916"/>
    <w:rsid w:val="00D07DD1"/>
    <w:rsid w:val="00D300C4"/>
    <w:rsid w:val="00D653D3"/>
    <w:rsid w:val="00D776C0"/>
    <w:rsid w:val="00D83BD2"/>
    <w:rsid w:val="00D90AAA"/>
    <w:rsid w:val="00D96EFE"/>
    <w:rsid w:val="00DB023E"/>
    <w:rsid w:val="00DB61E2"/>
    <w:rsid w:val="00DC2C7F"/>
    <w:rsid w:val="00DD69B0"/>
    <w:rsid w:val="00DD6D22"/>
    <w:rsid w:val="00E02021"/>
    <w:rsid w:val="00E035EC"/>
    <w:rsid w:val="00E5164A"/>
    <w:rsid w:val="00E7480A"/>
    <w:rsid w:val="00E95930"/>
    <w:rsid w:val="00EA077C"/>
    <w:rsid w:val="00EA5BFD"/>
    <w:rsid w:val="00EC0F69"/>
    <w:rsid w:val="00EC1F50"/>
    <w:rsid w:val="00EC5137"/>
    <w:rsid w:val="00EC5958"/>
    <w:rsid w:val="00EC6AC9"/>
    <w:rsid w:val="00EE1F16"/>
    <w:rsid w:val="00F026F4"/>
    <w:rsid w:val="00F4156D"/>
    <w:rsid w:val="00F47B00"/>
    <w:rsid w:val="00F548DD"/>
    <w:rsid w:val="00F6050F"/>
    <w:rsid w:val="00F85C3E"/>
    <w:rsid w:val="00F86420"/>
    <w:rsid w:val="00F955AE"/>
    <w:rsid w:val="00FC675E"/>
    <w:rsid w:val="00FD7721"/>
    <w:rsid w:val="00FF7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480"/>
    <w:pPr>
      <w:ind w:firstLine="567"/>
    </w:pPr>
    <w:rPr>
      <w:rFonts w:eastAsia="Times New Roman"/>
      <w:szCs w:val="24"/>
    </w:rPr>
  </w:style>
  <w:style w:type="paragraph" w:styleId="Heading1">
    <w:name w:val="heading 1"/>
    <w:basedOn w:val="Normal"/>
    <w:next w:val="Normal"/>
    <w:link w:val="Heading1Char"/>
    <w:uiPriority w:val="9"/>
    <w:qFormat/>
    <w:rsid w:val="003A21EC"/>
    <w:pPr>
      <w:keepNext/>
      <w:jc w:val="center"/>
      <w:outlineLvl w:val="0"/>
    </w:pPr>
    <w:rPr>
      <w:b/>
      <w:bCs/>
      <w:sz w:val="32"/>
      <w:szCs w:val="20"/>
      <w:lang w:val="sr-Cyrl-CS"/>
    </w:rPr>
  </w:style>
  <w:style w:type="paragraph" w:styleId="Heading2">
    <w:name w:val="heading 2"/>
    <w:basedOn w:val="Normal"/>
    <w:next w:val="Normal"/>
    <w:link w:val="Heading2Char"/>
    <w:uiPriority w:val="9"/>
    <w:semiHidden/>
    <w:unhideWhenUsed/>
    <w:qFormat/>
    <w:rsid w:val="00A702A2"/>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702A2"/>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702A2"/>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A702A2"/>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702A2"/>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A702A2"/>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A702A2"/>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A702A2"/>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1EC"/>
    <w:rPr>
      <w:rFonts w:eastAsia="Times New Roman"/>
      <w:b/>
      <w:bCs/>
      <w:sz w:val="32"/>
      <w:szCs w:val="20"/>
      <w:lang w:val="sr-Cyrl-CS"/>
    </w:rPr>
  </w:style>
  <w:style w:type="paragraph" w:styleId="ListParagraph">
    <w:name w:val="List Paragraph"/>
    <w:basedOn w:val="Normal"/>
    <w:uiPriority w:val="99"/>
    <w:qFormat/>
    <w:rsid w:val="003A21EC"/>
    <w:pPr>
      <w:spacing w:after="200" w:line="276" w:lineRule="auto"/>
      <w:ind w:left="720"/>
    </w:pPr>
    <w:rPr>
      <w:rFonts w:ascii="Calibri" w:hAnsi="Calibri" w:cs="Calibri"/>
      <w:sz w:val="22"/>
      <w:szCs w:val="22"/>
    </w:rPr>
  </w:style>
  <w:style w:type="paragraph" w:customStyle="1" w:styleId="Normal1">
    <w:name w:val="Normal1"/>
    <w:basedOn w:val="Normal"/>
    <w:uiPriority w:val="99"/>
    <w:rsid w:val="003A21EC"/>
    <w:pPr>
      <w:spacing w:before="100" w:beforeAutospacing="1" w:after="100" w:afterAutospacing="1"/>
    </w:pPr>
    <w:rPr>
      <w:rFonts w:ascii="Arial" w:hAnsi="Arial" w:cs="Arial"/>
      <w:sz w:val="22"/>
      <w:szCs w:val="22"/>
    </w:rPr>
  </w:style>
  <w:style w:type="paragraph" w:customStyle="1" w:styleId="Default">
    <w:name w:val="Default"/>
    <w:uiPriority w:val="99"/>
    <w:rsid w:val="003A21EC"/>
    <w:pPr>
      <w:autoSpaceDE w:val="0"/>
      <w:autoSpaceDN w:val="0"/>
      <w:adjustRightInd w:val="0"/>
    </w:pPr>
    <w:rPr>
      <w:rFonts w:eastAsia="Times New Roman"/>
      <w:color w:val="000000"/>
      <w:szCs w:val="24"/>
    </w:rPr>
  </w:style>
  <w:style w:type="paragraph" w:customStyle="1" w:styleId="StavakParagraphChar">
    <w:name w:val="StavakParagraph Char"/>
    <w:basedOn w:val="Default"/>
    <w:next w:val="Default"/>
    <w:uiPriority w:val="99"/>
    <w:rsid w:val="003A21EC"/>
    <w:rPr>
      <w:color w:val="auto"/>
    </w:rPr>
  </w:style>
  <w:style w:type="paragraph" w:styleId="BalloonText">
    <w:name w:val="Balloon Text"/>
    <w:basedOn w:val="Normal"/>
    <w:link w:val="BalloonTextChar"/>
    <w:uiPriority w:val="99"/>
    <w:semiHidden/>
    <w:unhideWhenUsed/>
    <w:rsid w:val="003A21EC"/>
    <w:rPr>
      <w:rFonts w:ascii="Tahoma" w:hAnsi="Tahoma" w:cs="Tahoma"/>
      <w:sz w:val="16"/>
      <w:szCs w:val="16"/>
    </w:rPr>
  </w:style>
  <w:style w:type="character" w:customStyle="1" w:styleId="BalloonTextChar">
    <w:name w:val="Balloon Text Char"/>
    <w:basedOn w:val="DefaultParagraphFont"/>
    <w:link w:val="BalloonText"/>
    <w:uiPriority w:val="99"/>
    <w:semiHidden/>
    <w:rsid w:val="003A21EC"/>
    <w:rPr>
      <w:rFonts w:ascii="Tahoma" w:eastAsia="Times New Roman" w:hAnsi="Tahoma" w:cs="Tahoma"/>
      <w:sz w:val="16"/>
      <w:szCs w:val="16"/>
    </w:rPr>
  </w:style>
  <w:style w:type="paragraph" w:styleId="BodyText">
    <w:name w:val="Body Text"/>
    <w:basedOn w:val="Normal"/>
    <w:link w:val="BodyTextChar"/>
    <w:rsid w:val="003A21EC"/>
    <w:pPr>
      <w:jc w:val="both"/>
    </w:pPr>
    <w:rPr>
      <w:szCs w:val="20"/>
      <w:lang w:val="sr-Cyrl-CS"/>
    </w:rPr>
  </w:style>
  <w:style w:type="character" w:customStyle="1" w:styleId="BodyTextChar">
    <w:name w:val="Body Text Char"/>
    <w:basedOn w:val="DefaultParagraphFont"/>
    <w:link w:val="BodyText"/>
    <w:rsid w:val="003A21EC"/>
    <w:rPr>
      <w:rFonts w:eastAsia="Times New Roman"/>
      <w:szCs w:val="20"/>
      <w:lang w:val="sr-Cyrl-CS"/>
    </w:rPr>
  </w:style>
  <w:style w:type="paragraph" w:customStyle="1" w:styleId="Vlada1l">
    <w:name w:val="Vlada1l"/>
    <w:uiPriority w:val="99"/>
    <w:rsid w:val="003A21EC"/>
    <w:pPr>
      <w:jc w:val="center"/>
    </w:pPr>
    <w:rPr>
      <w:rFonts w:ascii="Arial" w:eastAsia="Times New Roman" w:hAnsi="Arial" w:cs="Arial"/>
      <w:noProof/>
      <w:szCs w:val="24"/>
    </w:rPr>
  </w:style>
  <w:style w:type="paragraph" w:styleId="Header">
    <w:name w:val="header"/>
    <w:basedOn w:val="Normal"/>
    <w:link w:val="HeaderChar"/>
    <w:uiPriority w:val="99"/>
    <w:unhideWhenUsed/>
    <w:rsid w:val="00FC675E"/>
    <w:pPr>
      <w:tabs>
        <w:tab w:val="center" w:pos="4680"/>
        <w:tab w:val="right" w:pos="9360"/>
      </w:tabs>
    </w:pPr>
  </w:style>
  <w:style w:type="character" w:customStyle="1" w:styleId="HeaderChar">
    <w:name w:val="Header Char"/>
    <w:basedOn w:val="DefaultParagraphFont"/>
    <w:link w:val="Header"/>
    <w:uiPriority w:val="99"/>
    <w:rsid w:val="00FC675E"/>
    <w:rPr>
      <w:rFonts w:eastAsia="Times New Roman"/>
      <w:szCs w:val="24"/>
    </w:rPr>
  </w:style>
  <w:style w:type="paragraph" w:styleId="Footer">
    <w:name w:val="footer"/>
    <w:basedOn w:val="Normal"/>
    <w:link w:val="FooterChar"/>
    <w:uiPriority w:val="99"/>
    <w:unhideWhenUsed/>
    <w:rsid w:val="00FC675E"/>
    <w:pPr>
      <w:tabs>
        <w:tab w:val="center" w:pos="4680"/>
        <w:tab w:val="right" w:pos="9360"/>
      </w:tabs>
    </w:pPr>
  </w:style>
  <w:style w:type="character" w:customStyle="1" w:styleId="FooterChar">
    <w:name w:val="Footer Char"/>
    <w:basedOn w:val="DefaultParagraphFont"/>
    <w:link w:val="Footer"/>
    <w:uiPriority w:val="99"/>
    <w:rsid w:val="00FC675E"/>
    <w:rPr>
      <w:rFonts w:eastAsia="Times New Roman"/>
      <w:szCs w:val="24"/>
    </w:rPr>
  </w:style>
  <w:style w:type="character" w:customStyle="1" w:styleId="Heading2Char">
    <w:name w:val="Heading 2 Char"/>
    <w:basedOn w:val="DefaultParagraphFont"/>
    <w:link w:val="Heading2"/>
    <w:uiPriority w:val="9"/>
    <w:semiHidden/>
    <w:rsid w:val="00A702A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702A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702A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702A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A702A2"/>
    <w:rPr>
      <w:rFonts w:eastAsia="Times New Roman"/>
      <w:b/>
      <w:bCs/>
      <w:sz w:val="22"/>
    </w:rPr>
  </w:style>
  <w:style w:type="character" w:customStyle="1" w:styleId="Heading7Char">
    <w:name w:val="Heading 7 Char"/>
    <w:basedOn w:val="DefaultParagraphFont"/>
    <w:link w:val="Heading7"/>
    <w:uiPriority w:val="9"/>
    <w:semiHidden/>
    <w:rsid w:val="00A702A2"/>
    <w:rPr>
      <w:rFonts w:asciiTheme="minorHAnsi" w:eastAsiaTheme="minorEastAsia" w:hAnsiTheme="minorHAnsi" w:cstheme="minorBidi"/>
      <w:szCs w:val="24"/>
    </w:rPr>
  </w:style>
  <w:style w:type="character" w:customStyle="1" w:styleId="Heading8Char">
    <w:name w:val="Heading 8 Char"/>
    <w:basedOn w:val="DefaultParagraphFont"/>
    <w:link w:val="Heading8"/>
    <w:uiPriority w:val="9"/>
    <w:semiHidden/>
    <w:rsid w:val="00A702A2"/>
    <w:rPr>
      <w:rFonts w:asciiTheme="minorHAnsi" w:eastAsiaTheme="minorEastAsia" w:hAnsiTheme="minorHAnsi" w:cstheme="minorBidi"/>
      <w:i/>
      <w:iCs/>
      <w:szCs w:val="24"/>
    </w:rPr>
  </w:style>
  <w:style w:type="character" w:customStyle="1" w:styleId="Heading9Char">
    <w:name w:val="Heading 9 Char"/>
    <w:basedOn w:val="DefaultParagraphFont"/>
    <w:link w:val="Heading9"/>
    <w:uiPriority w:val="9"/>
    <w:semiHidden/>
    <w:rsid w:val="00A702A2"/>
    <w:rPr>
      <w:rFonts w:asciiTheme="majorHAnsi" w:eastAsiaTheme="majorEastAsia" w:hAnsiTheme="majorHAnsi" w:cstheme="majorBidi"/>
      <w:sz w:val="22"/>
    </w:rPr>
  </w:style>
  <w:style w:type="paragraph" w:customStyle="1" w:styleId="literatura">
    <w:name w:val="literatura"/>
    <w:basedOn w:val="Normal"/>
    <w:rsid w:val="004F620F"/>
    <w:pPr>
      <w:numPr>
        <w:numId w:val="35"/>
      </w:numPr>
      <w:jc w:val="both"/>
    </w:pPr>
    <w:rPr>
      <w:rFonts w:ascii="Arial" w:hAnsi="Arial"/>
      <w:sz w:val="20"/>
      <w:lang w:val="en-GB"/>
    </w:rPr>
  </w:style>
</w:styles>
</file>

<file path=word/webSettings.xml><?xml version="1.0" encoding="utf-8"?>
<w:webSettings xmlns:r="http://schemas.openxmlformats.org/officeDocument/2006/relationships" xmlns:w="http://schemas.openxmlformats.org/wordprocessingml/2006/main">
  <w:divs>
    <w:div w:id="7632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12C52-2730-4DB5-AAB5-3ED10F3A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13612</Words>
  <Characters>77594</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verica</cp:lastModifiedBy>
  <cp:revision>4</cp:revision>
  <cp:lastPrinted>2017-02-20T13:10:00Z</cp:lastPrinted>
  <dcterms:created xsi:type="dcterms:W3CDTF">2017-02-22T20:55:00Z</dcterms:created>
  <dcterms:modified xsi:type="dcterms:W3CDTF">2017-02-24T07:43:00Z</dcterms:modified>
</cp:coreProperties>
</file>